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CF67A" w14:textId="24D8BE92" w:rsidR="00C51FCB" w:rsidRDefault="005C50AA" w:rsidP="005C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D">
        <w:rPr>
          <w:rFonts w:ascii="Times New Roman" w:hAnsi="Times New Roman" w:cs="Times New Roman"/>
          <w:b/>
          <w:sz w:val="28"/>
          <w:szCs w:val="28"/>
        </w:rPr>
        <w:t xml:space="preserve">EDZŐ </w:t>
      </w:r>
      <w:proofErr w:type="spellStart"/>
      <w:r w:rsidR="007F0E34">
        <w:rPr>
          <w:rFonts w:ascii="Times New Roman" w:hAnsi="Times New Roman" w:cs="Times New Roman"/>
          <w:b/>
          <w:sz w:val="28"/>
          <w:szCs w:val="28"/>
        </w:rPr>
        <w:t>BSc</w:t>
      </w:r>
      <w:proofErr w:type="spellEnd"/>
      <w:r w:rsidR="007F0E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510D">
        <w:rPr>
          <w:rFonts w:ascii="Times New Roman" w:hAnsi="Times New Roman" w:cs="Times New Roman"/>
          <w:b/>
          <w:sz w:val="28"/>
          <w:szCs w:val="28"/>
        </w:rPr>
        <w:t xml:space="preserve">SZAK </w:t>
      </w:r>
      <w:r w:rsidR="007F0E34">
        <w:rPr>
          <w:rFonts w:ascii="Times New Roman" w:hAnsi="Times New Roman" w:cs="Times New Roman"/>
          <w:b/>
          <w:sz w:val="28"/>
          <w:szCs w:val="28"/>
        </w:rPr>
        <w:t xml:space="preserve">ZÁRÓVIZSGA </w:t>
      </w:r>
    </w:p>
    <w:p w14:paraId="4FBE30BC" w14:textId="518818AB" w:rsidR="005C50AA" w:rsidRPr="00D0510D" w:rsidRDefault="005C50AA" w:rsidP="005C50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510D">
        <w:rPr>
          <w:rFonts w:ascii="Times New Roman" w:hAnsi="Times New Roman" w:cs="Times New Roman"/>
          <w:b/>
          <w:sz w:val="28"/>
          <w:szCs w:val="28"/>
        </w:rPr>
        <w:t>ÁLTALÁNOS</w:t>
      </w:r>
      <w:r w:rsidR="00C51FCB" w:rsidRPr="00C51F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1FCB" w:rsidRPr="00D0510D">
        <w:rPr>
          <w:rFonts w:ascii="Times New Roman" w:hAnsi="Times New Roman" w:cs="Times New Roman"/>
          <w:b/>
          <w:sz w:val="28"/>
          <w:szCs w:val="28"/>
        </w:rPr>
        <w:t>TÉTELSOR</w:t>
      </w:r>
    </w:p>
    <w:p w14:paraId="4E607A37" w14:textId="77777777" w:rsidR="005C50AA" w:rsidRPr="005C50AA" w:rsidRDefault="005C50AA" w:rsidP="00A74109">
      <w:pPr>
        <w:jc w:val="both"/>
      </w:pPr>
    </w:p>
    <w:p w14:paraId="663D695E" w14:textId="77777777" w:rsidR="00D0510D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Mutassa be a versenysportban alkalmazott oktatási és nevelési módszereket! A sportpszichológia és sportpedagógia módszerei és alkalmazása a versenysportban.</w:t>
      </w:r>
    </w:p>
    <w:p w14:paraId="5D002FBC" w14:textId="77777777" w:rsidR="002348D3" w:rsidRPr="002348D3" w:rsidRDefault="002348D3" w:rsidP="002348D3">
      <w:pPr>
        <w:pStyle w:val="Listaszerbekezds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B343169" w14:textId="77777777" w:rsidR="002348D3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edzéstervezés folyamata, a periodizáció és formaidőzítés elmélete. Az edzés alapelvei. Az edzői munka jellemzői különböző korosztályoknál. Felnőtt és utánpótláskorú sportolók felkészítésének szakaszai.</w:t>
      </w:r>
    </w:p>
    <w:p w14:paraId="4C587B7C" w14:textId="77777777" w:rsidR="002348D3" w:rsidRPr="002348D3" w:rsidRDefault="002348D3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862513" w14:textId="77777777" w:rsidR="00D0510D" w:rsidRDefault="005C50AA" w:rsidP="002348D3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alkalmazkodás legfontosabb sajátosságai és fajtái, kapcsolata a homeosztázissal. Elfáradási sajátosságok (alapformái, tünetei). Túledzés, túlterhelés. A túl- vagy aluledzettsé</w:t>
      </w:r>
      <w:r w:rsidR="002348D3">
        <w:rPr>
          <w:rFonts w:ascii="Times New Roman" w:hAnsi="Times New Roman" w:cs="Times New Roman"/>
          <w:sz w:val="24"/>
          <w:szCs w:val="24"/>
        </w:rPr>
        <w:t>g okai (tünetei). Határterhelés.</w:t>
      </w:r>
    </w:p>
    <w:p w14:paraId="2A4952B9" w14:textId="77777777" w:rsidR="002348D3" w:rsidRPr="002348D3" w:rsidRDefault="002348D3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F750C2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erőedzésre történő alkalmazkodás a különböző életkorokban.</w:t>
      </w:r>
    </w:p>
    <w:p w14:paraId="7FE1FC3D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B96A13B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állóképességi edzésre adott alkalmazkodásnak legfontosabb jellemzői, az anaerob küszöb fontossága, és a VO</w:t>
      </w:r>
      <w:r w:rsidRPr="00A74109">
        <w:rPr>
          <w:rFonts w:ascii="Times New Roman" w:hAnsi="Times New Roman" w:cs="Times New Roman"/>
          <w:sz w:val="24"/>
          <w:szCs w:val="24"/>
          <w:vertAlign w:val="subscript"/>
        </w:rPr>
        <w:t xml:space="preserve">2max </w:t>
      </w:r>
      <w:r w:rsidRPr="00A74109">
        <w:rPr>
          <w:rFonts w:ascii="Times New Roman" w:hAnsi="Times New Roman" w:cs="Times New Roman"/>
          <w:sz w:val="24"/>
          <w:szCs w:val="24"/>
        </w:rPr>
        <w:t>nagyságát meghatározó tényezők.</w:t>
      </w:r>
    </w:p>
    <w:p w14:paraId="7CB40BA7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223000DA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Gyorsaságfejlesztő edzésmódszerek elméleti háttere. A gyorsaságfejlesztés életkori lehetőségei. A gyorsaságfejlesztés lehetőségei és módszertani elemei.</w:t>
      </w:r>
    </w:p>
    <w:p w14:paraId="269D765A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01D2154B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 xml:space="preserve">A mozgástanulás alapvető feltételei (transzfer, interferencia, </w:t>
      </w:r>
      <w:proofErr w:type="spellStart"/>
      <w:r w:rsidRPr="00A74109">
        <w:rPr>
          <w:rFonts w:ascii="Times New Roman" w:hAnsi="Times New Roman" w:cs="Times New Roman"/>
          <w:sz w:val="24"/>
          <w:szCs w:val="24"/>
        </w:rPr>
        <w:t>barrier</w:t>
      </w:r>
      <w:proofErr w:type="spellEnd"/>
      <w:r w:rsidRPr="00A74109">
        <w:rPr>
          <w:rFonts w:ascii="Times New Roman" w:hAnsi="Times New Roman" w:cs="Times New Roman"/>
          <w:sz w:val="24"/>
          <w:szCs w:val="24"/>
        </w:rPr>
        <w:t>, stb.), a mozgástanulás szakaszai. Hibajavítás lehetőségei. A koordinációs képességek összetevői, fejlesztésük.</w:t>
      </w:r>
    </w:p>
    <w:p w14:paraId="7387935E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332D750A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Az élsport jellemzése az edző személyisége. A különböző vezetési stílusok bemutatása. Az élsportolóvá válás társadalmi feltételei.</w:t>
      </w:r>
    </w:p>
    <w:p w14:paraId="71EFBCCC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52AD8D8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sportági kiválasztás elméleti megközelítése, a versenyzők képesség-készség rendszere. Az ízületi mozgáskiterjedés anatómiai és izomműködési alapjai, fejlesztési módszerei.</w:t>
      </w:r>
    </w:p>
    <w:p w14:paraId="27CD9E54" w14:textId="77777777" w:rsidR="004135FA" w:rsidRPr="00A74109" w:rsidRDefault="004135FA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163FB76A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lastRenderedPageBreak/>
        <w:t>A korai specializálódás veszélyei, a sportpályafutás szakaszai, különösen az utánpótlás korosztály képzése, a korai kiégés, sportágelhagyás okai. Versenyzőtípusok, rajtállapotok.</w:t>
      </w:r>
    </w:p>
    <w:p w14:paraId="256C0825" w14:textId="77777777" w:rsidR="004135FA" w:rsidRPr="00A74109" w:rsidRDefault="004135FA" w:rsidP="00A7410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81347B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stratégia és taktika fogalma megjelenésük a sportban, az edzői és sportolói döntések háttere.</w:t>
      </w:r>
    </w:p>
    <w:p w14:paraId="43C71FA3" w14:textId="77777777" w:rsidR="00A74109" w:rsidRPr="00A74109" w:rsidRDefault="00A74109" w:rsidP="00A74109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</w:p>
    <w:p w14:paraId="49157898" w14:textId="77777777" w:rsidR="005C50AA" w:rsidRPr="00A74109" w:rsidRDefault="005C50AA" w:rsidP="00A74109">
      <w:pPr>
        <w:pStyle w:val="Listaszerbekezds"/>
        <w:numPr>
          <w:ilvl w:val="0"/>
          <w:numId w:val="5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A74109">
        <w:rPr>
          <w:rFonts w:ascii="Times New Roman" w:hAnsi="Times New Roman" w:cs="Times New Roman"/>
          <w:sz w:val="24"/>
          <w:szCs w:val="24"/>
        </w:rPr>
        <w:t>A sportsérülések típusai, hajlamosító tényezőik, megelőzésük, diagnosztizálásuk lehetőségei, kezelésük fő szempontjai, a sérülés utáni sportképesség.</w:t>
      </w:r>
    </w:p>
    <w:p w14:paraId="57C04AE4" w14:textId="67B762C7" w:rsidR="00A74109" w:rsidRDefault="00A74109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54889" w14:textId="3FCC53E3" w:rsidR="00C51FCB" w:rsidRDefault="00C51FCB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BAF413" w14:textId="77777777" w:rsidR="00C51FCB" w:rsidRPr="002348D3" w:rsidRDefault="00C51FCB" w:rsidP="002348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05E758" w14:textId="77777777" w:rsidR="009511B8" w:rsidRDefault="005C50AA" w:rsidP="009511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0AA">
        <w:rPr>
          <w:rFonts w:ascii="Times New Roman" w:hAnsi="Times New Roman" w:cs="Times New Roman"/>
          <w:b/>
          <w:sz w:val="24"/>
          <w:szCs w:val="24"/>
        </w:rPr>
        <w:t>IRODALOMJEGYZÉK</w:t>
      </w:r>
    </w:p>
    <w:p w14:paraId="05D1A128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Barton </w:t>
      </w:r>
      <w:proofErr w:type="gramStart"/>
      <w:r w:rsidRPr="005C50AA">
        <w:rPr>
          <w:rFonts w:ascii="Times New Roman" w:hAnsi="Times New Roman" w:cs="Times New Roman"/>
          <w:sz w:val="24"/>
          <w:szCs w:val="24"/>
        </w:rPr>
        <w:t>J. :</w:t>
      </w:r>
      <w:proofErr w:type="gramEnd"/>
      <w:r w:rsidRPr="005C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Biomechanika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 2001, Nemzedékek tudása Tankönyvkiadó</w:t>
      </w:r>
    </w:p>
    <w:p w14:paraId="562026C4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Biróné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Nagy E.: Sportpedagógia. 2004, Dialóg Campus Kiadó-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Nordex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2A7BFFA0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Budavári Á.: Sportpszichológia. 2007, Medicina Könyvkiadó Zrt.</w:t>
      </w:r>
    </w:p>
    <w:p w14:paraId="720A6F78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Delavier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F.: Sportanatómia. 2014, Semmelweis Kiadó és Multimédia Stúdió</w:t>
      </w:r>
    </w:p>
    <w:p w14:paraId="15634056" w14:textId="77777777" w:rsidR="005C50AA" w:rsidRPr="005C50AA" w:rsidRDefault="005C50AA" w:rsidP="00B80D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Király T., Szakály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.: Mozgásfejlődés és a motorikus képessé</w:t>
      </w:r>
      <w:r w:rsidR="00B80D7B">
        <w:rPr>
          <w:rFonts w:ascii="Times New Roman" w:hAnsi="Times New Roman" w:cs="Times New Roman"/>
          <w:sz w:val="24"/>
          <w:szCs w:val="24"/>
        </w:rPr>
        <w:t>gek fejlesztése gyermekkorban.</w:t>
      </w:r>
    </w:p>
    <w:p w14:paraId="1BA7F2E5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2011, Dialóg Campus Kiadó-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Nordex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</w:t>
      </w:r>
    </w:p>
    <w:p w14:paraId="151DF1E4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Radák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Zs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.: Edzésélettan. 2016</w:t>
      </w:r>
    </w:p>
    <w:p w14:paraId="38D5823C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>Nádori László: Az edzés elmélete és módszertana. MTE Bp., 1995. ISBN: 100</w:t>
      </w:r>
    </w:p>
    <w:p w14:paraId="71F1F96E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Dubecz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József: Általános edzéselmélet és módszertan. Budapest,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Rectus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Kft. 2009</w:t>
      </w:r>
    </w:p>
    <w:p w14:paraId="6AFAF5A8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I., OTSH Bp. 1993.</w:t>
      </w:r>
    </w:p>
    <w:p w14:paraId="38AF223F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II., OTSH Bp. 1996.</w:t>
      </w:r>
    </w:p>
    <w:p w14:paraId="31C19A3D" w14:textId="77777777" w:rsidR="005C50AA" w:rsidRPr="005C50AA" w:rsidRDefault="005C50AA" w:rsidP="009511B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C50AA">
        <w:rPr>
          <w:rFonts w:ascii="Times New Roman" w:hAnsi="Times New Roman" w:cs="Times New Roman"/>
          <w:sz w:val="24"/>
          <w:szCs w:val="24"/>
        </w:rPr>
        <w:t>Rigler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 xml:space="preserve"> Endre: Az általános edzéselmélet és módszertan alapjai III., Bp. 2000.</w:t>
      </w:r>
    </w:p>
    <w:p w14:paraId="6B46D758" w14:textId="77777777" w:rsidR="00124F1D" w:rsidRPr="00B80D7B" w:rsidRDefault="005C50AA" w:rsidP="00B80D7B">
      <w:pPr>
        <w:jc w:val="both"/>
        <w:rPr>
          <w:rFonts w:ascii="Times New Roman" w:hAnsi="Times New Roman" w:cs="Times New Roman"/>
          <w:sz w:val="24"/>
          <w:szCs w:val="24"/>
        </w:rPr>
      </w:pPr>
      <w:r w:rsidRPr="005C50AA">
        <w:rPr>
          <w:rFonts w:ascii="Times New Roman" w:hAnsi="Times New Roman" w:cs="Times New Roman"/>
          <w:sz w:val="24"/>
          <w:szCs w:val="24"/>
        </w:rPr>
        <w:t xml:space="preserve">Harsányi László: Edzéstudomány I-II., Dialóg Campus Kiadó, 2000-2001. </w:t>
      </w:r>
      <w:proofErr w:type="spellStart"/>
      <w:r w:rsidRPr="005C50AA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5C50AA">
        <w:rPr>
          <w:rFonts w:ascii="Times New Roman" w:hAnsi="Times New Roman" w:cs="Times New Roman"/>
          <w:sz w:val="24"/>
          <w:szCs w:val="24"/>
        </w:rPr>
        <w:t>-Pécs</w:t>
      </w:r>
    </w:p>
    <w:sectPr w:rsidR="00124F1D" w:rsidRPr="00B80D7B" w:rsidSect="004E68A9">
      <w:headerReference w:type="default" r:id="rId7"/>
      <w:pgSz w:w="11906" w:h="16838"/>
      <w:pgMar w:top="284" w:right="1418" w:bottom="1418" w:left="1418" w:header="51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905" w14:textId="77777777" w:rsidR="00E328E3" w:rsidRDefault="00E328E3" w:rsidP="006D0F4A">
      <w:pPr>
        <w:spacing w:after="0" w:line="240" w:lineRule="auto"/>
      </w:pPr>
      <w:r>
        <w:separator/>
      </w:r>
    </w:p>
  </w:endnote>
  <w:endnote w:type="continuationSeparator" w:id="0">
    <w:p w14:paraId="10D5EA1F" w14:textId="77777777" w:rsidR="00E328E3" w:rsidRDefault="00E328E3" w:rsidP="006D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D7E2A3" w14:textId="77777777" w:rsidR="00E328E3" w:rsidRDefault="00E328E3" w:rsidP="006D0F4A">
      <w:pPr>
        <w:spacing w:after="0" w:line="240" w:lineRule="auto"/>
      </w:pPr>
      <w:r>
        <w:separator/>
      </w:r>
    </w:p>
  </w:footnote>
  <w:footnote w:type="continuationSeparator" w:id="0">
    <w:p w14:paraId="1D2DD6E4" w14:textId="77777777" w:rsidR="00E328E3" w:rsidRDefault="00E328E3" w:rsidP="006D0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D6BE" w14:textId="77777777" w:rsidR="00C51FCB" w:rsidRDefault="00C51FCB" w:rsidP="00C51FCB">
    <w:pPr>
      <w:pStyle w:val="lfej"/>
      <w:rPr>
        <w:noProof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7C340E16" wp14:editId="740D64BD">
          <wp:simplePos x="0" y="0"/>
          <wp:positionH relativeFrom="margin">
            <wp:align>right</wp:align>
          </wp:positionH>
          <wp:positionV relativeFrom="paragraph">
            <wp:posOffset>202362</wp:posOffset>
          </wp:positionV>
          <wp:extent cx="2331720" cy="71310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1720" cy="713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0DEA584" wp14:editId="3880805C">
          <wp:extent cx="1097280" cy="1395984"/>
          <wp:effectExtent l="0" t="0" r="762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ép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3959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518085" w14:textId="77777777" w:rsidR="004E68A9" w:rsidRDefault="004E68A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FD4"/>
    <w:multiLevelType w:val="hybridMultilevel"/>
    <w:tmpl w:val="C7E2A5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66D9"/>
    <w:multiLevelType w:val="hybridMultilevel"/>
    <w:tmpl w:val="150835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C439D"/>
    <w:multiLevelType w:val="hybridMultilevel"/>
    <w:tmpl w:val="2208F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91248E"/>
    <w:multiLevelType w:val="hybridMultilevel"/>
    <w:tmpl w:val="EA7888C4"/>
    <w:lvl w:ilvl="0" w:tplc="4ED48D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A2881"/>
    <w:multiLevelType w:val="hybridMultilevel"/>
    <w:tmpl w:val="1CA43FAC"/>
    <w:lvl w:ilvl="0" w:tplc="0C683EEA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2" w:hanging="360"/>
      </w:pPr>
    </w:lvl>
    <w:lvl w:ilvl="2" w:tplc="040E001B" w:tentative="1">
      <w:start w:val="1"/>
      <w:numFmt w:val="lowerRoman"/>
      <w:lvlText w:val="%3."/>
      <w:lvlJc w:val="right"/>
      <w:pPr>
        <w:ind w:left="1802" w:hanging="180"/>
      </w:pPr>
    </w:lvl>
    <w:lvl w:ilvl="3" w:tplc="040E000F" w:tentative="1">
      <w:start w:val="1"/>
      <w:numFmt w:val="decimal"/>
      <w:lvlText w:val="%4."/>
      <w:lvlJc w:val="left"/>
      <w:pPr>
        <w:ind w:left="2522" w:hanging="360"/>
      </w:pPr>
    </w:lvl>
    <w:lvl w:ilvl="4" w:tplc="040E0019" w:tentative="1">
      <w:start w:val="1"/>
      <w:numFmt w:val="lowerLetter"/>
      <w:lvlText w:val="%5."/>
      <w:lvlJc w:val="left"/>
      <w:pPr>
        <w:ind w:left="3242" w:hanging="360"/>
      </w:pPr>
    </w:lvl>
    <w:lvl w:ilvl="5" w:tplc="040E001B" w:tentative="1">
      <w:start w:val="1"/>
      <w:numFmt w:val="lowerRoman"/>
      <w:lvlText w:val="%6."/>
      <w:lvlJc w:val="right"/>
      <w:pPr>
        <w:ind w:left="3962" w:hanging="180"/>
      </w:pPr>
    </w:lvl>
    <w:lvl w:ilvl="6" w:tplc="040E000F" w:tentative="1">
      <w:start w:val="1"/>
      <w:numFmt w:val="decimal"/>
      <w:lvlText w:val="%7."/>
      <w:lvlJc w:val="left"/>
      <w:pPr>
        <w:ind w:left="4682" w:hanging="360"/>
      </w:pPr>
    </w:lvl>
    <w:lvl w:ilvl="7" w:tplc="040E0019" w:tentative="1">
      <w:start w:val="1"/>
      <w:numFmt w:val="lowerLetter"/>
      <w:lvlText w:val="%8."/>
      <w:lvlJc w:val="left"/>
      <w:pPr>
        <w:ind w:left="5402" w:hanging="360"/>
      </w:pPr>
    </w:lvl>
    <w:lvl w:ilvl="8" w:tplc="040E001B" w:tentative="1">
      <w:start w:val="1"/>
      <w:numFmt w:val="lowerRoman"/>
      <w:lvlText w:val="%9."/>
      <w:lvlJc w:val="right"/>
      <w:pPr>
        <w:ind w:left="6122" w:hanging="180"/>
      </w:pPr>
    </w:lvl>
  </w:abstractNum>
  <w:num w:numId="1" w16cid:durableId="1425346727">
    <w:abstractNumId w:val="4"/>
  </w:num>
  <w:num w:numId="2" w16cid:durableId="574898599">
    <w:abstractNumId w:val="1"/>
  </w:num>
  <w:num w:numId="3" w16cid:durableId="1933078826">
    <w:abstractNumId w:val="0"/>
  </w:num>
  <w:num w:numId="4" w16cid:durableId="1120031958">
    <w:abstractNumId w:val="2"/>
  </w:num>
  <w:num w:numId="5" w16cid:durableId="13303267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F4A"/>
    <w:rsid w:val="00001AE8"/>
    <w:rsid w:val="00124F1D"/>
    <w:rsid w:val="002348D3"/>
    <w:rsid w:val="004135FA"/>
    <w:rsid w:val="0041699A"/>
    <w:rsid w:val="00443954"/>
    <w:rsid w:val="004E68A9"/>
    <w:rsid w:val="005C50AA"/>
    <w:rsid w:val="005D423A"/>
    <w:rsid w:val="006251F9"/>
    <w:rsid w:val="006D0F4A"/>
    <w:rsid w:val="007F0E34"/>
    <w:rsid w:val="009511B8"/>
    <w:rsid w:val="00A74109"/>
    <w:rsid w:val="00AB24AB"/>
    <w:rsid w:val="00B15F4B"/>
    <w:rsid w:val="00B80D7B"/>
    <w:rsid w:val="00C51FCB"/>
    <w:rsid w:val="00D0510D"/>
    <w:rsid w:val="00E328E3"/>
    <w:rsid w:val="00E83C54"/>
    <w:rsid w:val="00F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19632"/>
  <w15:chartTrackingRefBased/>
  <w15:docId w15:val="{728D11B5-526A-4635-B19C-DFC5C4631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E68A9"/>
    <w:rPr>
      <w:rFonts w:ascii="Calibri" w:eastAsia="Calibri" w:hAnsi="Calibri" w:cs="Calibri"/>
      <w:color w:val="00000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D0F4A"/>
  </w:style>
  <w:style w:type="paragraph" w:styleId="llb">
    <w:name w:val="footer"/>
    <w:basedOn w:val="Norml"/>
    <w:link w:val="llbChar"/>
    <w:uiPriority w:val="99"/>
    <w:unhideWhenUsed/>
    <w:rsid w:val="006D0F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D0F4A"/>
  </w:style>
  <w:style w:type="paragraph" w:styleId="Listaszerbekezds">
    <w:name w:val="List Paragraph"/>
    <w:basedOn w:val="Norml"/>
    <w:uiPriority w:val="34"/>
    <w:qFormat/>
    <w:rsid w:val="004E68A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E68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357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EKE</dc:creator>
  <cp:keywords/>
  <dc:description/>
  <cp:lastModifiedBy>vasne.varga.judit@uni-eszterhazy.hu</cp:lastModifiedBy>
  <cp:revision>2</cp:revision>
  <dcterms:created xsi:type="dcterms:W3CDTF">2022-10-26T12:17:00Z</dcterms:created>
  <dcterms:modified xsi:type="dcterms:W3CDTF">2022-10-26T12:17:00Z</dcterms:modified>
</cp:coreProperties>
</file>