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B17DBF" w14:textId="46587719" w:rsidR="00D141E0" w:rsidRDefault="00A95E03" w:rsidP="00A95E03">
      <w:pPr>
        <w:jc w:val="center"/>
        <w:rPr>
          <w:rFonts w:ascii="Times New Roman" w:eastAsia="Times New Roman" w:hAnsi="Times New Roman"/>
          <w:b/>
          <w:color w:val="434343"/>
          <w:sz w:val="28"/>
          <w:szCs w:val="28"/>
        </w:rPr>
      </w:pPr>
      <w:r w:rsidRPr="00A95E03">
        <w:rPr>
          <w:rFonts w:ascii="Times New Roman" w:eastAsia="Times New Roman" w:hAnsi="Times New Roman"/>
          <w:b/>
          <w:color w:val="434343"/>
          <w:sz w:val="28"/>
          <w:szCs w:val="28"/>
        </w:rPr>
        <w:t>Hallgatók a fogyatékossággal élő hallgatókért ösztöndíj</w:t>
      </w:r>
    </w:p>
    <w:p w14:paraId="1D08AA77" w14:textId="7080460F" w:rsidR="00BF27A7" w:rsidRDefault="00BF27A7" w:rsidP="00BF27A7">
      <w:pPr>
        <w:rPr>
          <w:rFonts w:ascii="Times New Roman" w:eastAsia="Times New Roman" w:hAnsi="Times New Roman"/>
          <w:b/>
          <w:color w:val="434343"/>
          <w:sz w:val="28"/>
          <w:szCs w:val="28"/>
        </w:rPr>
      </w:pPr>
    </w:p>
    <w:p w14:paraId="6D609884" w14:textId="77777777" w:rsidR="00BF27A7" w:rsidRPr="00CD13B4" w:rsidRDefault="00BF27A7" w:rsidP="00BF27A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CD13B4">
        <w:rPr>
          <w:rFonts w:ascii="Times New Roman" w:hAnsi="Times New Roman" w:cs="Times New Roman"/>
          <w:b/>
          <w:bCs/>
          <w:sz w:val="24"/>
          <w:szCs w:val="24"/>
        </w:rPr>
        <w:t>A pályázat célja</w:t>
      </w:r>
    </w:p>
    <w:p w14:paraId="1DEF0213" w14:textId="77777777" w:rsidR="00A95E03" w:rsidRPr="00A95E03" w:rsidRDefault="00A95E03" w:rsidP="00A95E03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A95E03">
        <w:rPr>
          <w:rFonts w:ascii="Times New Roman" w:hAnsi="Times New Roman" w:cs="Times New Roman"/>
          <w:sz w:val="24"/>
          <w:szCs w:val="24"/>
        </w:rPr>
        <w:t xml:space="preserve">Az Eszterházy Károly Katolikus Egyetem Hallgatók a fogyatékossággal </w:t>
      </w:r>
      <w:proofErr w:type="gramStart"/>
      <w:r w:rsidRPr="00A95E03">
        <w:rPr>
          <w:rFonts w:ascii="Times New Roman" w:hAnsi="Times New Roman" w:cs="Times New Roman"/>
          <w:sz w:val="24"/>
          <w:szCs w:val="24"/>
        </w:rPr>
        <w:t>élő</w:t>
      </w:r>
      <w:proofErr w:type="gramEnd"/>
      <w:r w:rsidRPr="00A95E03">
        <w:rPr>
          <w:rFonts w:ascii="Times New Roman" w:hAnsi="Times New Roman" w:cs="Times New Roman"/>
          <w:sz w:val="24"/>
          <w:szCs w:val="24"/>
        </w:rPr>
        <w:t xml:space="preserve"> hallga-</w:t>
      </w:r>
    </w:p>
    <w:p w14:paraId="752F6193" w14:textId="77777777" w:rsidR="00A95E03" w:rsidRPr="00A95E03" w:rsidRDefault="00A95E03" w:rsidP="00A95E03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A95E03">
        <w:rPr>
          <w:rFonts w:ascii="Times New Roman" w:hAnsi="Times New Roman" w:cs="Times New Roman"/>
          <w:sz w:val="24"/>
          <w:szCs w:val="24"/>
        </w:rPr>
        <w:t xml:space="preserve">tókért ösztöndíjat biztosít azon nappali tagozatos, </w:t>
      </w:r>
      <w:proofErr w:type="gramStart"/>
      <w:r w:rsidRPr="00A95E03">
        <w:rPr>
          <w:rFonts w:ascii="Times New Roman" w:hAnsi="Times New Roman" w:cs="Times New Roman"/>
          <w:sz w:val="24"/>
          <w:szCs w:val="24"/>
        </w:rPr>
        <w:t>aktív</w:t>
      </w:r>
      <w:proofErr w:type="gramEnd"/>
      <w:r w:rsidRPr="00A95E03">
        <w:rPr>
          <w:rFonts w:ascii="Times New Roman" w:hAnsi="Times New Roman" w:cs="Times New Roman"/>
          <w:sz w:val="24"/>
          <w:szCs w:val="24"/>
        </w:rPr>
        <w:t xml:space="preserve"> hallgatóknak, akik vállalják,</w:t>
      </w:r>
    </w:p>
    <w:p w14:paraId="35BF39F7" w14:textId="77777777" w:rsidR="00A95E03" w:rsidRPr="00A95E03" w:rsidRDefault="00A95E03" w:rsidP="00A95E03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95E03">
        <w:rPr>
          <w:rFonts w:ascii="Times New Roman" w:hAnsi="Times New Roman" w:cs="Times New Roman"/>
          <w:sz w:val="24"/>
          <w:szCs w:val="24"/>
        </w:rPr>
        <w:t>hogy</w:t>
      </w:r>
      <w:proofErr w:type="gramEnd"/>
      <w:r w:rsidRPr="00A95E03">
        <w:rPr>
          <w:rFonts w:ascii="Times New Roman" w:hAnsi="Times New Roman" w:cs="Times New Roman"/>
          <w:sz w:val="24"/>
          <w:szCs w:val="24"/>
        </w:rPr>
        <w:t xml:space="preserve"> segítik, támogatják a fogyatékossággal élő hallgatótársaikat a tanulásban vagy</w:t>
      </w:r>
    </w:p>
    <w:p w14:paraId="3ABA6055" w14:textId="4A40FCF8" w:rsidR="00BF27A7" w:rsidRDefault="00A95E03" w:rsidP="00A95E03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95E03">
        <w:rPr>
          <w:rFonts w:ascii="Times New Roman" w:hAnsi="Times New Roman" w:cs="Times New Roman"/>
          <w:sz w:val="24"/>
          <w:szCs w:val="24"/>
        </w:rPr>
        <w:t>életvitelükben</w:t>
      </w:r>
      <w:proofErr w:type="gramEnd"/>
      <w:r w:rsidRPr="00A95E03">
        <w:rPr>
          <w:rFonts w:ascii="Times New Roman" w:hAnsi="Times New Roman" w:cs="Times New Roman"/>
          <w:sz w:val="24"/>
          <w:szCs w:val="24"/>
        </w:rPr>
        <w:t>.</w:t>
      </w:r>
    </w:p>
    <w:p w14:paraId="3A3597BA" w14:textId="77777777" w:rsidR="00A95E03" w:rsidRPr="00BF27A7" w:rsidRDefault="00A95E03" w:rsidP="00A95E03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3E85EEF5" w14:textId="77777777" w:rsidR="00BF27A7" w:rsidRPr="00CD13B4" w:rsidRDefault="00BF27A7" w:rsidP="00BF27A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CD13B4">
        <w:rPr>
          <w:rFonts w:ascii="Times New Roman" w:hAnsi="Times New Roman" w:cs="Times New Roman"/>
          <w:b/>
          <w:bCs/>
          <w:sz w:val="24"/>
          <w:szCs w:val="24"/>
        </w:rPr>
        <w:t>A pályázattal összefüggésben irányadó jogszabályok</w:t>
      </w:r>
    </w:p>
    <w:p w14:paraId="332D038C" w14:textId="4383E84B" w:rsidR="00BF27A7" w:rsidRPr="00CD13B4" w:rsidRDefault="00BF27A7" w:rsidP="00BF27A7">
      <w:pPr>
        <w:pStyle w:val="Listaszerbekezds"/>
        <w:spacing w:before="100" w:beforeAutospacing="1" w:after="100" w:afterAutospacing="1"/>
        <w:ind w:left="1080"/>
        <w:jc w:val="both"/>
        <w:rPr>
          <w:rFonts w:ascii="Times New Roman" w:eastAsia="Times New Roman" w:hAnsi="Times New Roman"/>
          <w:color w:val="434343"/>
          <w:sz w:val="24"/>
          <w:szCs w:val="24"/>
        </w:rPr>
      </w:pPr>
      <w:r w:rsidRPr="00CD13B4">
        <w:rPr>
          <w:rFonts w:ascii="Times New Roman" w:eastAsia="Times New Roman" w:hAnsi="Times New Roman"/>
          <w:color w:val="434343"/>
          <w:sz w:val="24"/>
          <w:szCs w:val="24"/>
        </w:rPr>
        <w:t xml:space="preserve">Az Eszterházy Károly Katolikus Egyetem Hallgatói követelményrendszer Térítési és juttatási szabályzatának 16. § (7) alapján pályázatot ír ki </w:t>
      </w:r>
      <w:r>
        <w:rPr>
          <w:rFonts w:ascii="Times New Roman" w:eastAsia="Times New Roman" w:hAnsi="Times New Roman"/>
          <w:color w:val="434343"/>
          <w:sz w:val="24"/>
          <w:szCs w:val="24"/>
        </w:rPr>
        <w:t xml:space="preserve">minden </w:t>
      </w:r>
      <w:proofErr w:type="gramStart"/>
      <w:r>
        <w:rPr>
          <w:rFonts w:ascii="Times New Roman" w:eastAsia="Times New Roman" w:hAnsi="Times New Roman"/>
          <w:color w:val="434343"/>
          <w:sz w:val="24"/>
          <w:szCs w:val="24"/>
        </w:rPr>
        <w:t>aktuális</w:t>
      </w:r>
      <w:proofErr w:type="gramEnd"/>
      <w:r w:rsidRPr="00CD13B4">
        <w:rPr>
          <w:rFonts w:ascii="Times New Roman" w:eastAsia="Times New Roman" w:hAnsi="Times New Roman"/>
          <w:color w:val="434343"/>
          <w:sz w:val="24"/>
          <w:szCs w:val="24"/>
        </w:rPr>
        <w:t xml:space="preserve"> tanév őszi</w:t>
      </w:r>
      <w:r>
        <w:rPr>
          <w:rFonts w:ascii="Times New Roman" w:eastAsia="Times New Roman" w:hAnsi="Times New Roman"/>
          <w:color w:val="434343"/>
          <w:sz w:val="24"/>
          <w:szCs w:val="24"/>
        </w:rPr>
        <w:t>/tavaszi</w:t>
      </w:r>
      <w:r w:rsidRPr="00CD13B4">
        <w:rPr>
          <w:rFonts w:ascii="Times New Roman" w:eastAsia="Times New Roman" w:hAnsi="Times New Roman"/>
          <w:color w:val="434343"/>
          <w:sz w:val="24"/>
          <w:szCs w:val="24"/>
        </w:rPr>
        <w:t xml:space="preserve"> félévére </w:t>
      </w:r>
      <w:r>
        <w:rPr>
          <w:rFonts w:ascii="Times New Roman" w:eastAsia="Times New Roman" w:hAnsi="Times New Roman"/>
          <w:color w:val="434343"/>
          <w:sz w:val="24"/>
          <w:szCs w:val="24"/>
        </w:rPr>
        <w:t>Eszterházy</w:t>
      </w:r>
      <w:r w:rsidRPr="00CD13B4">
        <w:rPr>
          <w:rFonts w:ascii="Times New Roman" w:eastAsia="Times New Roman" w:hAnsi="Times New Roman"/>
          <w:color w:val="434343"/>
          <w:sz w:val="24"/>
          <w:szCs w:val="24"/>
        </w:rPr>
        <w:t xml:space="preserve"> ösztöndíj elnyerésére.</w:t>
      </w:r>
    </w:p>
    <w:p w14:paraId="60EDE3D4" w14:textId="77777777" w:rsidR="00BF27A7" w:rsidRPr="00DF4B50" w:rsidRDefault="00BF27A7" w:rsidP="00BF27A7">
      <w:pPr>
        <w:pStyle w:val="Listaszerbekezds"/>
        <w:ind w:left="1080"/>
        <w:rPr>
          <w:rFonts w:ascii="Times New Roman" w:hAnsi="Times New Roman" w:cs="Times New Roman"/>
          <w:sz w:val="24"/>
          <w:szCs w:val="24"/>
        </w:rPr>
      </w:pPr>
    </w:p>
    <w:p w14:paraId="214A3148" w14:textId="77777777" w:rsidR="00BF27A7" w:rsidRPr="00DF7E3C" w:rsidRDefault="00BF27A7" w:rsidP="00BF27A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F7E3C">
        <w:rPr>
          <w:rFonts w:ascii="Times New Roman" w:hAnsi="Times New Roman" w:cs="Times New Roman"/>
          <w:b/>
          <w:bCs/>
          <w:sz w:val="24"/>
          <w:szCs w:val="24"/>
        </w:rPr>
        <w:t>A pályázat tárgya</w:t>
      </w:r>
    </w:p>
    <w:p w14:paraId="365154E6" w14:textId="77777777" w:rsidR="00BF27A7" w:rsidRDefault="00BF27A7" w:rsidP="00BF27A7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F7E3C">
        <w:rPr>
          <w:rFonts w:ascii="Times New Roman" w:hAnsi="Times New Roman" w:cs="Times New Roman"/>
          <w:sz w:val="24"/>
          <w:szCs w:val="24"/>
        </w:rPr>
        <w:t>Intézményi szakmai, tudományos és közéleti ösztöndíjban a teljes idejű alapképzésben,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7E3C">
        <w:rPr>
          <w:rFonts w:ascii="Times New Roman" w:hAnsi="Times New Roman" w:cs="Times New Roman"/>
          <w:sz w:val="24"/>
          <w:szCs w:val="24"/>
        </w:rPr>
        <w:t>mesterképzésben, felsőoktatási szakképzésben, osztatlan képzésben, illetve doktori képzésben részt vevő hallgató részesülhet támogatásban.</w:t>
      </w:r>
    </w:p>
    <w:p w14:paraId="6932C8CE" w14:textId="77777777" w:rsidR="00BF27A7" w:rsidRPr="00DF7E3C" w:rsidRDefault="00BF27A7" w:rsidP="00BF27A7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5C4E6B17" w14:textId="77777777" w:rsidR="00BF27A7" w:rsidRPr="00DF7E3C" w:rsidRDefault="00BF27A7" w:rsidP="00BF27A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CD13B4">
        <w:rPr>
          <w:rFonts w:ascii="Times New Roman" w:hAnsi="Times New Roman" w:cs="Times New Roman"/>
          <w:b/>
          <w:bCs/>
          <w:sz w:val="24"/>
          <w:szCs w:val="24"/>
        </w:rPr>
        <w:t>A pályázók köre</w:t>
      </w:r>
    </w:p>
    <w:p w14:paraId="7EA9585A" w14:textId="77777777" w:rsidR="00A95E03" w:rsidRPr="00A95E03" w:rsidRDefault="00A95E03" w:rsidP="00A95E03">
      <w:pPr>
        <w:pStyle w:val="Listaszerbekezds"/>
        <w:spacing w:before="100" w:beforeAutospacing="1" w:after="100" w:afterAutospacing="1"/>
        <w:ind w:left="1080"/>
        <w:jc w:val="both"/>
        <w:rPr>
          <w:rFonts w:ascii="Times New Roman" w:eastAsia="Times New Roman" w:hAnsi="Times New Roman"/>
          <w:bCs/>
          <w:color w:val="434343"/>
          <w:sz w:val="24"/>
          <w:szCs w:val="24"/>
        </w:rPr>
      </w:pPr>
      <w:r w:rsidRPr="00A95E03">
        <w:rPr>
          <w:rFonts w:ascii="Times New Roman" w:eastAsia="Times New Roman" w:hAnsi="Times New Roman"/>
          <w:bCs/>
          <w:color w:val="434343"/>
          <w:sz w:val="24"/>
          <w:szCs w:val="24"/>
        </w:rPr>
        <w:t xml:space="preserve">Pályázhatnak azok a nappali tagozatos, állami ösztöndíjas, </w:t>
      </w:r>
      <w:proofErr w:type="gramStart"/>
      <w:r w:rsidRPr="00A95E03">
        <w:rPr>
          <w:rFonts w:ascii="Times New Roman" w:eastAsia="Times New Roman" w:hAnsi="Times New Roman"/>
          <w:bCs/>
          <w:color w:val="434343"/>
          <w:sz w:val="24"/>
          <w:szCs w:val="24"/>
        </w:rPr>
        <w:t>aktív</w:t>
      </w:r>
      <w:proofErr w:type="gramEnd"/>
      <w:r w:rsidRPr="00A95E03">
        <w:rPr>
          <w:rFonts w:ascii="Times New Roman" w:eastAsia="Times New Roman" w:hAnsi="Times New Roman"/>
          <w:bCs/>
          <w:color w:val="434343"/>
          <w:sz w:val="24"/>
          <w:szCs w:val="24"/>
        </w:rPr>
        <w:t xml:space="preserve"> hallgatók, akik vállalják, hogy segítik, támogatják a fogyatékossággal élő hallgató társaikat a tanulásban vagy életvitelükben. </w:t>
      </w:r>
    </w:p>
    <w:p w14:paraId="0F0CAC83" w14:textId="77777777" w:rsidR="00BF27A7" w:rsidRPr="00DF4B50" w:rsidRDefault="00BF27A7" w:rsidP="00BF27A7">
      <w:pPr>
        <w:pStyle w:val="Listaszerbekezds"/>
        <w:ind w:left="1080"/>
        <w:rPr>
          <w:rFonts w:ascii="Times New Roman" w:hAnsi="Times New Roman" w:cs="Times New Roman"/>
          <w:sz w:val="24"/>
          <w:szCs w:val="24"/>
        </w:rPr>
      </w:pPr>
    </w:p>
    <w:p w14:paraId="7442D329" w14:textId="77777777" w:rsidR="00BF27A7" w:rsidRPr="00DF7E3C" w:rsidRDefault="00BF27A7" w:rsidP="00BF27A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F7E3C">
        <w:rPr>
          <w:rFonts w:ascii="Times New Roman" w:hAnsi="Times New Roman" w:cs="Times New Roman"/>
          <w:b/>
          <w:bCs/>
          <w:sz w:val="24"/>
          <w:szCs w:val="24"/>
        </w:rPr>
        <w:t>A pályázat benyújtásának feltételei</w:t>
      </w:r>
    </w:p>
    <w:p w14:paraId="5306D54F" w14:textId="3B296E65" w:rsidR="00BF27A7" w:rsidRDefault="00BF27A7" w:rsidP="00BF27A7">
      <w:pPr>
        <w:pStyle w:val="Listaszerbekezds"/>
        <w:ind w:left="1080"/>
        <w:jc w:val="both"/>
        <w:rPr>
          <w:rFonts w:ascii="Times New Roman" w:eastAsia="Times New Roman" w:hAnsi="Times New Roman"/>
          <w:color w:val="43434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pályázatokat elektronikusan, a Neptun rendszeren keresztül kell benyújtani Ügyintézés/Kérvények menüponton a „</w:t>
      </w:r>
      <w:r w:rsidR="00A95E03">
        <w:rPr>
          <w:rFonts w:ascii="Times New Roman" w:hAnsi="Times New Roman" w:cs="Times New Roman"/>
          <w:sz w:val="24"/>
          <w:szCs w:val="24"/>
        </w:rPr>
        <w:t>Fogyatékossággal élő hallgatókért</w:t>
      </w:r>
      <w:r>
        <w:rPr>
          <w:rFonts w:ascii="Times New Roman" w:hAnsi="Times New Roman" w:cs="Times New Roman"/>
          <w:sz w:val="24"/>
          <w:szCs w:val="24"/>
        </w:rPr>
        <w:t xml:space="preserve"> ösztöndíj” formanyomtatvány kitöltésével. </w:t>
      </w:r>
      <w:r w:rsidR="00A95E03">
        <w:rPr>
          <w:rFonts w:ascii="Times New Roman" w:eastAsia="Times New Roman" w:hAnsi="Times New Roman"/>
          <w:color w:val="434343"/>
          <w:sz w:val="24"/>
          <w:szCs w:val="24"/>
        </w:rPr>
        <w:t xml:space="preserve"> A pályázónak a benyújtott kérelemhez csatolni kell motivációs levelét, mely tartalmazza a segítő tevékenységére vonatkozó elképzeléseit. Továbbá az adatlaphoz csatolni kell az egyetemen regisztrált fogyatékossággal élő hallgató nyilatkozatát, mely tartalmazza a segítségnyújtás igényelt formáit, módját, időtartamát.</w:t>
      </w:r>
    </w:p>
    <w:p w14:paraId="3F7CEFAF" w14:textId="77777777" w:rsidR="00A95E03" w:rsidRPr="00CD13B4" w:rsidRDefault="00A95E03" w:rsidP="00BF27A7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48321E5A" w14:textId="77777777" w:rsidR="00BF27A7" w:rsidRPr="00FC0EB5" w:rsidRDefault="00BF27A7" w:rsidP="00BF27A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FC0EB5">
        <w:rPr>
          <w:rFonts w:ascii="Times New Roman" w:hAnsi="Times New Roman" w:cs="Times New Roman"/>
          <w:b/>
          <w:bCs/>
          <w:sz w:val="24"/>
          <w:szCs w:val="24"/>
        </w:rPr>
        <w:t>A pályázat benyújtási határideje, helye</w:t>
      </w:r>
    </w:p>
    <w:p w14:paraId="45C336B1" w14:textId="013327B0" w:rsidR="00BF27A7" w:rsidRPr="005D1496" w:rsidRDefault="00546535" w:rsidP="005D1496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6E55E7">
        <w:rPr>
          <w:rFonts w:ascii="Times New Roman" w:hAnsi="Times New Roman" w:cs="Times New Roman"/>
          <w:color w:val="FF0000"/>
          <w:sz w:val="24"/>
          <w:szCs w:val="24"/>
        </w:rPr>
        <w:t>A pályázati kiírásban szereplő határidőig nyújtható be a pályázat.</w:t>
      </w:r>
      <w:r w:rsidRPr="00CD1CB8">
        <w:rPr>
          <w:rFonts w:ascii="Times New Roman" w:hAnsi="Times New Roman" w:cs="Times New Roman"/>
          <w:sz w:val="24"/>
          <w:szCs w:val="24"/>
        </w:rPr>
        <w:t xml:space="preserve"> </w:t>
      </w:r>
      <w:r w:rsidR="00A95E03" w:rsidRPr="00A95E03">
        <w:rPr>
          <w:rFonts w:ascii="Times New Roman" w:hAnsi="Times New Roman" w:cs="Times New Roman"/>
          <w:sz w:val="24"/>
          <w:szCs w:val="24"/>
        </w:rPr>
        <w:t>Az ösztöndíj félévente legfeljebb 10 főnek ítélhető meg. Az ösztöndíj</w:t>
      </w:r>
      <w:r w:rsidR="005D1496">
        <w:rPr>
          <w:rFonts w:ascii="Times New Roman" w:hAnsi="Times New Roman" w:cs="Times New Roman"/>
          <w:sz w:val="24"/>
          <w:szCs w:val="24"/>
        </w:rPr>
        <w:t xml:space="preserve"> </w:t>
      </w:r>
      <w:r w:rsidR="00A95E03" w:rsidRPr="005D1496">
        <w:rPr>
          <w:rFonts w:ascii="Times New Roman" w:hAnsi="Times New Roman" w:cs="Times New Roman"/>
          <w:sz w:val="24"/>
          <w:szCs w:val="24"/>
        </w:rPr>
        <w:t xml:space="preserve">mértéke: 10.000 Ft/fő/hó. </w:t>
      </w:r>
      <w:r w:rsidR="00A95E03" w:rsidRPr="005D1496">
        <w:rPr>
          <w:rFonts w:ascii="Times New Roman" w:eastAsia="Times New Roman" w:hAnsi="Times New Roman"/>
          <w:color w:val="434343"/>
          <w:sz w:val="24"/>
          <w:szCs w:val="24"/>
        </w:rPr>
        <w:t xml:space="preserve">Az ösztöndíj odaítéléséről az Egyetemi Szociális és Ösztöndíj Bizottság dönt. </w:t>
      </w:r>
      <w:r w:rsidR="00BF27A7" w:rsidRPr="005D1496">
        <w:rPr>
          <w:rFonts w:ascii="Times New Roman" w:hAnsi="Times New Roman" w:cs="Times New Roman"/>
          <w:sz w:val="24"/>
          <w:szCs w:val="24"/>
        </w:rPr>
        <w:t>A pályázatokat elektronikusan, a Neptun rendszeren keresztül kell benyújtani Ügyintézés/Kérvények menüponton a „</w:t>
      </w:r>
      <w:r w:rsidR="00A95E03" w:rsidRPr="005D1496">
        <w:rPr>
          <w:rFonts w:ascii="Times New Roman" w:hAnsi="Times New Roman" w:cs="Times New Roman"/>
          <w:sz w:val="24"/>
          <w:szCs w:val="24"/>
        </w:rPr>
        <w:t>Fogyatékossággal élő hallgatókért</w:t>
      </w:r>
      <w:r w:rsidR="00BF27A7" w:rsidRPr="005D1496">
        <w:rPr>
          <w:rFonts w:ascii="Times New Roman" w:hAnsi="Times New Roman" w:cs="Times New Roman"/>
          <w:sz w:val="24"/>
          <w:szCs w:val="24"/>
        </w:rPr>
        <w:t>” formanyomtatvány kitöltésével.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55E7">
        <w:rPr>
          <w:rFonts w:ascii="Times New Roman" w:hAnsi="Times New Roman" w:cs="Times New Roman"/>
          <w:color w:val="FF0000"/>
          <w:sz w:val="24"/>
          <w:szCs w:val="24"/>
        </w:rPr>
        <w:t>A pályázati kiírásban szereplő határidőig nyújtható be a pályázat.</w:t>
      </w:r>
    </w:p>
    <w:p w14:paraId="05291C33" w14:textId="77777777" w:rsidR="00FC0EB5" w:rsidRPr="00FC0EB5" w:rsidRDefault="00FC0EB5" w:rsidP="00FC0EB5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6D15EF87" w14:textId="77777777" w:rsidR="00BF27A7" w:rsidRPr="00DF4B50" w:rsidRDefault="00BF27A7" w:rsidP="00BF27A7">
      <w:pPr>
        <w:pStyle w:val="Listaszerbekezds"/>
        <w:ind w:left="1080"/>
        <w:rPr>
          <w:rFonts w:ascii="Times New Roman" w:hAnsi="Times New Roman" w:cs="Times New Roman"/>
          <w:sz w:val="24"/>
          <w:szCs w:val="24"/>
        </w:rPr>
      </w:pPr>
    </w:p>
    <w:p w14:paraId="7D92F5F7" w14:textId="77777777" w:rsidR="00BF27A7" w:rsidRPr="00602320" w:rsidRDefault="00BF27A7" w:rsidP="00BF27A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602320">
        <w:rPr>
          <w:rFonts w:ascii="Times New Roman" w:hAnsi="Times New Roman" w:cs="Times New Roman"/>
          <w:b/>
          <w:bCs/>
          <w:sz w:val="24"/>
          <w:szCs w:val="24"/>
        </w:rPr>
        <w:t>A pályázat érvénytelensége</w:t>
      </w:r>
    </w:p>
    <w:p w14:paraId="09F3028A" w14:textId="77777777" w:rsidR="00BF27A7" w:rsidRPr="00602320" w:rsidRDefault="00BF27A7" w:rsidP="00BF27A7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602320">
        <w:rPr>
          <w:rFonts w:ascii="Times New Roman" w:hAnsi="Times New Roman" w:cs="Times New Roman"/>
          <w:sz w:val="24"/>
          <w:szCs w:val="24"/>
        </w:rPr>
        <w:t>A pályázat érvénytelen, ha a Pályázó a pályázatot</w:t>
      </w:r>
    </w:p>
    <w:p w14:paraId="4AB51AB6" w14:textId="77777777" w:rsidR="00BF27A7" w:rsidRPr="00602320" w:rsidRDefault="00BF27A7" w:rsidP="00BF27A7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602320">
        <w:rPr>
          <w:rFonts w:ascii="Times New Roman" w:hAnsi="Times New Roman" w:cs="Times New Roman"/>
          <w:sz w:val="24"/>
          <w:szCs w:val="24"/>
        </w:rPr>
        <w:t>- nem a pályázati felhívásban közzétett formában nyújtotta be,</w:t>
      </w:r>
    </w:p>
    <w:p w14:paraId="20CE82E6" w14:textId="77777777" w:rsidR="00BF27A7" w:rsidRPr="00602320" w:rsidRDefault="00BF27A7" w:rsidP="00BF27A7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602320">
        <w:rPr>
          <w:rFonts w:ascii="Times New Roman" w:hAnsi="Times New Roman" w:cs="Times New Roman"/>
          <w:sz w:val="24"/>
          <w:szCs w:val="24"/>
        </w:rPr>
        <w:lastRenderedPageBreak/>
        <w:t>- a pályázatot hiányosan nyújtotta be,</w:t>
      </w:r>
    </w:p>
    <w:p w14:paraId="2D806FAC" w14:textId="77777777" w:rsidR="00BF27A7" w:rsidRPr="00602320" w:rsidRDefault="00BF27A7" w:rsidP="00BF27A7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602320">
        <w:rPr>
          <w:rFonts w:ascii="Times New Roman" w:hAnsi="Times New Roman" w:cs="Times New Roman"/>
          <w:sz w:val="24"/>
          <w:szCs w:val="24"/>
        </w:rPr>
        <w:t>- a pályázatot a benyújtási határidőn túl nyújtotta be,</w:t>
      </w:r>
    </w:p>
    <w:p w14:paraId="3348E337" w14:textId="77777777" w:rsidR="00BF27A7" w:rsidRDefault="00BF27A7" w:rsidP="00BF27A7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602320">
        <w:rPr>
          <w:rFonts w:ascii="Times New Roman" w:hAnsi="Times New Roman" w:cs="Times New Roman"/>
          <w:sz w:val="24"/>
          <w:szCs w:val="24"/>
        </w:rPr>
        <w:t>- a pályázat elbírálásához szükséges adatokat nem a valóságnak megfelelően közölte.</w:t>
      </w:r>
    </w:p>
    <w:p w14:paraId="0E4184A2" w14:textId="77777777" w:rsidR="00BF27A7" w:rsidRPr="00DF4B50" w:rsidRDefault="00BF27A7" w:rsidP="00BF27A7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0289F18E" w14:textId="77777777" w:rsidR="00BF27A7" w:rsidRPr="00602320" w:rsidRDefault="00BF27A7" w:rsidP="00BF27A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602320">
        <w:rPr>
          <w:rFonts w:ascii="Times New Roman" w:hAnsi="Times New Roman" w:cs="Times New Roman"/>
          <w:b/>
          <w:bCs/>
          <w:sz w:val="24"/>
          <w:szCs w:val="24"/>
        </w:rPr>
        <w:t>A pályázat elbírálása</w:t>
      </w:r>
    </w:p>
    <w:p w14:paraId="4ED1B87B" w14:textId="77777777" w:rsidR="00546535" w:rsidRPr="006E55E7" w:rsidRDefault="000E4D92" w:rsidP="00546535">
      <w:pPr>
        <w:pStyle w:val="Listaszerbekezds"/>
        <w:ind w:left="108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pályázónak a benyújtott kérelmekhez csatolni kell motivációs levelét, mely tartalmazza a segítségnyújtás igényelt formáit, módját, időtartamát. A hiányosan benyújtott pályázatot érvénytelennek kell tekinteni.</w:t>
      </w:r>
      <w:r w:rsidR="00546535">
        <w:rPr>
          <w:rFonts w:ascii="Times New Roman" w:hAnsi="Times New Roman" w:cs="Times New Roman"/>
          <w:sz w:val="24"/>
          <w:szCs w:val="24"/>
        </w:rPr>
        <w:t xml:space="preserve"> </w:t>
      </w:r>
      <w:r w:rsidR="00546535" w:rsidRPr="006E55E7">
        <w:rPr>
          <w:rFonts w:ascii="Times New Roman" w:hAnsi="Times New Roman" w:cs="Times New Roman"/>
          <w:color w:val="FF0000"/>
          <w:sz w:val="24"/>
          <w:szCs w:val="24"/>
        </w:rPr>
        <w:t>Az ösztöndíj odaítéléséről az ESZÖB dönt. A döntést követő 10 munkanapon belül az ESZÖB titkára megküldi a TO Neptun és Pénzügyi Csoportja számára az ESZÖB határozatát és az ösztöndíjban részesülő hallgatók névsorát.</w:t>
      </w:r>
    </w:p>
    <w:p w14:paraId="0041BD03" w14:textId="1F099CD1" w:rsidR="00FC0EB5" w:rsidRDefault="00FC0EB5" w:rsidP="00FC0EB5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1E994D82" w14:textId="77777777" w:rsidR="00CB6519" w:rsidRPr="00FC0EB5" w:rsidRDefault="00CB6519" w:rsidP="00FC0EB5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121E12F6" w14:textId="77777777" w:rsidR="00BF27A7" w:rsidRPr="00602320" w:rsidRDefault="00BF27A7" w:rsidP="00BF27A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602320">
        <w:rPr>
          <w:rFonts w:ascii="Times New Roman" w:hAnsi="Times New Roman" w:cs="Times New Roman"/>
          <w:b/>
          <w:bCs/>
          <w:sz w:val="24"/>
          <w:szCs w:val="24"/>
        </w:rPr>
        <w:t>Az ösztöndíj folyósítása</w:t>
      </w:r>
    </w:p>
    <w:p w14:paraId="26CA18EF" w14:textId="09C94A1B" w:rsidR="00BF27A7" w:rsidRPr="00602320" w:rsidRDefault="00BF27A7" w:rsidP="00BF27A7">
      <w:pPr>
        <w:pStyle w:val="Listaszerbekezds"/>
        <w:ind w:left="1080"/>
        <w:rPr>
          <w:rFonts w:ascii="Times New Roman" w:hAnsi="Times New Roman" w:cs="Times New Roman"/>
          <w:sz w:val="24"/>
          <w:szCs w:val="24"/>
        </w:rPr>
      </w:pPr>
      <w:r w:rsidRPr="00602320">
        <w:rPr>
          <w:rFonts w:ascii="Times New Roman" w:hAnsi="Times New Roman" w:cs="Times New Roman"/>
          <w:sz w:val="24"/>
          <w:szCs w:val="24"/>
        </w:rPr>
        <w:t>Az ösztöndíj mértéke: 1</w:t>
      </w:r>
      <w:r w:rsidR="00CB6519">
        <w:rPr>
          <w:rFonts w:ascii="Times New Roman" w:hAnsi="Times New Roman" w:cs="Times New Roman"/>
          <w:sz w:val="24"/>
          <w:szCs w:val="24"/>
        </w:rPr>
        <w:t>0</w:t>
      </w:r>
      <w:r w:rsidRPr="00602320">
        <w:rPr>
          <w:rFonts w:ascii="Times New Roman" w:hAnsi="Times New Roman" w:cs="Times New Roman"/>
          <w:sz w:val="24"/>
          <w:szCs w:val="24"/>
        </w:rPr>
        <w:t>.000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2320">
        <w:rPr>
          <w:rFonts w:ascii="Times New Roman" w:hAnsi="Times New Roman" w:cs="Times New Roman"/>
          <w:sz w:val="24"/>
          <w:szCs w:val="24"/>
        </w:rPr>
        <w:t>Ft/fő/hó</w:t>
      </w:r>
      <w:r w:rsidR="00546535">
        <w:rPr>
          <w:rFonts w:ascii="Times New Roman" w:hAnsi="Times New Roman" w:cs="Times New Roman"/>
          <w:sz w:val="24"/>
          <w:szCs w:val="24"/>
        </w:rPr>
        <w:t xml:space="preserve">. </w:t>
      </w:r>
      <w:r w:rsidR="00546535" w:rsidRPr="00CD1CB8">
        <w:rPr>
          <w:rFonts w:ascii="Times New Roman" w:hAnsi="Times New Roman" w:cs="Times New Roman"/>
          <w:sz w:val="24"/>
          <w:szCs w:val="24"/>
        </w:rPr>
        <w:t xml:space="preserve">Az ösztöndíj folyósítása havi rendszerességgel történik. </w:t>
      </w:r>
      <w:r w:rsidR="00546535" w:rsidRPr="006E55E7">
        <w:rPr>
          <w:rFonts w:ascii="Times New Roman" w:hAnsi="Times New Roman" w:cs="Times New Roman"/>
          <w:color w:val="FF0000"/>
          <w:sz w:val="24"/>
          <w:szCs w:val="24"/>
        </w:rPr>
        <w:t>A döntést követően, tárgyhó 10. napjáig az Egyetem gondoskodik az ösztöndíj kiutalásáról a tanulmányi rendszerben tárolt hallgatói bankszámlaszámra. Indokolt esetben hóközi utalással is folyósíthatja az Egyetem.</w:t>
      </w:r>
    </w:p>
    <w:p w14:paraId="207778BB" w14:textId="77777777" w:rsidR="00546535" w:rsidRDefault="00546535" w:rsidP="00546535">
      <w:pPr>
        <w:pStyle w:val="Listaszerbekezds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7916DFE" w14:textId="21359A91" w:rsidR="00546535" w:rsidRPr="00CD1CB8" w:rsidRDefault="00546535" w:rsidP="00546535">
      <w:pPr>
        <w:pStyle w:val="Listaszerbekezds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D1CB8">
        <w:rPr>
          <w:rFonts w:ascii="Times New Roman" w:hAnsi="Times New Roman" w:cs="Times New Roman"/>
          <w:sz w:val="24"/>
          <w:szCs w:val="24"/>
        </w:rPr>
        <w:t>Eger, 2024. 03. 26.</w:t>
      </w:r>
    </w:p>
    <w:p w14:paraId="040C9B73" w14:textId="77777777" w:rsidR="00BF27A7" w:rsidRPr="00BF27A7" w:rsidRDefault="00BF27A7" w:rsidP="00BF27A7">
      <w:pPr>
        <w:rPr>
          <w:sz w:val="28"/>
          <w:szCs w:val="28"/>
        </w:rPr>
      </w:pPr>
    </w:p>
    <w:sectPr w:rsidR="00BF27A7" w:rsidRPr="00BF27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F638C"/>
    <w:multiLevelType w:val="hybridMultilevel"/>
    <w:tmpl w:val="53A8EA4A"/>
    <w:lvl w:ilvl="0" w:tplc="9A7040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F34"/>
    <w:rsid w:val="000E4D92"/>
    <w:rsid w:val="00546535"/>
    <w:rsid w:val="005D1496"/>
    <w:rsid w:val="006C662A"/>
    <w:rsid w:val="007045A1"/>
    <w:rsid w:val="008C596A"/>
    <w:rsid w:val="00A34F34"/>
    <w:rsid w:val="00A95E03"/>
    <w:rsid w:val="00BF27A7"/>
    <w:rsid w:val="00CB6519"/>
    <w:rsid w:val="00D141E0"/>
    <w:rsid w:val="00FC0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1E21E"/>
  <w15:chartTrackingRefBased/>
  <w15:docId w15:val="{0E281CD1-F695-4368-90F7-B9C70F369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F27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EKE</dc:creator>
  <cp:keywords/>
  <dc:description/>
  <cp:lastModifiedBy>Varga Csilla</cp:lastModifiedBy>
  <cp:revision>2</cp:revision>
  <dcterms:created xsi:type="dcterms:W3CDTF">2024-03-20T08:53:00Z</dcterms:created>
  <dcterms:modified xsi:type="dcterms:W3CDTF">2024-03-20T08:53:00Z</dcterms:modified>
</cp:coreProperties>
</file>