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08B5" w14:textId="33EF71D4" w:rsidR="00A02E98" w:rsidRPr="00A119CF" w:rsidRDefault="00A02E98" w:rsidP="004923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9C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Útmutató az EKKE Tanító</w:t>
      </w:r>
      <w:r w:rsidR="00A119C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D131B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119CF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és Óvóképző Intézetében készülő szakdolgozatok elkészítéséhez</w:t>
      </w:r>
    </w:p>
    <w:p w14:paraId="0E7E2B22" w14:textId="213FC452" w:rsidR="0036269D" w:rsidRPr="00987302" w:rsidRDefault="002E1A95" w:rsidP="001D131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A</w:t>
      </w:r>
      <w:r w:rsidR="00547673" w:rsidRPr="00987302">
        <w:rPr>
          <w:rFonts w:ascii="Times New Roman" w:hAnsi="Times New Roman" w:cs="Times New Roman"/>
          <w:sz w:val="24"/>
          <w:szCs w:val="24"/>
        </w:rPr>
        <w:t xml:space="preserve"> szakdolgozat</w:t>
      </w:r>
      <w:r w:rsidR="00A02E98" w:rsidRPr="00987302">
        <w:rPr>
          <w:rFonts w:ascii="Times New Roman" w:hAnsi="Times New Roman" w:cs="Times New Roman"/>
          <w:sz w:val="24"/>
          <w:szCs w:val="24"/>
        </w:rPr>
        <w:t>ok</w:t>
      </w:r>
      <w:r w:rsidR="00547673" w:rsidRPr="00987302">
        <w:rPr>
          <w:rFonts w:ascii="Times New Roman" w:hAnsi="Times New Roman" w:cs="Times New Roman"/>
          <w:sz w:val="24"/>
          <w:szCs w:val="24"/>
        </w:rPr>
        <w:t xml:space="preserve"> készítéséről az E</w:t>
      </w:r>
      <w:r w:rsidR="0036269D" w:rsidRPr="00987302">
        <w:rPr>
          <w:rFonts w:ascii="Times New Roman" w:hAnsi="Times New Roman" w:cs="Times New Roman"/>
          <w:sz w:val="24"/>
          <w:szCs w:val="24"/>
        </w:rPr>
        <w:t>KKE</w:t>
      </w:r>
      <w:r w:rsidR="00547673" w:rsidRPr="00987302">
        <w:rPr>
          <w:rFonts w:ascii="Times New Roman" w:hAnsi="Times New Roman" w:cs="Times New Roman"/>
          <w:sz w:val="24"/>
          <w:szCs w:val="24"/>
        </w:rPr>
        <w:t xml:space="preserve"> Szervezeti és Működési Szabályzatának II</w:t>
      </w:r>
      <w:r w:rsidR="0036269D" w:rsidRPr="00987302">
        <w:rPr>
          <w:rFonts w:ascii="Times New Roman" w:hAnsi="Times New Roman" w:cs="Times New Roman"/>
          <w:sz w:val="24"/>
          <w:szCs w:val="24"/>
        </w:rPr>
        <w:t>I</w:t>
      </w:r>
      <w:r w:rsidR="00547673" w:rsidRPr="00987302">
        <w:rPr>
          <w:rFonts w:ascii="Times New Roman" w:hAnsi="Times New Roman" w:cs="Times New Roman"/>
          <w:sz w:val="24"/>
          <w:szCs w:val="24"/>
        </w:rPr>
        <w:t>. kötete, a Hallgatói Követelményrendszer (továbbiakban: HKR) rendelkezik.</w:t>
      </w:r>
      <w:r w:rsidR="00A02E98" w:rsidRPr="00987302">
        <w:rPr>
          <w:rFonts w:ascii="Times New Roman" w:hAnsi="Times New Roman" w:cs="Times New Roman"/>
          <w:sz w:val="24"/>
          <w:szCs w:val="24"/>
        </w:rPr>
        <w:t xml:space="preserve"> </w:t>
      </w:r>
      <w:r w:rsidR="0036269D" w:rsidRPr="00987302">
        <w:rPr>
          <w:rStyle w:val="fontstyle01"/>
          <w:rFonts w:ascii="Times New Roman" w:hAnsi="Times New Roman" w:cs="Times New Roman"/>
          <w:sz w:val="24"/>
          <w:szCs w:val="24"/>
        </w:rPr>
        <w:t>Az általános szabályok külön</w:t>
      </w:r>
      <w:r w:rsidR="0036269D" w:rsidRPr="009873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69D" w:rsidRPr="00987302">
        <w:rPr>
          <w:rStyle w:val="fontstyle01"/>
          <w:rFonts w:ascii="Times New Roman" w:hAnsi="Times New Roman" w:cs="Times New Roman"/>
          <w:sz w:val="24"/>
          <w:szCs w:val="24"/>
        </w:rPr>
        <w:t>fejezetben, a 45-</w:t>
      </w:r>
      <w:r w:rsidR="00357049" w:rsidRPr="00987302">
        <w:rPr>
          <w:rStyle w:val="fontstyle01"/>
          <w:rFonts w:ascii="Times New Roman" w:hAnsi="Times New Roman" w:cs="Times New Roman"/>
          <w:sz w:val="24"/>
          <w:szCs w:val="24"/>
        </w:rPr>
        <w:t>46</w:t>
      </w:r>
      <w:r w:rsidR="0036269D" w:rsidRPr="00987302">
        <w:rPr>
          <w:rStyle w:val="fontstyle01"/>
          <w:rFonts w:ascii="Times New Roman" w:hAnsi="Times New Roman" w:cs="Times New Roman"/>
          <w:sz w:val="24"/>
          <w:szCs w:val="24"/>
        </w:rPr>
        <w:t>. §</w:t>
      </w:r>
      <w:r w:rsidR="00A02E98" w:rsidRPr="00987302"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36269D" w:rsidRPr="00987302">
        <w:rPr>
          <w:rStyle w:val="fontstyle01"/>
          <w:rFonts w:ascii="Times New Roman" w:hAnsi="Times New Roman" w:cs="Times New Roman"/>
          <w:sz w:val="24"/>
          <w:szCs w:val="24"/>
        </w:rPr>
        <w:t>-okban</w:t>
      </w:r>
      <w:r w:rsidRPr="00987302">
        <w:rPr>
          <w:rStyle w:val="fontstyle01"/>
          <w:rFonts w:ascii="Times New Roman" w:hAnsi="Times New Roman" w:cs="Times New Roman"/>
          <w:sz w:val="24"/>
          <w:szCs w:val="24"/>
        </w:rPr>
        <w:t xml:space="preserve"> olvashatók.</w:t>
      </w:r>
    </w:p>
    <w:p w14:paraId="27F29FCC" w14:textId="21E91686" w:rsidR="00547673" w:rsidRPr="00987302" w:rsidRDefault="00547673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28851" w14:textId="518B556D" w:rsidR="00476EF8" w:rsidRPr="00987302" w:rsidRDefault="00476EF8" w:rsidP="0049230B">
      <w:pPr>
        <w:pStyle w:val="Listaszerbekezds"/>
        <w:numPr>
          <w:ilvl w:val="0"/>
          <w:numId w:val="4"/>
        </w:numPr>
        <w:spacing w:before="120"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Témaválasztás:</w:t>
      </w:r>
    </w:p>
    <w:p w14:paraId="72D461F7" w14:textId="427A0D9B" w:rsidR="00476EF8" w:rsidRPr="00987302" w:rsidRDefault="00476EF8" w:rsidP="0049230B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A szakdolgozati témák a </w:t>
      </w:r>
      <w:proofErr w:type="spellStart"/>
      <w:r w:rsidRPr="00987302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A02E98" w:rsidRPr="00987302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987302">
        <w:rPr>
          <w:rFonts w:ascii="Times New Roman" w:hAnsi="Times New Roman" w:cs="Times New Roman"/>
          <w:sz w:val="24"/>
          <w:szCs w:val="24"/>
        </w:rPr>
        <w:t xml:space="preserve"> kerülnek meghirdetésre, a hallgató a </w:t>
      </w:r>
      <w:proofErr w:type="spellStart"/>
      <w:r w:rsidRPr="00987302">
        <w:rPr>
          <w:rFonts w:ascii="Times New Roman" w:hAnsi="Times New Roman" w:cs="Times New Roman"/>
          <w:sz w:val="24"/>
          <w:szCs w:val="24"/>
        </w:rPr>
        <w:t>Neptunban</w:t>
      </w:r>
      <w:proofErr w:type="spellEnd"/>
      <w:r w:rsidRPr="00987302">
        <w:rPr>
          <w:rFonts w:ascii="Times New Roman" w:hAnsi="Times New Roman" w:cs="Times New Roman"/>
          <w:sz w:val="24"/>
          <w:szCs w:val="24"/>
        </w:rPr>
        <w:t xml:space="preserve"> jelentkezhet a meghirdetett témára. A téma </w:t>
      </w:r>
      <w:r w:rsidR="00A02E98" w:rsidRPr="00987302">
        <w:rPr>
          <w:rFonts w:ascii="Times New Roman" w:hAnsi="Times New Roman" w:cs="Times New Roman"/>
          <w:sz w:val="24"/>
          <w:szCs w:val="24"/>
        </w:rPr>
        <w:t>nyá</w:t>
      </w:r>
      <w:r w:rsidRPr="00987302">
        <w:rPr>
          <w:rFonts w:ascii="Times New Roman" w:hAnsi="Times New Roman" w:cs="Times New Roman"/>
          <w:sz w:val="24"/>
          <w:szCs w:val="24"/>
        </w:rPr>
        <w:t>ri záróvizsga esetében a megelőző év június 1-ig, téli záróvizsga esetében december 15-ig</w:t>
      </w:r>
      <w:r w:rsidR="00A02E98" w:rsidRPr="00987302">
        <w:rPr>
          <w:rFonts w:ascii="Times New Roman" w:hAnsi="Times New Roman" w:cs="Times New Roman"/>
          <w:sz w:val="24"/>
          <w:szCs w:val="24"/>
        </w:rPr>
        <w:t xml:space="preserve"> történik</w:t>
      </w:r>
      <w:r w:rsidR="00B95F89" w:rsidRPr="00987302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A02E98" w:rsidRPr="00987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F3910" w14:textId="3AC532F0" w:rsidR="00476EF8" w:rsidRPr="00987302" w:rsidRDefault="00476EF8" w:rsidP="0049230B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A szakdolgozat/diplomamunka témájának, illetve a konzulens személyének módosítását nyári záróvizsga esetén a megelőző évben október 30-ig, a téli záróvizsga esetén február 28-ig kérelmezheti a hallgató az illetékes szakfelelősnél az erre a célra rendszeresített formanyomtatványon</w:t>
      </w:r>
      <w:r w:rsidR="00B95F89" w:rsidRPr="00987302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987302">
        <w:rPr>
          <w:rFonts w:ascii="Times New Roman" w:hAnsi="Times New Roman" w:cs="Times New Roman"/>
          <w:sz w:val="24"/>
          <w:szCs w:val="24"/>
        </w:rPr>
        <w:t>.</w:t>
      </w:r>
    </w:p>
    <w:p w14:paraId="25116D63" w14:textId="74B4B920" w:rsidR="00A02E98" w:rsidRPr="00987302" w:rsidRDefault="00476EF8" w:rsidP="0049230B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A szakdolgozat/diplomamunka készítését konzulens segíti. A konzulenst a hallgató az egyetem oktatói és kutatói közül választhatja. A tanszékvezető konzulensnek külső szakembert is felkérhet.</w:t>
      </w:r>
    </w:p>
    <w:p w14:paraId="7A158880" w14:textId="77777777" w:rsidR="00476EF8" w:rsidRPr="00987302" w:rsidRDefault="00476EF8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75F73" w14:textId="5B483BED" w:rsidR="00476EF8" w:rsidRPr="00987302" w:rsidRDefault="00476EF8" w:rsidP="0049230B">
      <w:pPr>
        <w:pStyle w:val="Listaszerbekezds"/>
        <w:numPr>
          <w:ilvl w:val="0"/>
          <w:numId w:val="4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7302">
        <w:rPr>
          <w:rFonts w:ascii="Times New Roman" w:hAnsi="Times New Roman" w:cs="Times New Roman"/>
          <w:b/>
          <w:sz w:val="24"/>
          <w:szCs w:val="24"/>
          <w:u w:val="single"/>
        </w:rPr>
        <w:t>A szakdolgozat tartalmi követelményei</w:t>
      </w:r>
    </w:p>
    <w:p w14:paraId="2C5A5F43" w14:textId="4CE0BE03" w:rsidR="001A0FB3" w:rsidRPr="00987302" w:rsidRDefault="00547673" w:rsidP="0049230B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A szakdolgozat elkészítésével és védésével a </w:t>
      </w:r>
      <w:r w:rsidR="00A02E98" w:rsidRPr="00987302">
        <w:rPr>
          <w:rFonts w:ascii="Times New Roman" w:hAnsi="Times New Roman" w:cs="Times New Roman"/>
          <w:sz w:val="24"/>
          <w:szCs w:val="24"/>
        </w:rPr>
        <w:t>„</w:t>
      </w:r>
      <w:r w:rsidRPr="00987302">
        <w:rPr>
          <w:rFonts w:ascii="Times New Roman" w:hAnsi="Times New Roman" w:cs="Times New Roman"/>
          <w:sz w:val="24"/>
          <w:szCs w:val="24"/>
        </w:rPr>
        <w:t>jelölt</w:t>
      </w:r>
      <w:r w:rsidR="002E1A95" w:rsidRPr="00987302">
        <w:rPr>
          <w:rFonts w:ascii="Times New Roman" w:hAnsi="Times New Roman" w:cs="Times New Roman"/>
          <w:sz w:val="24"/>
          <w:szCs w:val="24"/>
        </w:rPr>
        <w:t>/hallgató</w:t>
      </w:r>
      <w:r w:rsidRPr="00987302">
        <w:rPr>
          <w:rFonts w:ascii="Times New Roman" w:hAnsi="Times New Roman" w:cs="Times New Roman"/>
          <w:sz w:val="24"/>
          <w:szCs w:val="24"/>
        </w:rPr>
        <w:t xml:space="preserve"> </w:t>
      </w:r>
      <w:r w:rsidR="002E1A95" w:rsidRPr="00987302">
        <w:rPr>
          <w:rFonts w:ascii="Times New Roman" w:hAnsi="Times New Roman" w:cs="Times New Roman"/>
          <w:sz w:val="24"/>
          <w:szCs w:val="24"/>
        </w:rPr>
        <w:t>tanúsítja „tudását és szakértelmét valamely általa választott témában, a választott témához kapcsolódó tudományos adatgyűjtésben, rendszerezésben, elemzésben és feldolgozásban, a témául választott jelenség vagy probléma tárgyalásában, a hipotézisalkotásban, a problémamegoldásban, alternatív hipotézisek elemzésében, az érvelésben és az ellenérvek cáfolatában, gondolatainak, nézeteinek, álláspontjának, mondanivalójának koherens, konzisztens, nyelvhasználati szempontból gondozott írásbeli kifejtésében.”</w:t>
      </w:r>
      <w:r w:rsidR="00A02E98" w:rsidRPr="00987302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="002E1A95" w:rsidRPr="00987302">
        <w:rPr>
          <w:rFonts w:ascii="Times New Roman" w:hAnsi="Times New Roman" w:cs="Times New Roman"/>
          <w:sz w:val="24"/>
          <w:szCs w:val="24"/>
        </w:rPr>
        <w:t xml:space="preserve"> Tehát </w:t>
      </w:r>
    </w:p>
    <w:p w14:paraId="3CCECB66" w14:textId="77777777" w:rsidR="001A0FB3" w:rsidRPr="00987302" w:rsidRDefault="002E1A95" w:rsidP="0049230B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ismeri és képes alkalmazni a tudományos tevékenység kutatási módszereit, technikáit, </w:t>
      </w:r>
    </w:p>
    <w:p w14:paraId="73DDB7A7" w14:textId="1F91E968" w:rsidR="002E1A95" w:rsidRPr="00987302" w:rsidRDefault="002E1A95" w:rsidP="0049230B">
      <w:pPr>
        <w:pStyle w:val="Listaszerbekezds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képes a kutatási téma szakirodalmát áttekinteni és ahhoz kritikai módon viszonyulni.</w:t>
      </w:r>
    </w:p>
    <w:p w14:paraId="7D84E404" w14:textId="7EE6EDBB" w:rsidR="00B95F89" w:rsidRPr="00987302" w:rsidRDefault="00B95F89" w:rsidP="0049230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302">
        <w:rPr>
          <w:rFonts w:ascii="Times New Roman" w:hAnsi="Times New Roman" w:cs="Times New Roman"/>
          <w:b/>
          <w:sz w:val="24"/>
          <w:szCs w:val="24"/>
        </w:rPr>
        <w:t>S</w:t>
      </w:r>
      <w:r w:rsidR="00987302" w:rsidRPr="00987302">
        <w:rPr>
          <w:rFonts w:ascii="Times New Roman" w:hAnsi="Times New Roman" w:cs="Times New Roman"/>
          <w:b/>
          <w:sz w:val="24"/>
          <w:szCs w:val="24"/>
        </w:rPr>
        <w:t>zakdolgozat-típusok:</w:t>
      </w:r>
    </w:p>
    <w:p w14:paraId="11E5D566" w14:textId="46125F20" w:rsidR="009826DC" w:rsidRPr="00987302" w:rsidRDefault="00B95F89" w:rsidP="0049230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Tartalmi szempontból a következő szakdolgozat-típusok </w:t>
      </w:r>
      <w:proofErr w:type="spellStart"/>
      <w:r w:rsidR="009826DC" w:rsidRPr="00987302">
        <w:rPr>
          <w:rFonts w:ascii="Times New Roman" w:hAnsi="Times New Roman" w:cs="Times New Roman"/>
          <w:sz w:val="24"/>
          <w:szCs w:val="24"/>
        </w:rPr>
        <w:t>külö</w:t>
      </w:r>
      <w:r w:rsidRPr="00987302">
        <w:rPr>
          <w:rFonts w:ascii="Times New Roman" w:hAnsi="Times New Roman" w:cs="Times New Roman"/>
          <w:sz w:val="24"/>
          <w:szCs w:val="24"/>
        </w:rPr>
        <w:t>n</w:t>
      </w:r>
      <w:r w:rsidR="009826DC" w:rsidRPr="00987302">
        <w:rPr>
          <w:rFonts w:ascii="Times New Roman" w:hAnsi="Times New Roman" w:cs="Times New Roman"/>
          <w:sz w:val="24"/>
          <w:szCs w:val="24"/>
        </w:rPr>
        <w:t>böztethetők</w:t>
      </w:r>
      <w:proofErr w:type="spellEnd"/>
      <w:r w:rsidR="009826DC" w:rsidRPr="00987302">
        <w:rPr>
          <w:rFonts w:ascii="Times New Roman" w:hAnsi="Times New Roman" w:cs="Times New Roman"/>
          <w:sz w:val="24"/>
          <w:szCs w:val="24"/>
        </w:rPr>
        <w:t xml:space="preserve"> meg</w:t>
      </w:r>
      <w:r w:rsidRPr="00987302">
        <w:rPr>
          <w:rFonts w:ascii="Times New Roman" w:hAnsi="Times New Roman" w:cs="Times New Roman"/>
          <w:sz w:val="24"/>
          <w:szCs w:val="24"/>
        </w:rPr>
        <w:t>:</w:t>
      </w:r>
    </w:p>
    <w:p w14:paraId="53FD911B" w14:textId="77777777" w:rsidR="0049230B" w:rsidRPr="0049230B" w:rsidRDefault="00271D67" w:rsidP="00E81AAD">
      <w:pPr>
        <w:pStyle w:val="Listaszerbekezds"/>
        <w:numPr>
          <w:ilvl w:val="0"/>
          <w:numId w:val="6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230B">
        <w:rPr>
          <w:rFonts w:ascii="Times New Roman" w:hAnsi="Times New Roman" w:cs="Times New Roman"/>
          <w:i/>
          <w:sz w:val="24"/>
          <w:szCs w:val="24"/>
        </w:rPr>
        <w:t>Elméleti jellegű dolgozat</w:t>
      </w:r>
      <w:r w:rsidRPr="0049230B">
        <w:rPr>
          <w:rFonts w:ascii="Times New Roman" w:hAnsi="Times New Roman" w:cs="Times New Roman"/>
          <w:iCs/>
          <w:sz w:val="24"/>
          <w:szCs w:val="24"/>
        </w:rPr>
        <w:t>, mely a hallgatótól nagyfokú önállóságot és az elméletalkotás képességét kívánja</w:t>
      </w:r>
      <w:r w:rsidR="000C286A" w:rsidRPr="0049230B">
        <w:rPr>
          <w:rFonts w:ascii="Times New Roman" w:hAnsi="Times New Roman" w:cs="Times New Roman"/>
          <w:iCs/>
          <w:sz w:val="24"/>
          <w:szCs w:val="24"/>
        </w:rPr>
        <w:t xml:space="preserve"> meg</w:t>
      </w:r>
      <w:r w:rsidRPr="0049230B">
        <w:rPr>
          <w:rFonts w:ascii="Times New Roman" w:hAnsi="Times New Roman" w:cs="Times New Roman"/>
          <w:iCs/>
          <w:sz w:val="24"/>
          <w:szCs w:val="24"/>
        </w:rPr>
        <w:t>. A kidolgozás részét alkotja a szakterület eredményeinek értékelő, elemző bemutatása, és a témával kapcsolatos hazai és külföldi szakirodalom kritikai, ütköztető bemutatása</w:t>
      </w:r>
      <w:r w:rsidR="000C286A" w:rsidRPr="0049230B">
        <w:rPr>
          <w:rFonts w:ascii="Times New Roman" w:hAnsi="Times New Roman" w:cs="Times New Roman"/>
          <w:iCs/>
          <w:sz w:val="24"/>
          <w:szCs w:val="24"/>
        </w:rPr>
        <w:t xml:space="preserve"> is</w:t>
      </w:r>
      <w:r w:rsidRPr="004923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1D4051B" w14:textId="6F3B60CD" w:rsidR="0049230B" w:rsidRPr="0049230B" w:rsidRDefault="000C286A" w:rsidP="00E81AAD">
      <w:pPr>
        <w:pStyle w:val="Listaszerbekezds"/>
        <w:numPr>
          <w:ilvl w:val="0"/>
          <w:numId w:val="6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230B">
        <w:rPr>
          <w:rFonts w:ascii="Times New Roman" w:hAnsi="Times New Roman" w:cs="Times New Roman"/>
          <w:i/>
          <w:sz w:val="24"/>
          <w:szCs w:val="24"/>
        </w:rPr>
        <w:t xml:space="preserve">Saját vizsgálaton alapuló kvalitatív vagy kvantitatív, empirikus jellegű dolgozat, </w:t>
      </w:r>
      <w:r w:rsidRPr="0049230B">
        <w:rPr>
          <w:rFonts w:ascii="Times New Roman" w:hAnsi="Times New Roman" w:cs="Times New Roman"/>
          <w:iCs/>
          <w:sz w:val="24"/>
          <w:szCs w:val="24"/>
        </w:rPr>
        <w:t xml:space="preserve">amely lehet képességmérés, tudásszint vizsgálat, interjúk készítése, terepgyakorlati esettanulmányok, rajzok tartalomelemzése. A dolgozat lehet </w:t>
      </w:r>
      <w:r w:rsidRPr="0049230B">
        <w:rPr>
          <w:rFonts w:ascii="Times New Roman" w:hAnsi="Times New Roman" w:cs="Times New Roman"/>
          <w:i/>
          <w:sz w:val="24"/>
          <w:szCs w:val="24"/>
        </w:rPr>
        <w:t xml:space="preserve">történeti feldolgozás </w:t>
      </w:r>
      <w:r w:rsidRPr="0049230B">
        <w:rPr>
          <w:rFonts w:ascii="Times New Roman" w:hAnsi="Times New Roman" w:cs="Times New Roman"/>
          <w:iCs/>
          <w:sz w:val="24"/>
          <w:szCs w:val="24"/>
        </w:rPr>
        <w:t xml:space="preserve">is: dokumentumelemzés, könyvtári kutatás, interjúk készítése kortársakkal. </w:t>
      </w:r>
      <w:r w:rsidRPr="0049230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Összehasonlító vizsgálatok esetén a kvantitatív mintanagyság legalább 20-40 fő, összefüggésvizsgálatok esetén legalább 100-120 fő. </w:t>
      </w:r>
    </w:p>
    <w:p w14:paraId="17A863A2" w14:textId="6F75B600" w:rsidR="000C286A" w:rsidRPr="0049230B" w:rsidRDefault="000C286A" w:rsidP="00AB2680">
      <w:pPr>
        <w:pStyle w:val="Listaszerbekezds"/>
        <w:numPr>
          <w:ilvl w:val="0"/>
          <w:numId w:val="6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9230B">
        <w:rPr>
          <w:rFonts w:ascii="Times New Roman" w:hAnsi="Times New Roman" w:cs="Times New Roman"/>
          <w:i/>
          <w:sz w:val="24"/>
          <w:szCs w:val="24"/>
        </w:rPr>
        <w:t xml:space="preserve">Pedagógiai innováció, fejlesztés bemutatása, </w:t>
      </w:r>
      <w:r w:rsidRPr="0049230B">
        <w:rPr>
          <w:rFonts w:ascii="Times New Roman" w:hAnsi="Times New Roman" w:cs="Times New Roman"/>
          <w:iCs/>
          <w:sz w:val="24"/>
          <w:szCs w:val="24"/>
        </w:rPr>
        <w:t>mely egy új módszer, oktatási/nevelési (segéd)eszköz kipróbálásáról szól.</w:t>
      </w:r>
      <w:r w:rsidR="008529A0" w:rsidRPr="0049230B">
        <w:rPr>
          <w:rFonts w:ascii="Times New Roman" w:hAnsi="Times New Roman" w:cs="Times New Roman"/>
          <w:iCs/>
          <w:sz w:val="24"/>
          <w:szCs w:val="24"/>
        </w:rPr>
        <w:t xml:space="preserve"> A dolgozat ebben az esetben tartalmazza a fejlesztés dokumentumainak részletes bemutatását, valamint a dolgozatírónak a kritikai észrevételeit. </w:t>
      </w:r>
    </w:p>
    <w:p w14:paraId="53C7F77D" w14:textId="6878DA46" w:rsidR="008529A0" w:rsidRPr="00987302" w:rsidRDefault="008529A0" w:rsidP="0049230B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730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Kutatásetikai szempontok: </w:t>
      </w:r>
      <w:r w:rsidRPr="00987302">
        <w:rPr>
          <w:rFonts w:ascii="Times New Roman" w:hAnsi="Times New Roman" w:cs="Times New Roman"/>
          <w:iCs/>
          <w:sz w:val="24"/>
          <w:szCs w:val="24"/>
        </w:rPr>
        <w:t>A különféle műfajú szakdolgozatok esetében, gyermekeket bevonó vizsgálat esetén figyelmet kell fordítani a szülők tájékoztatására, beleegyezésük kérésére, a személyiségi jogok védelmére, az anonimitás és az önkéntesség biztosítására.</w:t>
      </w:r>
    </w:p>
    <w:p w14:paraId="0290DA31" w14:textId="77777777" w:rsidR="00987302" w:rsidRDefault="00987302" w:rsidP="0049230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24BF6D" w14:textId="7C3B1B3C" w:rsidR="009826DC" w:rsidRPr="00987302" w:rsidRDefault="009826DC" w:rsidP="0049230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="008529A0"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987302">
        <w:rPr>
          <w:rFonts w:ascii="Times New Roman" w:hAnsi="Times New Roman" w:cs="Times New Roman"/>
          <w:b/>
          <w:sz w:val="24"/>
          <w:szCs w:val="24"/>
          <w:u w:val="single"/>
        </w:rPr>
        <w:t>A szakdolgozat készítésének menete</w:t>
      </w:r>
    </w:p>
    <w:p w14:paraId="5912F4AC" w14:textId="4861838A" w:rsidR="0078051F" w:rsidRPr="00987302" w:rsidRDefault="0078051F" w:rsidP="0049230B">
      <w:pPr>
        <w:pStyle w:val="Listaszerbekezds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sz w:val="24"/>
          <w:szCs w:val="24"/>
        </w:rPr>
        <w:t xml:space="preserve">Téma- és előzetes címválasztás. </w:t>
      </w:r>
      <w:r w:rsidRPr="00987302">
        <w:rPr>
          <w:rFonts w:ascii="Times New Roman" w:hAnsi="Times New Roman" w:cs="Times New Roman"/>
          <w:sz w:val="24"/>
          <w:szCs w:val="24"/>
        </w:rPr>
        <w:t>A szakdolgozat készítésének kezdő szakaszában az oktatók fokozottabb segítséget nyújtanak, különösen a kutatási probléma világos megfogalmazásában.</w:t>
      </w:r>
    </w:p>
    <w:p w14:paraId="01BFB168" w14:textId="77777777" w:rsidR="008529A0" w:rsidRPr="00987302" w:rsidRDefault="0078051F" w:rsidP="0049230B">
      <w:pPr>
        <w:pStyle w:val="Listaszerbekezds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sz w:val="24"/>
          <w:szCs w:val="24"/>
        </w:rPr>
        <w:t xml:space="preserve">A témával összefüggő szakirodalom tanulmányozása: </w:t>
      </w:r>
      <w:r w:rsidRPr="00987302">
        <w:rPr>
          <w:rFonts w:ascii="Times New Roman" w:hAnsi="Times New Roman" w:cs="Times New Roman"/>
          <w:sz w:val="24"/>
          <w:szCs w:val="24"/>
        </w:rPr>
        <w:t>Nagyon fontos a források feltüntetése a plagizálás elkerülése érdekében.</w:t>
      </w:r>
    </w:p>
    <w:p w14:paraId="41B4BA92" w14:textId="2B3740DA" w:rsidR="0078051F" w:rsidRPr="00987302" w:rsidRDefault="0078051F" w:rsidP="0049230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A szakirodalmi tájékozódás forrásai lehetnek:</w:t>
      </w:r>
    </w:p>
    <w:p w14:paraId="4D664A2E" w14:textId="77777777" w:rsidR="0078051F" w:rsidRPr="00987302" w:rsidRDefault="0078051F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a) </w:t>
      </w:r>
      <w:r w:rsidRPr="00987302">
        <w:rPr>
          <w:rFonts w:ascii="Times New Roman" w:hAnsi="Times New Roman" w:cs="Times New Roman"/>
          <w:i/>
          <w:sz w:val="24"/>
          <w:szCs w:val="24"/>
        </w:rPr>
        <w:t>elsődleges források</w:t>
      </w:r>
      <w:r w:rsidRPr="00987302">
        <w:rPr>
          <w:rFonts w:ascii="Times New Roman" w:hAnsi="Times New Roman" w:cs="Times New Roman"/>
          <w:sz w:val="24"/>
          <w:szCs w:val="24"/>
        </w:rPr>
        <w:t>: szakkönyvek, kutatási beszámolók, disszertációk, szakdolgozatok, folyóiratok</w:t>
      </w:r>
    </w:p>
    <w:p w14:paraId="6838AA10" w14:textId="3E082A42" w:rsidR="0078051F" w:rsidRPr="00987302" w:rsidRDefault="00987302" w:rsidP="0049230B">
      <w:p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051F" w:rsidRPr="00987302">
        <w:rPr>
          <w:rFonts w:ascii="Times New Roman" w:hAnsi="Times New Roman" w:cs="Times New Roman"/>
          <w:sz w:val="24"/>
          <w:szCs w:val="24"/>
        </w:rPr>
        <w:t xml:space="preserve">b) </w:t>
      </w:r>
      <w:r w:rsidR="0078051F" w:rsidRPr="00987302">
        <w:rPr>
          <w:rFonts w:ascii="Times New Roman" w:hAnsi="Times New Roman" w:cs="Times New Roman"/>
          <w:i/>
          <w:sz w:val="24"/>
          <w:szCs w:val="24"/>
        </w:rPr>
        <w:t>másodlagos források</w:t>
      </w:r>
      <w:r w:rsidR="0078051F" w:rsidRPr="00987302">
        <w:rPr>
          <w:rFonts w:ascii="Times New Roman" w:hAnsi="Times New Roman" w:cs="Times New Roman"/>
          <w:sz w:val="24"/>
          <w:szCs w:val="24"/>
        </w:rPr>
        <w:t>: lexikonok, enciklopédiák, kézikönyvek, szakszótárak, évkönyvek</w:t>
      </w:r>
    </w:p>
    <w:p w14:paraId="456F4B92" w14:textId="506DFA87" w:rsidR="0078051F" w:rsidRPr="00987302" w:rsidRDefault="0078051F" w:rsidP="0049230B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302">
        <w:rPr>
          <w:rFonts w:ascii="Times New Roman" w:hAnsi="Times New Roman" w:cs="Times New Roman"/>
          <w:i/>
          <w:sz w:val="24"/>
          <w:szCs w:val="24"/>
        </w:rPr>
        <w:t>A szakdolgozat vázlatának, szerkezeti tervének elkészítése.</w:t>
      </w:r>
    </w:p>
    <w:p w14:paraId="4066379F" w14:textId="77777777" w:rsidR="0078051F" w:rsidRPr="00987302" w:rsidRDefault="0078051F" w:rsidP="0049230B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302">
        <w:rPr>
          <w:rFonts w:ascii="Times New Roman" w:hAnsi="Times New Roman" w:cs="Times New Roman"/>
          <w:i/>
          <w:sz w:val="24"/>
          <w:szCs w:val="24"/>
        </w:rPr>
        <w:t>A hipotézis(</w:t>
      </w:r>
      <w:proofErr w:type="spellStart"/>
      <w:r w:rsidRPr="00987302">
        <w:rPr>
          <w:rFonts w:ascii="Times New Roman" w:hAnsi="Times New Roman" w:cs="Times New Roman"/>
          <w:i/>
          <w:sz w:val="24"/>
          <w:szCs w:val="24"/>
        </w:rPr>
        <w:t>ek</w:t>
      </w:r>
      <w:proofErr w:type="spellEnd"/>
      <w:r w:rsidRPr="00987302">
        <w:rPr>
          <w:rFonts w:ascii="Times New Roman" w:hAnsi="Times New Roman" w:cs="Times New Roman"/>
          <w:i/>
          <w:sz w:val="24"/>
          <w:szCs w:val="24"/>
        </w:rPr>
        <w:t>), kutatási kérdés(</w:t>
      </w:r>
      <w:proofErr w:type="spellStart"/>
      <w:r w:rsidRPr="00987302">
        <w:rPr>
          <w:rFonts w:ascii="Times New Roman" w:hAnsi="Times New Roman" w:cs="Times New Roman"/>
          <w:i/>
          <w:sz w:val="24"/>
          <w:szCs w:val="24"/>
        </w:rPr>
        <w:t>ek</w:t>
      </w:r>
      <w:proofErr w:type="spellEnd"/>
      <w:r w:rsidRPr="00987302">
        <w:rPr>
          <w:rFonts w:ascii="Times New Roman" w:hAnsi="Times New Roman" w:cs="Times New Roman"/>
          <w:i/>
          <w:sz w:val="24"/>
          <w:szCs w:val="24"/>
        </w:rPr>
        <w:t>) megfogalmazása:</w:t>
      </w:r>
    </w:p>
    <w:p w14:paraId="6EA0D7AA" w14:textId="76B864A2" w:rsidR="008529A0" w:rsidRPr="00987302" w:rsidRDefault="0078051F" w:rsidP="0049230B">
      <w:pPr>
        <w:spacing w:before="120" w:after="0" w:line="240" w:lineRule="auto"/>
        <w:ind w:left="276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A hipotézis szó jelentése: „csak részben igazolt tételeken a</w:t>
      </w:r>
      <w:r w:rsidR="00987302">
        <w:rPr>
          <w:rFonts w:ascii="Times New Roman" w:hAnsi="Times New Roman" w:cs="Times New Roman"/>
          <w:sz w:val="24"/>
          <w:szCs w:val="24"/>
        </w:rPr>
        <w:t xml:space="preserve">lapuló, a kutatást </w:t>
      </w:r>
      <w:proofErr w:type="spellStart"/>
      <w:r w:rsidR="00987302">
        <w:rPr>
          <w:rFonts w:ascii="Times New Roman" w:hAnsi="Times New Roman" w:cs="Times New Roman"/>
          <w:sz w:val="24"/>
          <w:szCs w:val="24"/>
        </w:rPr>
        <w:t>előrelendítő</w:t>
      </w:r>
      <w:proofErr w:type="spellEnd"/>
      <w:r w:rsidR="00987302">
        <w:rPr>
          <w:rFonts w:ascii="Times New Roman" w:hAnsi="Times New Roman" w:cs="Times New Roman"/>
          <w:sz w:val="24"/>
          <w:szCs w:val="24"/>
        </w:rPr>
        <w:t xml:space="preserve"> </w:t>
      </w:r>
      <w:r w:rsidRPr="00987302">
        <w:rPr>
          <w:rFonts w:ascii="Times New Roman" w:hAnsi="Times New Roman" w:cs="Times New Roman"/>
          <w:sz w:val="24"/>
          <w:szCs w:val="24"/>
        </w:rPr>
        <w:t>tudományos feltevés valamely jelenség megmagyarázására”.</w:t>
      </w:r>
      <w:r w:rsidRPr="00987302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987302">
        <w:rPr>
          <w:rFonts w:ascii="Times New Roman" w:hAnsi="Times New Roman" w:cs="Times New Roman"/>
          <w:sz w:val="24"/>
          <w:szCs w:val="24"/>
        </w:rPr>
        <w:t xml:space="preserve"> A jó hipotézissel szemben támasztott követelményekről és a hipotézisek megfogalmazásának módjáról lásd bővebben Falus Iván: Bevezetés a pedagógiai kutatás módszereibe című könyvét.</w:t>
      </w:r>
      <w:r w:rsidRPr="00987302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8529A0" w:rsidRPr="00987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FC420" w14:textId="1B95198B" w:rsidR="0078051F" w:rsidRPr="00987302" w:rsidRDefault="0078051F" w:rsidP="0049230B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sz w:val="24"/>
          <w:szCs w:val="24"/>
        </w:rPr>
        <w:t>A vizsgálathoz szükséges módszer, illetve módszerkombináció megválasztása</w:t>
      </w:r>
      <w:r w:rsidRPr="00987302">
        <w:rPr>
          <w:rFonts w:ascii="Times New Roman" w:hAnsi="Times New Roman" w:cs="Times New Roman"/>
          <w:iCs/>
          <w:sz w:val="24"/>
          <w:szCs w:val="24"/>
        </w:rPr>
        <w:t>:</w:t>
      </w:r>
      <w:r w:rsidRPr="009873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7302">
        <w:rPr>
          <w:rFonts w:ascii="Times New Roman" w:hAnsi="Times New Roman" w:cs="Times New Roman"/>
          <w:sz w:val="24"/>
          <w:szCs w:val="24"/>
        </w:rPr>
        <w:t>a</w:t>
      </w:r>
      <w:r w:rsidR="008529A0" w:rsidRPr="00987302">
        <w:rPr>
          <w:rFonts w:ascii="Times New Roman" w:hAnsi="Times New Roman" w:cs="Times New Roman"/>
          <w:sz w:val="24"/>
          <w:szCs w:val="24"/>
        </w:rPr>
        <w:t xml:space="preserve"> </w:t>
      </w:r>
      <w:r w:rsidRPr="00987302">
        <w:rPr>
          <w:rFonts w:ascii="Times New Roman" w:hAnsi="Times New Roman" w:cs="Times New Roman"/>
          <w:sz w:val="24"/>
          <w:szCs w:val="24"/>
        </w:rPr>
        <w:t>témavezető segítségével</w:t>
      </w:r>
      <w:r w:rsidR="008529A0" w:rsidRPr="00987302">
        <w:rPr>
          <w:rFonts w:ascii="Times New Roman" w:hAnsi="Times New Roman" w:cs="Times New Roman"/>
          <w:sz w:val="24"/>
          <w:szCs w:val="24"/>
        </w:rPr>
        <w:t xml:space="preserve"> és jóváhagyásával</w:t>
      </w:r>
      <w:r w:rsidRPr="00987302">
        <w:rPr>
          <w:rFonts w:ascii="Times New Roman" w:hAnsi="Times New Roman" w:cs="Times New Roman"/>
          <w:sz w:val="24"/>
          <w:szCs w:val="24"/>
        </w:rPr>
        <w:t xml:space="preserve"> történik</w:t>
      </w:r>
      <w:r w:rsidR="008529A0" w:rsidRPr="00987302">
        <w:rPr>
          <w:rFonts w:ascii="Times New Roman" w:hAnsi="Times New Roman" w:cs="Times New Roman"/>
          <w:sz w:val="24"/>
          <w:szCs w:val="24"/>
        </w:rPr>
        <w:t>.</w:t>
      </w:r>
    </w:p>
    <w:p w14:paraId="4201A97C" w14:textId="331F048F" w:rsidR="008529A0" w:rsidRPr="00987302" w:rsidRDefault="008529A0" w:rsidP="0049230B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sz w:val="24"/>
          <w:szCs w:val="24"/>
        </w:rPr>
        <w:t>A vizsgálatok elvégzése</w:t>
      </w:r>
      <w:r w:rsidRPr="00987302">
        <w:rPr>
          <w:rFonts w:ascii="Times New Roman" w:hAnsi="Times New Roman" w:cs="Times New Roman"/>
          <w:sz w:val="24"/>
          <w:szCs w:val="24"/>
        </w:rPr>
        <w:t>.</w:t>
      </w:r>
    </w:p>
    <w:p w14:paraId="6F911FE1" w14:textId="32DA7A3C" w:rsidR="00787C9C" w:rsidRDefault="005C2A15" w:rsidP="0049230B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sz w:val="24"/>
          <w:szCs w:val="24"/>
        </w:rPr>
        <w:t>A szakdolgozat végső szövegének megfogalmazása</w:t>
      </w:r>
      <w:r w:rsidRPr="00987302">
        <w:rPr>
          <w:rFonts w:ascii="Times New Roman" w:hAnsi="Times New Roman" w:cs="Times New Roman"/>
          <w:sz w:val="24"/>
          <w:szCs w:val="24"/>
        </w:rPr>
        <w:t>.</w:t>
      </w:r>
      <w:r w:rsidR="00787C9C" w:rsidRPr="00987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01E7A" w14:textId="77777777" w:rsidR="00987302" w:rsidRPr="00987302" w:rsidRDefault="00987302" w:rsidP="0049230B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C299F" w14:textId="0C859E01" w:rsidR="00245F0E" w:rsidRPr="00987302" w:rsidRDefault="00245F0E" w:rsidP="0049230B">
      <w:pPr>
        <w:pStyle w:val="Listaszerbekezds"/>
        <w:numPr>
          <w:ilvl w:val="0"/>
          <w:numId w:val="13"/>
        </w:numPr>
        <w:spacing w:before="120"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szakdolgozat tartalmi-formai </w:t>
      </w:r>
      <w:r w:rsidR="0055569E"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egységei</w:t>
      </w: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2D169CA" w14:textId="04A6E16C" w:rsidR="00245F0E" w:rsidRPr="00624783" w:rsidRDefault="00245F0E" w:rsidP="0049230B">
      <w:pPr>
        <w:pStyle w:val="Listaszerbekezds"/>
        <w:numPr>
          <w:ilvl w:val="0"/>
          <w:numId w:val="15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</w:pPr>
      <w:r w:rsidRPr="00624783">
        <w:rPr>
          <w:rFonts w:ascii="Times New Roman" w:hAnsi="Times New Roman" w:cs="Times New Roman"/>
          <w:sz w:val="24"/>
          <w:szCs w:val="24"/>
        </w:rPr>
        <w:t>fedőlap</w:t>
      </w:r>
      <w:r w:rsidR="00B90CE2" w:rsidRPr="00624783">
        <w:rPr>
          <w:rFonts w:ascii="Times New Roman" w:hAnsi="Times New Roman" w:cs="Times New Roman"/>
          <w:sz w:val="24"/>
          <w:szCs w:val="24"/>
        </w:rPr>
        <w:t xml:space="preserve">: </w:t>
      </w:r>
      <w:r w:rsidR="00B90CE2" w:rsidRPr="00624783">
        <w:rPr>
          <w:rFonts w:ascii="Times New Roman" w:eastAsia="Times New Roman" w:hAnsi="Times New Roman" w:cs="Times New Roman"/>
          <w:color w:val="404040"/>
          <w:sz w:val="24"/>
          <w:szCs w:val="24"/>
          <w:lang w:eastAsia="hu-HU"/>
        </w:rPr>
        <w:t>A fekete kötésen középen a „SZAKDOLGOZAT" felirat, jobb oldalt alul a szerző neve, alatta benyújtás éve.</w:t>
      </w:r>
    </w:p>
    <w:p w14:paraId="6A95EEE4" w14:textId="4A39B72B" w:rsidR="00245F0E" w:rsidRPr="00624783" w:rsidRDefault="00245F0E" w:rsidP="0049230B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783">
        <w:rPr>
          <w:rFonts w:ascii="Times New Roman" w:hAnsi="Times New Roman" w:cs="Times New Roman"/>
          <w:sz w:val="24"/>
          <w:szCs w:val="24"/>
        </w:rPr>
        <w:t>belső borító: üres oldal</w:t>
      </w:r>
    </w:p>
    <w:p w14:paraId="2334C75D" w14:textId="2B7D7C98" w:rsidR="00245F0E" w:rsidRPr="00624783" w:rsidRDefault="00245F0E" w:rsidP="0049230B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783">
        <w:rPr>
          <w:rFonts w:ascii="Times New Roman" w:hAnsi="Times New Roman" w:cs="Times New Roman"/>
          <w:sz w:val="24"/>
          <w:szCs w:val="24"/>
        </w:rPr>
        <w:t>címoldal</w:t>
      </w:r>
      <w:r w:rsidR="009D1E6F" w:rsidRPr="00987302">
        <w:rPr>
          <w:rStyle w:val="Lbjegyzet-hivatkozs"/>
          <w:rFonts w:ascii="Times New Roman" w:hAnsi="Times New Roman" w:cs="Times New Roman"/>
          <w:sz w:val="24"/>
          <w:szCs w:val="24"/>
        </w:rPr>
        <w:footnoteReference w:id="7"/>
      </w:r>
    </w:p>
    <w:p w14:paraId="6F6F2F82" w14:textId="7F1E6EB9" w:rsidR="00245F0E" w:rsidRPr="00624783" w:rsidRDefault="00245F0E" w:rsidP="0049230B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783">
        <w:rPr>
          <w:rFonts w:ascii="Times New Roman" w:hAnsi="Times New Roman" w:cs="Times New Roman"/>
          <w:sz w:val="24"/>
          <w:szCs w:val="24"/>
        </w:rPr>
        <w:t>tartalomjegyzé</w:t>
      </w:r>
      <w:r w:rsidR="0049683C" w:rsidRPr="00624783">
        <w:rPr>
          <w:rFonts w:ascii="Times New Roman" w:hAnsi="Times New Roman" w:cs="Times New Roman"/>
          <w:sz w:val="24"/>
          <w:szCs w:val="24"/>
        </w:rPr>
        <w:t>k</w:t>
      </w:r>
    </w:p>
    <w:p w14:paraId="45170FD4" w14:textId="7C2573E1" w:rsidR="00245F0E" w:rsidRPr="00624783" w:rsidRDefault="00245F0E" w:rsidP="0049230B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783">
        <w:rPr>
          <w:rFonts w:ascii="Times New Roman" w:hAnsi="Times New Roman" w:cs="Times New Roman"/>
          <w:sz w:val="24"/>
          <w:szCs w:val="24"/>
        </w:rPr>
        <w:t>a szakdolgozat tartalmi része /ennek tartalmi egységeit a dolgozatíró a konzulenssel egyezteti/</w:t>
      </w:r>
    </w:p>
    <w:p w14:paraId="43DB8C21" w14:textId="35CDAD93" w:rsidR="00245F0E" w:rsidRPr="00624783" w:rsidRDefault="00245F0E" w:rsidP="0049230B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783">
        <w:rPr>
          <w:rFonts w:ascii="Times New Roman" w:hAnsi="Times New Roman" w:cs="Times New Roman"/>
          <w:sz w:val="24"/>
          <w:szCs w:val="24"/>
        </w:rPr>
        <w:t>irodalomjegyzék</w:t>
      </w:r>
    </w:p>
    <w:p w14:paraId="2E88AF9A" w14:textId="3E9C7773" w:rsidR="00245F0E" w:rsidRPr="00624783" w:rsidRDefault="00245F0E" w:rsidP="0049230B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783">
        <w:rPr>
          <w:rFonts w:ascii="Times New Roman" w:hAnsi="Times New Roman" w:cs="Times New Roman"/>
          <w:sz w:val="24"/>
          <w:szCs w:val="24"/>
        </w:rPr>
        <w:t xml:space="preserve">mellékletek (arab számokkal </w:t>
      </w:r>
      <w:proofErr w:type="spellStart"/>
      <w:r w:rsidRPr="00624783">
        <w:rPr>
          <w:rFonts w:ascii="Times New Roman" w:hAnsi="Times New Roman" w:cs="Times New Roman"/>
          <w:sz w:val="24"/>
          <w:szCs w:val="24"/>
        </w:rPr>
        <w:t>sorszámozva</w:t>
      </w:r>
      <w:proofErr w:type="spellEnd"/>
      <w:r w:rsidRPr="00624783">
        <w:rPr>
          <w:rFonts w:ascii="Times New Roman" w:hAnsi="Times New Roman" w:cs="Times New Roman"/>
          <w:sz w:val="24"/>
          <w:szCs w:val="24"/>
        </w:rPr>
        <w:t>)</w:t>
      </w:r>
    </w:p>
    <w:p w14:paraId="139F4F58" w14:textId="20896A0B" w:rsidR="00245F0E" w:rsidRPr="00624783" w:rsidRDefault="00245F0E" w:rsidP="0049230B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783">
        <w:rPr>
          <w:rFonts w:ascii="Times New Roman" w:hAnsi="Times New Roman" w:cs="Times New Roman"/>
          <w:sz w:val="24"/>
          <w:szCs w:val="24"/>
        </w:rPr>
        <w:lastRenderedPageBreak/>
        <w:t>a hallgató által kitöltött és aláírt eredetiségnyilatkozat</w:t>
      </w:r>
    </w:p>
    <w:p w14:paraId="7A1BB970" w14:textId="486C2140" w:rsidR="00624783" w:rsidRPr="001D38E4" w:rsidRDefault="00933464" w:rsidP="005A2E18">
      <w:pPr>
        <w:pStyle w:val="Listaszerbekezds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8E4">
        <w:rPr>
          <w:rFonts w:ascii="Times New Roman" w:hAnsi="Times New Roman" w:cs="Times New Roman"/>
          <w:sz w:val="24"/>
          <w:szCs w:val="24"/>
        </w:rPr>
        <w:t xml:space="preserve">TDK-pályamunka szakdolgozatként történő elfogadására szolgáló </w:t>
      </w:r>
      <w:r w:rsidR="001D38E4">
        <w:rPr>
          <w:rFonts w:ascii="Times New Roman" w:hAnsi="Times New Roman" w:cs="Times New Roman"/>
          <w:sz w:val="24"/>
          <w:szCs w:val="24"/>
        </w:rPr>
        <w:t>nyilatkozat</w:t>
      </w:r>
    </w:p>
    <w:p w14:paraId="09C3F808" w14:textId="5D24B979" w:rsidR="00787C9C" w:rsidRPr="00987302" w:rsidRDefault="00787C9C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7302">
        <w:rPr>
          <w:rFonts w:ascii="Times New Roman" w:hAnsi="Times New Roman" w:cs="Times New Roman"/>
          <w:sz w:val="24"/>
          <w:szCs w:val="24"/>
          <w:u w:val="single"/>
        </w:rPr>
        <w:t>További tartalmi egységek:</w:t>
      </w:r>
    </w:p>
    <w:p w14:paraId="1364FE04" w14:textId="74C6D984" w:rsidR="00787C9C" w:rsidRPr="00987302" w:rsidRDefault="00787C9C" w:rsidP="0049230B">
      <w:pPr>
        <w:pStyle w:val="Listaszerbekezds"/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iCs/>
          <w:sz w:val="24"/>
          <w:szCs w:val="24"/>
        </w:rPr>
        <w:t xml:space="preserve">Ábrák, táblázatok: </w:t>
      </w:r>
      <w:r w:rsidRPr="00987302">
        <w:rPr>
          <w:rFonts w:ascii="Times New Roman" w:hAnsi="Times New Roman" w:cs="Times New Roman"/>
          <w:sz w:val="24"/>
          <w:szCs w:val="24"/>
        </w:rPr>
        <w:t>Az ábrák lehetnek rajzok, grafikonok, fényképek. Ezek azon az oldalon jelenjenek meg, ahol a szövegben először említi a dolgozatíró. Az ábrákat számozni kell, és el kell látni címmel, a szövegben utalni kell a táblázat, az ábra sorszámára.</w:t>
      </w:r>
    </w:p>
    <w:p w14:paraId="7EE32BE3" w14:textId="1A2F80B2" w:rsidR="00787C9C" w:rsidRPr="00987302" w:rsidRDefault="00787C9C" w:rsidP="0049230B">
      <w:pPr>
        <w:pStyle w:val="Listaszerbekezds"/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iCs/>
          <w:sz w:val="24"/>
          <w:szCs w:val="24"/>
        </w:rPr>
        <w:t xml:space="preserve">Mellékletek: </w:t>
      </w:r>
      <w:r w:rsidRPr="00987302">
        <w:rPr>
          <w:rFonts w:ascii="Times New Roman" w:hAnsi="Times New Roman" w:cs="Times New Roman"/>
          <w:sz w:val="24"/>
          <w:szCs w:val="24"/>
        </w:rPr>
        <w:t>hosszabb terjedelmű táblázatok, szépirodalmi szövegek (pl. meseszöveg), fénymásolatok római számmal számozott formában kapnak helyet a mellékletekben.</w:t>
      </w:r>
    </w:p>
    <w:p w14:paraId="2B68E22A" w14:textId="086D54C9" w:rsidR="00787C9C" w:rsidRPr="00987302" w:rsidRDefault="00787C9C" w:rsidP="0049230B">
      <w:pPr>
        <w:pStyle w:val="Listaszerbekezds"/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iCs/>
          <w:sz w:val="24"/>
          <w:szCs w:val="24"/>
        </w:rPr>
        <w:t>Irodalomjegyzék:</w:t>
      </w:r>
      <w:r w:rsidRPr="00987302">
        <w:rPr>
          <w:rFonts w:ascii="Times New Roman" w:hAnsi="Times New Roman" w:cs="Times New Roman"/>
          <w:sz w:val="24"/>
          <w:szCs w:val="24"/>
        </w:rPr>
        <w:t xml:space="preserve"> </w:t>
      </w:r>
      <w:r w:rsidR="0055569E" w:rsidRPr="00987302">
        <w:rPr>
          <w:rFonts w:ascii="Times New Roman" w:hAnsi="Times New Roman" w:cs="Times New Roman"/>
          <w:sz w:val="24"/>
          <w:szCs w:val="24"/>
        </w:rPr>
        <w:t>A dolgozatíró által olvasott, felhasznált szakirodalom teljeskörű felsorolása jelenik meg itt, mely egyúttal a hallgató tájékozottságáról is átfogó képet ad a témavezetőnek és az opponensnek.</w:t>
      </w:r>
    </w:p>
    <w:p w14:paraId="1F9FC2CF" w14:textId="5E79DD62" w:rsidR="0055569E" w:rsidRDefault="0055569E" w:rsidP="0049230B">
      <w:pPr>
        <w:pStyle w:val="Listaszerbekezds"/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i/>
          <w:iCs/>
          <w:sz w:val="24"/>
          <w:szCs w:val="24"/>
        </w:rPr>
        <w:t>CD, DVD:</w:t>
      </w:r>
      <w:r w:rsidRPr="00987302">
        <w:rPr>
          <w:rFonts w:ascii="Times New Roman" w:hAnsi="Times New Roman" w:cs="Times New Roman"/>
          <w:sz w:val="24"/>
          <w:szCs w:val="24"/>
        </w:rPr>
        <w:t xml:space="preserve"> A szakdolgozatnak részét képezheti CD-n vagy DVD-n található mediális anyag is. </w:t>
      </w:r>
    </w:p>
    <w:p w14:paraId="042EE135" w14:textId="77777777" w:rsidR="00987302" w:rsidRPr="00987302" w:rsidRDefault="00987302" w:rsidP="0049230B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665E1" w14:textId="6A345C64" w:rsidR="0078051F" w:rsidRPr="00987302" w:rsidRDefault="00D03194" w:rsidP="0049230B">
      <w:pPr>
        <w:pStyle w:val="Listaszerbekezds"/>
        <w:numPr>
          <w:ilvl w:val="0"/>
          <w:numId w:val="1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A szakdolgozat formai követelményei:</w:t>
      </w:r>
    </w:p>
    <w:p w14:paraId="4E710437" w14:textId="77777777" w:rsidR="00CF57A4" w:rsidRDefault="003261A5" w:rsidP="001D131B">
      <w:p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A szakdolgozat formai követelményeiről a Hallgatói Követelményre</w:t>
      </w:r>
      <w:r w:rsidR="00933464" w:rsidRPr="00987302">
        <w:rPr>
          <w:rFonts w:ascii="Times New Roman" w:hAnsi="Times New Roman" w:cs="Times New Roman"/>
          <w:sz w:val="24"/>
          <w:szCs w:val="24"/>
        </w:rPr>
        <w:t>n</w:t>
      </w:r>
      <w:r w:rsidRPr="00987302">
        <w:rPr>
          <w:rFonts w:ascii="Times New Roman" w:hAnsi="Times New Roman" w:cs="Times New Roman"/>
          <w:sz w:val="24"/>
          <w:szCs w:val="24"/>
        </w:rPr>
        <w:t>dszer a</w:t>
      </w:r>
      <w:r w:rsidR="006533A4" w:rsidRPr="00987302">
        <w:rPr>
          <w:rFonts w:ascii="Times New Roman" w:hAnsi="Times New Roman" w:cs="Times New Roman"/>
          <w:sz w:val="24"/>
          <w:szCs w:val="24"/>
        </w:rPr>
        <w:t>z</w:t>
      </w:r>
      <w:r w:rsidRPr="00987302">
        <w:rPr>
          <w:rFonts w:ascii="Times New Roman" w:hAnsi="Times New Roman" w:cs="Times New Roman"/>
          <w:sz w:val="24"/>
          <w:szCs w:val="24"/>
        </w:rPr>
        <w:t xml:space="preserve"> 51. paragrafusban </w:t>
      </w:r>
      <w:r w:rsidR="006533A4" w:rsidRPr="00987302">
        <w:rPr>
          <w:rFonts w:ascii="Times New Roman" w:hAnsi="Times New Roman" w:cs="Times New Roman"/>
          <w:sz w:val="24"/>
          <w:szCs w:val="24"/>
        </w:rPr>
        <w:t xml:space="preserve">általánosan </w:t>
      </w:r>
      <w:r w:rsidRPr="00987302">
        <w:rPr>
          <w:rFonts w:ascii="Times New Roman" w:hAnsi="Times New Roman" w:cs="Times New Roman"/>
          <w:sz w:val="24"/>
          <w:szCs w:val="24"/>
        </w:rPr>
        <w:t>rendelkezik</w:t>
      </w:r>
      <w:r w:rsidR="006533A4" w:rsidRPr="00987302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  <w:r w:rsidRPr="00987302">
        <w:rPr>
          <w:rFonts w:ascii="Times New Roman" w:hAnsi="Times New Roman" w:cs="Times New Roman"/>
          <w:sz w:val="24"/>
          <w:szCs w:val="24"/>
        </w:rPr>
        <w:t>.</w:t>
      </w:r>
    </w:p>
    <w:p w14:paraId="1BADCA0C" w14:textId="338DACC4" w:rsidR="009D1E6F" w:rsidRPr="0049230B" w:rsidRDefault="009D1E6F" w:rsidP="001D131B">
      <w:pPr>
        <w:tabs>
          <w:tab w:val="left" w:pos="360"/>
        </w:tabs>
        <w:spacing w:before="120"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További általános rendelkezésként az Eszterházy Károly Katolikus Egyetemen a </w:t>
      </w:r>
      <w:r w:rsidRPr="0049230B">
        <w:rPr>
          <w:rFonts w:ascii="Times New Roman" w:hAnsi="Times New Roman" w:cs="Times New Roman"/>
          <w:color w:val="000000" w:themeColor="text1"/>
          <w:sz w:val="24"/>
          <w:szCs w:val="24"/>
        </w:rPr>
        <w:t>Pedagógiai Kar általános rendelkezéseit – melyek harmonizálnak a HKR hivatkozott paragrafusának tartalmával – is figyelembe kell venni.</w:t>
      </w:r>
    </w:p>
    <w:p w14:paraId="4270B223" w14:textId="392BF76A" w:rsidR="00CF57A4" w:rsidRPr="0049230B" w:rsidRDefault="00B90CE2" w:rsidP="001D131B">
      <w:p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49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„Az Eszterházy Károly Katolikus Egyetem SZMR IV.</w:t>
      </w:r>
      <w:r w:rsidR="001D1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49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fejezet 62.§.</w:t>
      </w:r>
      <w:r w:rsidR="001D1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gramStart"/>
      <w:r w:rsidRPr="0049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(</w:t>
      </w:r>
      <w:proofErr w:type="gramEnd"/>
      <w:r w:rsidRPr="0049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1) pontja értelmében a szakdolgozat formai követelményeit a dékán utasításban határozza meg, az alábbiak szerint.</w:t>
      </w:r>
      <w:r w:rsidRPr="004923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br/>
      </w:r>
    </w:p>
    <w:p w14:paraId="435A847A" w14:textId="0115F550" w:rsidR="00B90CE2" w:rsidRPr="00CF57A4" w:rsidRDefault="00B90CE2" w:rsidP="0049230B">
      <w:p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a) A szakdolgozat szöveges részének formai követelményei:</w:t>
      </w:r>
    </w:p>
    <w:p w14:paraId="02990F0C" w14:textId="77777777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szakdolgozat terjedelme írásos munka esetén – ha a szakfelelős másképp nem rendelkezik - minimum 25 gépelt oldal (legalább 50 ezer karakter, szóköz nélkül) – amelybe a mellékletek, a jegyzetapparátus és az irodalomjegyzék nem tartoznak bele.</w:t>
      </w:r>
    </w:p>
    <w:p w14:paraId="44E2E0DA" w14:textId="77777777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szakdolgozatot szövegszerkesztővel kell készíteni, A/4-es fehér papírra.</w:t>
      </w:r>
    </w:p>
    <w:p w14:paraId="4ED8EC74" w14:textId="1DD56689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Nyomtatás: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egyoldalas.</w:t>
      </w:r>
    </w:p>
    <w:p w14:paraId="72F40623" w14:textId="04919368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Betűtípus: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Times New Roman betűtípus.</w:t>
      </w:r>
    </w:p>
    <w:p w14:paraId="169C716A" w14:textId="625D38C9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Betűméret:</w:t>
      </w:r>
      <w:r w:rsid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szöveg 12-es, a jegyzet 10-es betűméretű.</w:t>
      </w:r>
    </w:p>
    <w:p w14:paraId="0AB7BD5D" w14:textId="54E23FF8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Sortávolság: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másfeles sortávolság.</w:t>
      </w:r>
    </w:p>
    <w:p w14:paraId="45E841B2" w14:textId="6A630833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Margó: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baloldalon 3 cm-es margó, a többi 2,5 cm.</w:t>
      </w:r>
    </w:p>
    <w:p w14:paraId="7A2D2A3E" w14:textId="1AEF5E8B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Szöveg igazítása: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 sorkizárt. A fejezetek 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címe középre, a többi cím a bal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oldalra kerüljön.</w:t>
      </w:r>
    </w:p>
    <w:p w14:paraId="31BA91E6" w14:textId="77777777" w:rsidR="00B90CE2" w:rsidRPr="00CF57A4" w:rsidRDefault="00B90CE2" w:rsidP="0049230B">
      <w:pPr>
        <w:numPr>
          <w:ilvl w:val="0"/>
          <w:numId w:val="10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belső borítón (előlapon) a következők szerepeljenek:</w:t>
      </w:r>
    </w:p>
    <w:p w14:paraId="5D7BE451" w14:textId="72D9F5CA" w:rsidR="00B90CE2" w:rsidRPr="00CF57A4" w:rsidRDefault="00B90CE2" w:rsidP="0049230B">
      <w:pPr>
        <w:numPr>
          <w:ilvl w:val="1"/>
          <w:numId w:val="10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felül középen: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Eszterházy Károly Katolikus Egyetem Pedagógiai Kar;</w:t>
      </w:r>
    </w:p>
    <w:p w14:paraId="74F2E75E" w14:textId="2E599B42" w:rsidR="00B90CE2" w:rsidRPr="00CF57A4" w:rsidRDefault="00B90CE2" w:rsidP="0049230B">
      <w:pPr>
        <w:numPr>
          <w:ilvl w:val="1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középen: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dolgozat címe;</w:t>
      </w:r>
    </w:p>
    <w:p w14:paraId="25A2E93A" w14:textId="7F4CED60" w:rsidR="00B90CE2" w:rsidRPr="00CF57A4" w:rsidRDefault="00B90CE2" w:rsidP="0049230B">
      <w:pPr>
        <w:numPr>
          <w:ilvl w:val="1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lastRenderedPageBreak/>
        <w:t>alul bal oldalon:</w:t>
      </w:r>
      <w:r w:rsid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témavezető neve, titulusa;</w:t>
      </w:r>
    </w:p>
    <w:p w14:paraId="75DA1515" w14:textId="162ADBFB" w:rsidR="00B90CE2" w:rsidRPr="00CF57A4" w:rsidRDefault="00B90CE2" w:rsidP="0049230B">
      <w:pPr>
        <w:numPr>
          <w:ilvl w:val="1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alul jobb oldalon:</w:t>
      </w:r>
      <w:r w:rsid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készítő neve, szakja;</w:t>
      </w:r>
    </w:p>
    <w:p w14:paraId="4A67BD9D" w14:textId="39A3B22E" w:rsidR="00B90CE2" w:rsidRPr="00CF57A4" w:rsidRDefault="00B90CE2" w:rsidP="0049230B">
      <w:pPr>
        <w:numPr>
          <w:ilvl w:val="1"/>
          <w:numId w:val="10"/>
        </w:num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legalul középen:</w:t>
      </w:r>
      <w:r w:rsid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benyújtás éve.</w:t>
      </w:r>
    </w:p>
    <w:p w14:paraId="08E21AF6" w14:textId="77777777" w:rsidR="00B90CE2" w:rsidRPr="00CF57A4" w:rsidRDefault="00B90CE2" w:rsidP="001D131B">
      <w:pPr>
        <w:numPr>
          <w:ilvl w:val="0"/>
          <w:numId w:val="10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dolgozat elejére egy tartalomjegyzék kerüljön oldalszámokkal.</w:t>
      </w:r>
    </w:p>
    <w:p w14:paraId="65310A8F" w14:textId="76EA97F4" w:rsidR="00B90CE2" w:rsidRDefault="00B90CE2" w:rsidP="001D131B">
      <w:pPr>
        <w:numPr>
          <w:ilvl w:val="0"/>
          <w:numId w:val="10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fejezetek, alfejezetek stb. élesen különüljenek el a szövegrésztől (pl. a betűnagyság megváltoztatásán túl, félkövér, vagy dőlt szedés, stb.) előttük és utánuk egy-egy sor maradjon üresen.</w:t>
      </w:r>
    </w:p>
    <w:p w14:paraId="0CC111F0" w14:textId="77777777" w:rsidR="0049230B" w:rsidRDefault="0049230B" w:rsidP="0049230B">
      <w:p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</w:p>
    <w:p w14:paraId="256EFCD2" w14:textId="66EC27D5" w:rsidR="00B90CE2" w:rsidRPr="00CF57A4" w:rsidRDefault="00B90CE2" w:rsidP="0049230B">
      <w:pPr>
        <w:shd w:val="clear" w:color="auto" w:fill="FEFEFE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b) A szakdolgozat külső megjelenésének formai követelményei:</w:t>
      </w:r>
    </w:p>
    <w:p w14:paraId="2DE5DB35" w14:textId="77777777" w:rsidR="00B90CE2" w:rsidRPr="00CF57A4" w:rsidRDefault="00B90CE2" w:rsidP="001D131B">
      <w:pPr>
        <w:numPr>
          <w:ilvl w:val="0"/>
          <w:numId w:val="11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szakdolgozatot – ha a szakfelelős másképp nem rendelkezik - egy nyomtatott példányban kell benyújtani, illetve feltölteni az erre kialakított elektronikus felületre. A nyomtatott példányt a védés után visszakapja a hallgató.</w:t>
      </w:r>
    </w:p>
    <w:p w14:paraId="66174EB4" w14:textId="0D0C93BE" w:rsidR="00B90CE2" w:rsidRDefault="00B90CE2" w:rsidP="001D131B">
      <w:pPr>
        <w:numPr>
          <w:ilvl w:val="0"/>
          <w:numId w:val="11"/>
        </w:numPr>
        <w:shd w:val="clear" w:color="auto" w:fill="FEFEFE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F57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nyomtatott példányt fekete színű kemény kötésben kell benyújtani. A fekete kötésen középen a „SZAKDOLGOZAT" felirat, jobb oldalt alul a szerző neve, alatta benyújtás éve.”</w:t>
      </w:r>
      <w:r w:rsidRPr="00CF57A4">
        <w:rPr>
          <w:rStyle w:val="Lbjegyzet-hivatkozs"/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footnoteReference w:id="9"/>
      </w:r>
    </w:p>
    <w:p w14:paraId="368CA269" w14:textId="4C3F6D70" w:rsidR="00A226AA" w:rsidRDefault="00A226AA" w:rsidP="001D131B">
      <w:pPr>
        <w:shd w:val="clear" w:color="auto" w:fill="FEFEFE"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CFA7573" w14:textId="169E885C" w:rsidR="00A226AA" w:rsidRPr="00A226AA" w:rsidRDefault="00A226AA" w:rsidP="0049230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A226AA">
        <w:rPr>
          <w:rFonts w:ascii="Times New Roman" w:hAnsi="Times New Roman" w:cs="Times New Roman"/>
          <w:b/>
          <w:sz w:val="24"/>
          <w:szCs w:val="24"/>
        </w:rPr>
        <w:t>Ábrák és táblázatok</w:t>
      </w:r>
    </w:p>
    <w:p w14:paraId="0F78A4A2" w14:textId="77777777" w:rsidR="00A226AA" w:rsidRPr="00A226AA" w:rsidRDefault="00A226AA" w:rsidP="001D131B">
      <w:pPr>
        <w:pStyle w:val="Listaszerbekezds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6AA">
        <w:rPr>
          <w:rFonts w:ascii="Times New Roman" w:hAnsi="Times New Roman" w:cs="Times New Roman"/>
          <w:sz w:val="24"/>
          <w:szCs w:val="24"/>
        </w:rPr>
        <w:t xml:space="preserve">az ábrákat </w:t>
      </w:r>
      <w:r w:rsidRPr="00A226AA">
        <w:rPr>
          <w:rFonts w:ascii="Times New Roman" w:hAnsi="Times New Roman" w:cs="Times New Roman"/>
          <w:sz w:val="24"/>
          <w:szCs w:val="24"/>
          <w:u w:val="single"/>
        </w:rPr>
        <w:t>(az ábra alatt)</w:t>
      </w:r>
      <w:r w:rsidRPr="00A226AA">
        <w:rPr>
          <w:rFonts w:ascii="Times New Roman" w:hAnsi="Times New Roman" w:cs="Times New Roman"/>
          <w:sz w:val="24"/>
          <w:szCs w:val="24"/>
        </w:rPr>
        <w:t xml:space="preserve"> és a táblázatokat </w:t>
      </w:r>
      <w:r w:rsidRPr="00A226AA">
        <w:rPr>
          <w:rFonts w:ascii="Times New Roman" w:hAnsi="Times New Roman" w:cs="Times New Roman"/>
          <w:sz w:val="24"/>
          <w:szCs w:val="24"/>
          <w:u w:val="single"/>
        </w:rPr>
        <w:t>(a táblázat fölött)</w:t>
      </w:r>
      <w:r w:rsidRPr="00A226AA">
        <w:rPr>
          <w:rFonts w:ascii="Times New Roman" w:hAnsi="Times New Roman" w:cs="Times New Roman"/>
          <w:sz w:val="24"/>
          <w:szCs w:val="24"/>
        </w:rPr>
        <w:t xml:space="preserve"> be kell számozni, és címmel kell ellátni. </w:t>
      </w:r>
    </w:p>
    <w:p w14:paraId="225084E3" w14:textId="77777777" w:rsidR="00A226AA" w:rsidRPr="00A226AA" w:rsidRDefault="00A226AA" w:rsidP="001D131B">
      <w:pPr>
        <w:pStyle w:val="Listaszerbekezds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6AA">
        <w:rPr>
          <w:rFonts w:ascii="Times New Roman" w:hAnsi="Times New Roman" w:cs="Times New Roman"/>
          <w:sz w:val="24"/>
          <w:szCs w:val="24"/>
        </w:rPr>
        <w:t xml:space="preserve">Példák: </w:t>
      </w:r>
    </w:p>
    <w:p w14:paraId="0606CE7D" w14:textId="15355ED6" w:rsidR="00A226AA" w:rsidRPr="00A226AA" w:rsidRDefault="00A226AA" w:rsidP="001D131B">
      <w:pPr>
        <w:pStyle w:val="Listaszerbekezds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226AA">
        <w:rPr>
          <w:rFonts w:ascii="Times New Roman" w:hAnsi="Times New Roman" w:cs="Times New Roman"/>
          <w:sz w:val="24"/>
          <w:szCs w:val="24"/>
        </w:rPr>
        <w:t xml:space="preserve"> táblázat: A vizsgálati minta bemutatása (forrás: a Szerző)</w:t>
      </w:r>
    </w:p>
    <w:p w14:paraId="4E2C329A" w14:textId="452DB2E9" w:rsidR="00A226AA" w:rsidRPr="00A226AA" w:rsidRDefault="00A226AA" w:rsidP="001D131B">
      <w:pPr>
        <w:pStyle w:val="Listaszerbekezds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6AA">
        <w:rPr>
          <w:rFonts w:ascii="Times New Roman" w:hAnsi="Times New Roman" w:cs="Times New Roman"/>
          <w:sz w:val="24"/>
          <w:szCs w:val="24"/>
        </w:rPr>
        <w:t xml:space="preserve">1. ábra: A fejlődés általános menete (forrás: Vezetéknév, 2012, 12. o.) </w:t>
      </w:r>
    </w:p>
    <w:p w14:paraId="109E29B2" w14:textId="77777777" w:rsidR="00A226AA" w:rsidRPr="00A226AA" w:rsidRDefault="00A226AA" w:rsidP="001D131B">
      <w:pPr>
        <w:pStyle w:val="Listaszerbekezds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6AA">
        <w:rPr>
          <w:rFonts w:ascii="Times New Roman" w:hAnsi="Times New Roman" w:cs="Times New Roman"/>
          <w:sz w:val="24"/>
          <w:szCs w:val="24"/>
        </w:rPr>
        <w:t xml:space="preserve">a forrás megjelölése (amennyiben nem önálló/saját ábráról, táblázatról van szó) </w:t>
      </w:r>
    </w:p>
    <w:p w14:paraId="1EB24CC9" w14:textId="05355BD5" w:rsidR="00A226AA" w:rsidRPr="00A226AA" w:rsidRDefault="00A226AA" w:rsidP="001D131B">
      <w:pPr>
        <w:pStyle w:val="Listaszerbekezds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6AA">
        <w:rPr>
          <w:rFonts w:ascii="Times New Roman" w:hAnsi="Times New Roman" w:cs="Times New Roman"/>
          <w:sz w:val="24"/>
          <w:szCs w:val="24"/>
        </w:rPr>
        <w:t>az ábrákra és táblázatokra utalni kell a szövegben (pl. 3. ábra)</w:t>
      </w:r>
    </w:p>
    <w:p w14:paraId="39387A8F" w14:textId="7760D974" w:rsidR="00A226AA" w:rsidRPr="00A226AA" w:rsidRDefault="00A226AA" w:rsidP="001D131B">
      <w:pPr>
        <w:pStyle w:val="Listaszerbekezds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6AA">
        <w:rPr>
          <w:rFonts w:ascii="Times New Roman" w:hAnsi="Times New Roman" w:cs="Times New Roman"/>
          <w:sz w:val="24"/>
          <w:szCs w:val="24"/>
        </w:rPr>
        <w:t>a főszövegben csak az oda szervesen illeszked</w:t>
      </w:r>
      <w:r>
        <w:rPr>
          <w:rFonts w:ascii="Times New Roman" w:hAnsi="Times New Roman" w:cs="Times New Roman"/>
          <w:sz w:val="24"/>
          <w:szCs w:val="24"/>
        </w:rPr>
        <w:t>ő, részletesen elemzett, normál</w:t>
      </w:r>
      <w:r w:rsidRPr="00A226AA">
        <w:rPr>
          <w:rFonts w:ascii="Times New Roman" w:hAnsi="Times New Roman" w:cs="Times New Roman"/>
          <w:sz w:val="24"/>
          <w:szCs w:val="24"/>
        </w:rPr>
        <w:t>méretű táblázatok, ábrák, stb. helyezhetők el</w:t>
      </w:r>
    </w:p>
    <w:p w14:paraId="46C29AFD" w14:textId="77777777" w:rsidR="00A226AA" w:rsidRPr="00A226AA" w:rsidRDefault="00A226AA" w:rsidP="001D131B">
      <w:pPr>
        <w:pStyle w:val="Listaszerbekezds"/>
        <w:numPr>
          <w:ilvl w:val="0"/>
          <w:numId w:val="1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6AA">
        <w:rPr>
          <w:rFonts w:ascii="Times New Roman" w:hAnsi="Times New Roman" w:cs="Times New Roman"/>
          <w:sz w:val="24"/>
          <w:szCs w:val="24"/>
        </w:rPr>
        <w:t>a kiegészítő, illusztratív jellegű táblázatok, ábrák, stb. a mellékletbe helyezendők el</w:t>
      </w:r>
    </w:p>
    <w:p w14:paraId="4AE2AA57" w14:textId="77777777" w:rsidR="00CF57A4" w:rsidRDefault="00CF57A4" w:rsidP="001D131B">
      <w:p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432FDC0" w14:textId="77777777" w:rsidR="00A226AA" w:rsidRDefault="00A226AA" w:rsidP="0049230B">
      <w:pPr>
        <w:spacing w:before="12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 w:type="page"/>
      </w:r>
    </w:p>
    <w:p w14:paraId="17D95A68" w14:textId="6CAB8E16" w:rsidR="00127F25" w:rsidRDefault="00127F25" w:rsidP="0049230B">
      <w:pPr>
        <w:spacing w:before="12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</w:t>
      </w:r>
      <w:r w:rsidRPr="00127F25">
        <w:rPr>
          <w:rFonts w:ascii="Times New Roman" w:hAnsi="Times New Roman" w:cs="Times New Roman"/>
          <w:b/>
          <w:sz w:val="24"/>
          <w:szCs w:val="24"/>
          <w:u w:val="single"/>
        </w:rPr>
        <w:t>rodalmi</w:t>
      </w:r>
      <w:r w:rsidRPr="00127F25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127F25">
        <w:rPr>
          <w:rFonts w:ascii="Times New Roman" w:hAnsi="Times New Roman" w:cs="Times New Roman"/>
          <w:b/>
          <w:sz w:val="24"/>
          <w:szCs w:val="24"/>
          <w:u w:val="single"/>
        </w:rPr>
        <w:t>hivatkozások,</w:t>
      </w:r>
      <w:r w:rsidRPr="00127F2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127F2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irodalomjegyzék</w:t>
      </w:r>
    </w:p>
    <w:p w14:paraId="4BB78DC5" w14:textId="17F0028D" w:rsidR="0055569E" w:rsidRPr="00CF57A4" w:rsidRDefault="00B90CE2" w:rsidP="0049230B">
      <w:p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569E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Az Eszterházy Károly Egyetem Tanító</w:t>
      </w:r>
      <w:r w:rsidR="001D3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5569E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és Óvóképző Intézetébe </w:t>
      </w:r>
      <w:r w:rsidR="0049683C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védésre </w:t>
      </w:r>
      <w:r w:rsidR="0055569E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beadott szakdolgozatok esetében az általános rendelkezések mellett a képzési tartalom összetett jellege miatt </w:t>
      </w:r>
      <w:r w:rsidR="00FF4D33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kétféle hivatkozási forma az elfogadott.</w:t>
      </w:r>
    </w:p>
    <w:p w14:paraId="71E582BD" w14:textId="5248023F" w:rsidR="00FF4D33" w:rsidRDefault="00FF4D33" w:rsidP="0049230B">
      <w:pPr>
        <w:pStyle w:val="Listaszerbekezds"/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Az APA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(American </w:t>
      </w:r>
      <w:proofErr w:type="spellStart"/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Psychological</w:t>
      </w:r>
      <w:proofErr w:type="spellEnd"/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Association</w:t>
      </w:r>
      <w:proofErr w:type="spellEnd"/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) előírásai szerint</w:t>
      </w:r>
      <w:r w:rsidR="00492FD0" w:rsidRPr="00CF57A4">
        <w:rPr>
          <w:rStyle w:val="Lbjegyzet-hivatkozs"/>
          <w:rFonts w:ascii="Times New Roman" w:hAnsi="Times New Roman" w:cs="Times New Roman"/>
          <w:color w:val="000000" w:themeColor="text1"/>
          <w:sz w:val="24"/>
          <w:szCs w:val="24"/>
        </w:rPr>
        <w:footnoteReference w:id="10"/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forrásokra hivatkozásokat a szövegbe kell illeszteni</w:t>
      </w:r>
      <w:r w:rsidR="00025CC2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. A hivatkozási rendszer használatához mintát a Magyar Pedagógia és a Gyermeknevelés című folyóiratok nyújtanak, melyek ezt a hivatkozási rendszert alkalmazzák.</w:t>
      </w:r>
    </w:p>
    <w:p w14:paraId="043B39FF" w14:textId="77777777" w:rsidR="00127F25" w:rsidRDefault="00127F25" w:rsidP="0049230B">
      <w:pPr>
        <w:pStyle w:val="Szvegtrzs"/>
        <w:numPr>
          <w:ilvl w:val="0"/>
          <w:numId w:val="20"/>
        </w:numPr>
        <w:spacing w:before="120"/>
        <w:ind w:left="714" w:right="123" w:hanging="357"/>
        <w:jc w:val="both"/>
      </w:pPr>
      <w:r>
        <w:t>A dolgozatban valamennyi felhasznált forrásmunkát fel kell tüntetni. A forrásmunkák szövegközi hivatkozások nélkül elkészített jegyzéke önmagában nem megfelelő.</w:t>
      </w:r>
    </w:p>
    <w:p w14:paraId="6F2C9166" w14:textId="7E76D474" w:rsidR="00127F25" w:rsidRPr="0049230B" w:rsidRDefault="00127F25" w:rsidP="0049230B">
      <w:pPr>
        <w:pStyle w:val="Szvegtrzs"/>
        <w:numPr>
          <w:ilvl w:val="0"/>
          <w:numId w:val="20"/>
        </w:numPr>
        <w:spacing w:before="120"/>
        <w:ind w:left="714" w:right="113" w:hanging="357"/>
        <w:jc w:val="both"/>
      </w:pPr>
      <w:r>
        <w:t>Szöveg közben a forrásmunkára a szerző vezetéknevének és a mű megjelenési évszámának feltüntetésével kell hivatkozni (a név és az évszám közé vessző kerül, pontosvesszőt a zárójelen belül több hivatkozás közé kell tenni, keresztnevet még rövidítve sem kell</w:t>
      </w:r>
      <w:r>
        <w:rPr>
          <w:spacing w:val="80"/>
        </w:rPr>
        <w:t xml:space="preserve"> </w:t>
      </w:r>
      <w:r>
        <w:rPr>
          <w:spacing w:val="-2"/>
        </w:rPr>
        <w:t>megadni).</w:t>
      </w:r>
    </w:p>
    <w:p w14:paraId="1BD2E4E0" w14:textId="77777777" w:rsidR="00127F25" w:rsidRDefault="00127F25" w:rsidP="0049230B">
      <w:pPr>
        <w:pStyle w:val="Szvegtrzs"/>
        <w:numPr>
          <w:ilvl w:val="0"/>
          <w:numId w:val="20"/>
        </w:numPr>
        <w:spacing w:before="120"/>
        <w:ind w:left="714" w:right="116" w:hanging="357"/>
        <w:jc w:val="both"/>
      </w:pPr>
      <w:r>
        <w:t xml:space="preserve">Amennyiben ugyanannak a szerzőnek egy éven belül megjelent több publikációja kerül idézésre a dolgozatban, úgy az évszám után – az ABC-sorrend </w:t>
      </w:r>
      <w:proofErr w:type="gramStart"/>
      <w:r>
        <w:t>figyelembe vételével</w:t>
      </w:r>
      <w:proofErr w:type="gramEnd"/>
      <w:r>
        <w:t xml:space="preserve"> – a, b, c betűkkel</w:t>
      </w:r>
      <w:r>
        <w:rPr>
          <w:spacing w:val="15"/>
        </w:rPr>
        <w:t xml:space="preserve"> </w:t>
      </w:r>
      <w:r>
        <w:t>kell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különbséget</w:t>
      </w:r>
      <w:r>
        <w:rPr>
          <w:spacing w:val="17"/>
        </w:rPr>
        <w:t xml:space="preserve"> </w:t>
      </w:r>
      <w:r>
        <w:t>jelölni.</w:t>
      </w:r>
      <w:r>
        <w:rPr>
          <w:spacing w:val="16"/>
        </w:rPr>
        <w:t xml:space="preserve"> </w:t>
      </w:r>
      <w:r>
        <w:t>Pl.:</w:t>
      </w:r>
      <w:r>
        <w:rPr>
          <w:spacing w:val="17"/>
        </w:rPr>
        <w:t xml:space="preserve"> </w:t>
      </w:r>
      <w:r>
        <w:t>(Szűcs</w:t>
      </w:r>
      <w:r>
        <w:rPr>
          <w:spacing w:val="15"/>
        </w:rPr>
        <w:t xml:space="preserve"> </w:t>
      </w:r>
      <w:r>
        <w:t>1987a),</w:t>
      </w:r>
      <w:r>
        <w:rPr>
          <w:spacing w:val="15"/>
        </w:rPr>
        <w:t xml:space="preserve"> </w:t>
      </w:r>
      <w:r>
        <w:t>(Szűcs</w:t>
      </w:r>
      <w:r>
        <w:rPr>
          <w:spacing w:val="16"/>
        </w:rPr>
        <w:t xml:space="preserve"> </w:t>
      </w:r>
      <w:r>
        <w:t>1987b)</w:t>
      </w:r>
      <w:r>
        <w:rPr>
          <w:spacing w:val="15"/>
        </w:rPr>
        <w:t xml:space="preserve"> </w:t>
      </w:r>
      <w:r>
        <w:t>vagy</w:t>
      </w:r>
      <w:r>
        <w:rPr>
          <w:spacing w:val="11"/>
        </w:rPr>
        <w:t xml:space="preserve"> </w:t>
      </w:r>
      <w:r>
        <w:t>(Szűcs</w:t>
      </w:r>
      <w:r>
        <w:rPr>
          <w:spacing w:val="16"/>
        </w:rPr>
        <w:t xml:space="preserve"> </w:t>
      </w:r>
      <w:r>
        <w:rPr>
          <w:spacing w:val="-2"/>
        </w:rPr>
        <w:t>1987</w:t>
      </w:r>
      <w:proofErr w:type="gramStart"/>
      <w:r>
        <w:rPr>
          <w:spacing w:val="-2"/>
        </w:rPr>
        <w:t>a,b</w:t>
      </w:r>
      <w:proofErr w:type="gramEnd"/>
      <w:r>
        <w:rPr>
          <w:spacing w:val="-2"/>
        </w:rPr>
        <w:t>).</w:t>
      </w:r>
    </w:p>
    <w:p w14:paraId="03B789EF" w14:textId="77777777" w:rsidR="00127F25" w:rsidRDefault="00127F25" w:rsidP="0049230B">
      <w:pPr>
        <w:pStyle w:val="Szvegtrzs"/>
        <w:numPr>
          <w:ilvl w:val="0"/>
          <w:numId w:val="20"/>
        </w:numPr>
        <w:spacing w:before="120"/>
        <w:ind w:left="714" w:right="114" w:hanging="357"/>
        <w:jc w:val="both"/>
      </w:pPr>
      <w:r>
        <w:t xml:space="preserve">Ha a felhasznált irodalmi forrásnak két szerzője van, akkor mindkét szerző nevét és az évszámot is jelölni kell. Pl.: (Bernáth &amp; Enyedi 1981). Három vagy annál több szerző esetén csak az első szerző nevét kell kiírni a hivatkozásnál, </w:t>
      </w:r>
      <w:proofErr w:type="spellStart"/>
      <w:r>
        <w:rPr>
          <w:i/>
        </w:rPr>
        <w:t>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</w:t>
      </w:r>
      <w:proofErr w:type="spellEnd"/>
      <w:r>
        <w:rPr>
          <w:i/>
        </w:rPr>
        <w:t xml:space="preserve">. </w:t>
      </w:r>
      <w:r>
        <w:t xml:space="preserve">kifejezéssel jelölve azt, hogy több szerzőről van szó (pl.: Szerdahelyi </w:t>
      </w:r>
      <w:proofErr w:type="spellStart"/>
      <w:r>
        <w:rPr>
          <w:i/>
        </w:rPr>
        <w:t>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</w:t>
      </w:r>
      <w:proofErr w:type="spellEnd"/>
      <w:r>
        <w:rPr>
          <w:i/>
        </w:rPr>
        <w:t xml:space="preserve">. </w:t>
      </w:r>
      <w:r>
        <w:t>1980) (ebben az esetben viszont az irodalomjegyzékben minden szerző nevét meg kell adni).</w:t>
      </w:r>
    </w:p>
    <w:p w14:paraId="333355BD" w14:textId="77777777" w:rsidR="00127F25" w:rsidRDefault="00127F25" w:rsidP="0049230B">
      <w:pPr>
        <w:pStyle w:val="Szvegtrzs"/>
        <w:numPr>
          <w:ilvl w:val="0"/>
          <w:numId w:val="20"/>
        </w:numPr>
        <w:spacing w:before="120"/>
        <w:ind w:left="714" w:right="111" w:hanging="357"/>
        <w:jc w:val="both"/>
      </w:pPr>
      <w:r>
        <w:t>Sem szövegközi hivatkozásnál, sem az irodalomjegyzékben a névhez nem írjuk ki a tudományos fokozatot, egyéb minősítést (Dr. Prof. stb.).</w:t>
      </w:r>
    </w:p>
    <w:p w14:paraId="536D0B2D" w14:textId="77777777" w:rsidR="00127F25" w:rsidRDefault="00127F25" w:rsidP="0049230B">
      <w:pPr>
        <w:pStyle w:val="Szvegtrzs"/>
        <w:numPr>
          <w:ilvl w:val="0"/>
          <w:numId w:val="20"/>
        </w:numPr>
        <w:spacing w:before="120"/>
        <w:ind w:left="714" w:right="119" w:hanging="357"/>
        <w:jc w:val="both"/>
      </w:pPr>
      <w:r>
        <w:t>Szóbeli közlésre hivatkozásnál az idézett személy vezetékneve után a szóbeli közlés és évszám kerül (pl.: (Balogh 2010, szóbeli közlés).</w:t>
      </w:r>
    </w:p>
    <w:p w14:paraId="22E7A1B4" w14:textId="77777777" w:rsidR="00127F25" w:rsidRPr="00127F25" w:rsidRDefault="00127F25" w:rsidP="0049230B">
      <w:pPr>
        <w:pStyle w:val="Szvegtrzs"/>
        <w:numPr>
          <w:ilvl w:val="0"/>
          <w:numId w:val="21"/>
        </w:numPr>
        <w:tabs>
          <w:tab w:val="left" w:pos="360"/>
        </w:tabs>
        <w:spacing w:before="120"/>
        <w:ind w:left="714" w:right="112" w:hanging="357"/>
        <w:jc w:val="both"/>
        <w:rPr>
          <w:color w:val="000000" w:themeColor="text1"/>
        </w:rPr>
      </w:pPr>
      <w:r>
        <w:t xml:space="preserve">Internetes anyagra történő hivatkozás esetén a szöveg közben, amennyiben a szerző ismert, akkor a szerzőre és évszámra, ha ez nem ismert, akkor (http1, http2, stb.) jelölést kell </w:t>
      </w:r>
      <w:r w:rsidRPr="00127F25">
        <w:rPr>
          <w:spacing w:val="-2"/>
        </w:rPr>
        <w:t>alkalmazni.</w:t>
      </w:r>
    </w:p>
    <w:p w14:paraId="3B79718D" w14:textId="5F89FE06" w:rsidR="00127F25" w:rsidRPr="0049230B" w:rsidRDefault="00127F25" w:rsidP="0049230B">
      <w:pPr>
        <w:pStyle w:val="Szvegtrzs"/>
        <w:numPr>
          <w:ilvl w:val="0"/>
          <w:numId w:val="21"/>
        </w:numPr>
        <w:tabs>
          <w:tab w:val="left" w:pos="360"/>
        </w:tabs>
        <w:spacing w:before="120"/>
        <w:ind w:left="714" w:right="112" w:hanging="357"/>
        <w:jc w:val="both"/>
        <w:rPr>
          <w:color w:val="000000" w:themeColor="text1"/>
        </w:rPr>
      </w:pPr>
      <w:r>
        <w:t>Irodalomjegyzékbe</w:t>
      </w:r>
      <w:r w:rsidRPr="0049230B">
        <w:rPr>
          <w:spacing w:val="-3"/>
        </w:rPr>
        <w:t xml:space="preserve"> </w:t>
      </w:r>
      <w:r>
        <w:t>csak olyan</w:t>
      </w:r>
      <w:r w:rsidRPr="0049230B">
        <w:rPr>
          <w:spacing w:val="-1"/>
        </w:rPr>
        <w:t xml:space="preserve"> </w:t>
      </w:r>
      <w:r>
        <w:t>munka</w:t>
      </w:r>
      <w:r w:rsidRPr="0049230B">
        <w:rPr>
          <w:spacing w:val="-2"/>
        </w:rPr>
        <w:t xml:space="preserve"> </w:t>
      </w:r>
      <w:r>
        <w:t>vehető</w:t>
      </w:r>
      <w:r w:rsidRPr="0049230B">
        <w:rPr>
          <w:spacing w:val="-2"/>
        </w:rPr>
        <w:t xml:space="preserve"> </w:t>
      </w:r>
      <w:r>
        <w:t>fel,</w:t>
      </w:r>
      <w:r w:rsidRPr="0049230B">
        <w:rPr>
          <w:spacing w:val="-1"/>
        </w:rPr>
        <w:t xml:space="preserve"> </w:t>
      </w:r>
      <w:r>
        <w:t>melyre</w:t>
      </w:r>
      <w:r w:rsidRPr="0049230B">
        <w:rPr>
          <w:spacing w:val="-3"/>
        </w:rPr>
        <w:t xml:space="preserve"> </w:t>
      </w:r>
      <w:r>
        <w:t>a</w:t>
      </w:r>
      <w:r w:rsidRPr="0049230B">
        <w:rPr>
          <w:spacing w:val="-2"/>
        </w:rPr>
        <w:t xml:space="preserve"> </w:t>
      </w:r>
      <w:r>
        <w:t>szövegben</w:t>
      </w:r>
      <w:r w:rsidRPr="0049230B">
        <w:rPr>
          <w:spacing w:val="-2"/>
        </w:rPr>
        <w:t xml:space="preserve"> </w:t>
      </w:r>
      <w:r>
        <w:t>hivatkozás</w:t>
      </w:r>
      <w:r w:rsidRPr="0049230B">
        <w:rPr>
          <w:spacing w:val="-2"/>
        </w:rPr>
        <w:t xml:space="preserve"> történik.</w:t>
      </w:r>
    </w:p>
    <w:p w14:paraId="32D09C56" w14:textId="2D3C052D" w:rsidR="00A226AA" w:rsidRPr="0049230B" w:rsidRDefault="00A226AA" w:rsidP="0049230B">
      <w:pPr>
        <w:pStyle w:val="Listaszerbekezds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iCs/>
          <w:sz w:val="24"/>
          <w:szCs w:val="24"/>
        </w:rPr>
        <w:t xml:space="preserve">Amennyiben a szerző neve a szöveg része (nem zárójelben szerepel), úgy a tanulmány megjelenésének évét zárójelben közvetlenül a szerző nevét követően jelezzük. </w:t>
      </w:r>
    </w:p>
    <w:p w14:paraId="080A4E56" w14:textId="77777777" w:rsidR="00A226AA" w:rsidRPr="0049230B" w:rsidRDefault="00A226AA" w:rsidP="0049230B">
      <w:pPr>
        <w:spacing w:before="120"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Sternberg (1997) két csoport hiperaktivitását hasonlította össze…</w:t>
      </w:r>
    </w:p>
    <w:p w14:paraId="5D0EE465" w14:textId="70A94864" w:rsidR="00A226AA" w:rsidRPr="0049230B" w:rsidRDefault="00A226AA" w:rsidP="0049230B">
      <w:pPr>
        <w:pStyle w:val="Listaszerbekezds"/>
        <w:numPr>
          <w:ilvl w:val="1"/>
          <w:numId w:val="11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30B">
        <w:rPr>
          <w:rFonts w:ascii="Times New Roman" w:hAnsi="Times New Roman" w:cs="Times New Roman"/>
          <w:iCs/>
          <w:sz w:val="24"/>
          <w:szCs w:val="24"/>
        </w:rPr>
        <w:t>Azon ritka esetekben, amikor mind a szerző neve, mind a hivatkozott évszám a szöveg szerves részét képezi, nincs szükség zárójelben újabb hivatkozást tenni.</w:t>
      </w:r>
    </w:p>
    <w:p w14:paraId="47EF351C" w14:textId="77777777" w:rsidR="00A226AA" w:rsidRPr="0049230B" w:rsidRDefault="00A226AA" w:rsidP="0049230B">
      <w:pPr>
        <w:spacing w:before="120"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 xml:space="preserve">1983-ban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O’Hara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rámutatott a depresszió gyakoribb előfordulására…</w:t>
      </w:r>
    </w:p>
    <w:p w14:paraId="5287D84A" w14:textId="131B2E27" w:rsidR="00A226AA" w:rsidRPr="0049230B" w:rsidRDefault="00A226AA" w:rsidP="0049230B">
      <w:pPr>
        <w:pStyle w:val="Listaszerbekezds"/>
        <w:numPr>
          <w:ilvl w:val="1"/>
          <w:numId w:val="11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30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Szó szerinti idézés esetén a szövegben az idézett részt idézőjelbe kell tenni, dőlt betűvel </w:t>
      </w:r>
      <w:proofErr w:type="gramStart"/>
      <w:r w:rsidRPr="0049230B">
        <w:rPr>
          <w:rFonts w:ascii="Times New Roman" w:hAnsi="Times New Roman" w:cs="Times New Roman"/>
          <w:iCs/>
          <w:sz w:val="24"/>
          <w:szCs w:val="24"/>
        </w:rPr>
        <w:t>megjeleníteni</w:t>
      </w:r>
      <w:proofErr w:type="gramEnd"/>
      <w:r w:rsidRPr="0049230B">
        <w:rPr>
          <w:rFonts w:ascii="Times New Roman" w:hAnsi="Times New Roman" w:cs="Times New Roman"/>
          <w:iCs/>
          <w:sz w:val="24"/>
          <w:szCs w:val="24"/>
        </w:rPr>
        <w:t xml:space="preserve"> illetve zárójelben a szerző neve és az évszám mellett az idézett szöveg megtalálhatóságának pontos oldalszámát is jelölni kell.</w:t>
      </w:r>
    </w:p>
    <w:p w14:paraId="423914BF" w14:textId="4616DC2F" w:rsidR="00A226AA" w:rsidRPr="0049230B" w:rsidRDefault="00A226AA" w:rsidP="0049230B">
      <w:pPr>
        <w:spacing w:before="120" w:after="0" w:line="240" w:lineRule="auto"/>
        <w:ind w:left="1134" w:hanging="77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a szerzők hangsúlyozzák, hogy „</w:t>
      </w:r>
      <w:r w:rsidRPr="0049230B">
        <w:rPr>
          <w:rFonts w:ascii="Times New Roman" w:hAnsi="Times New Roman" w:cs="Times New Roman"/>
          <w:i/>
          <w:sz w:val="24"/>
          <w:szCs w:val="24"/>
        </w:rPr>
        <w:t>az öngyilkosság hátterében … található</w:t>
      </w:r>
      <w:r w:rsidRPr="0049230B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Sow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és Blum, 1978, 156–157). </w:t>
      </w:r>
    </w:p>
    <w:p w14:paraId="7609DC4D" w14:textId="756C71A1" w:rsidR="00A226AA" w:rsidRDefault="00A226AA" w:rsidP="0049230B">
      <w:pPr>
        <w:spacing w:before="120" w:after="0" w:line="240" w:lineRule="auto"/>
        <w:ind w:left="1134" w:hanging="77"/>
        <w:rPr>
          <w:rFonts w:ascii="Times New Roman" w:hAnsi="Times New Roman" w:cs="Times New Roman"/>
          <w:sz w:val="24"/>
          <w:szCs w:val="24"/>
        </w:rPr>
      </w:pPr>
    </w:p>
    <w:p w14:paraId="0BE68EEF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49230B">
        <w:rPr>
          <w:rFonts w:ascii="Times New Roman" w:hAnsi="Times New Roman" w:cs="Times New Roman"/>
          <w:b/>
          <w:sz w:val="24"/>
          <w:szCs w:val="24"/>
        </w:rPr>
        <w:t>Az</w:t>
      </w:r>
      <w:r w:rsidRPr="0049230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b/>
          <w:sz w:val="24"/>
          <w:szCs w:val="24"/>
        </w:rPr>
        <w:t>irodalomjegyzék</w:t>
      </w:r>
      <w:r w:rsidRPr="004923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b/>
          <w:sz w:val="24"/>
          <w:szCs w:val="24"/>
        </w:rPr>
        <w:t>formai</w:t>
      </w:r>
      <w:r w:rsidRPr="004923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b/>
          <w:spacing w:val="-2"/>
          <w:sz w:val="24"/>
          <w:szCs w:val="24"/>
        </w:rPr>
        <w:t>követelménye:</w:t>
      </w:r>
    </w:p>
    <w:p w14:paraId="3056EBB5" w14:textId="77777777" w:rsidR="00127F25" w:rsidRPr="0049230B" w:rsidRDefault="00127F25" w:rsidP="001D38E4">
      <w:pPr>
        <w:pStyle w:val="Szvegtrzs"/>
        <w:spacing w:before="120"/>
        <w:ind w:left="116"/>
        <w:jc w:val="both"/>
      </w:pPr>
      <w:r w:rsidRPr="0049230B">
        <w:t>A</w:t>
      </w:r>
      <w:r w:rsidRPr="00FF2CA3">
        <w:t xml:space="preserve"> </w:t>
      </w:r>
      <w:r w:rsidRPr="0049230B">
        <w:t>betűtípus</w:t>
      </w:r>
      <w:r w:rsidRPr="00FF2CA3">
        <w:t xml:space="preserve"> </w:t>
      </w:r>
      <w:r w:rsidRPr="0049230B">
        <w:t>Times</w:t>
      </w:r>
      <w:r w:rsidRPr="00FF2CA3">
        <w:t xml:space="preserve"> </w:t>
      </w:r>
      <w:r w:rsidRPr="0049230B">
        <w:t>New</w:t>
      </w:r>
      <w:r w:rsidRPr="00FF2CA3">
        <w:t xml:space="preserve"> </w:t>
      </w:r>
      <w:r w:rsidRPr="0049230B">
        <w:t>Roman,</w:t>
      </w:r>
      <w:r w:rsidRPr="00FF2CA3">
        <w:t xml:space="preserve"> </w:t>
      </w:r>
      <w:r w:rsidRPr="0049230B">
        <w:t>10-es</w:t>
      </w:r>
      <w:r w:rsidRPr="00FF2CA3">
        <w:t xml:space="preserve"> </w:t>
      </w:r>
      <w:r w:rsidRPr="0049230B">
        <w:t>betűméret,</w:t>
      </w:r>
      <w:r w:rsidRPr="00FF2CA3">
        <w:t xml:space="preserve"> </w:t>
      </w:r>
      <w:r w:rsidRPr="0049230B">
        <w:t>sorkizárt,</w:t>
      </w:r>
      <w:r w:rsidRPr="00FF2CA3">
        <w:t xml:space="preserve"> </w:t>
      </w:r>
      <w:r w:rsidRPr="0049230B">
        <w:t>függő</w:t>
      </w:r>
      <w:r w:rsidRPr="00FF2CA3">
        <w:t xml:space="preserve"> </w:t>
      </w:r>
      <w:r w:rsidRPr="0049230B">
        <w:t>behúzás</w:t>
      </w:r>
      <w:r w:rsidRPr="00FF2CA3">
        <w:t xml:space="preserve"> 1cm.</w:t>
      </w:r>
    </w:p>
    <w:p w14:paraId="58C79A25" w14:textId="25B7D486" w:rsidR="00127F25" w:rsidRPr="0049230B" w:rsidRDefault="00127F25" w:rsidP="001D38E4">
      <w:pPr>
        <w:pStyle w:val="Szvegtrzs"/>
        <w:spacing w:before="120"/>
        <w:ind w:left="116" w:right="119"/>
        <w:jc w:val="both"/>
      </w:pPr>
      <w:r w:rsidRPr="0049230B">
        <w:t>Az irodalomjegyzéket a szerzők nevének kezdőbetűi alapján szoros ABC sorrendben kell ös</w:t>
      </w:r>
      <w:r w:rsidR="001D38E4">
        <w:t>s</w:t>
      </w:r>
      <w:r w:rsidRPr="0049230B">
        <w:t>zeállítani, ezen belül időrendben.</w:t>
      </w:r>
    </w:p>
    <w:p w14:paraId="7C716118" w14:textId="77777777" w:rsidR="00127F25" w:rsidRPr="0049230B" w:rsidRDefault="00127F25" w:rsidP="001D38E4">
      <w:pPr>
        <w:pStyle w:val="Szvegtrzs"/>
        <w:spacing w:before="120"/>
        <w:ind w:left="116"/>
        <w:jc w:val="both"/>
      </w:pPr>
      <w:r w:rsidRPr="0049230B">
        <w:t>Idegen</w:t>
      </w:r>
      <w:r w:rsidRPr="00FF2CA3">
        <w:t xml:space="preserve"> </w:t>
      </w:r>
      <w:r w:rsidRPr="0049230B">
        <w:t>nyelvű</w:t>
      </w:r>
      <w:r w:rsidRPr="00FF2CA3">
        <w:t xml:space="preserve"> </w:t>
      </w:r>
      <w:r w:rsidRPr="0049230B">
        <w:t>publikációk</w:t>
      </w:r>
      <w:r w:rsidRPr="00FF2CA3">
        <w:t xml:space="preserve"> </w:t>
      </w:r>
      <w:r w:rsidRPr="0049230B">
        <w:t>esetében a</w:t>
      </w:r>
      <w:r w:rsidRPr="00FF2CA3">
        <w:t xml:space="preserve"> </w:t>
      </w:r>
      <w:r w:rsidRPr="0049230B">
        <w:t>vezetéknév után</w:t>
      </w:r>
      <w:r w:rsidRPr="00FF2CA3">
        <w:t xml:space="preserve"> </w:t>
      </w:r>
      <w:r w:rsidRPr="0049230B">
        <w:t>vesszőt</w:t>
      </w:r>
      <w:r w:rsidRPr="00FF2CA3">
        <w:t xml:space="preserve"> </w:t>
      </w:r>
      <w:r w:rsidRPr="0049230B">
        <w:t>kell</w:t>
      </w:r>
      <w:r w:rsidRPr="00FF2CA3">
        <w:t xml:space="preserve"> tenni.</w:t>
      </w:r>
    </w:p>
    <w:p w14:paraId="2D026C29" w14:textId="77777777" w:rsidR="00127F25" w:rsidRPr="0049230B" w:rsidRDefault="00127F25" w:rsidP="001D38E4">
      <w:pPr>
        <w:pStyle w:val="Szvegtrzs"/>
        <w:spacing w:before="120"/>
        <w:ind w:left="116" w:right="113"/>
        <w:jc w:val="both"/>
      </w:pPr>
      <w:r w:rsidRPr="0049230B">
        <w:t xml:space="preserve">Az irodalomjegyzékben pontosan meg kell adni a forrásmunka minden adatát, az alábbi </w:t>
      </w:r>
      <w:r w:rsidRPr="00FF2CA3">
        <w:t>sorrendben:</w:t>
      </w:r>
    </w:p>
    <w:p w14:paraId="50FC1A70" w14:textId="77777777" w:rsidR="00127F25" w:rsidRPr="0049230B" w:rsidRDefault="00127F25" w:rsidP="001D38E4">
      <w:pPr>
        <w:pStyle w:val="Szvegtrzs"/>
        <w:spacing w:before="120"/>
        <w:ind w:left="116" w:right="113"/>
        <w:jc w:val="both"/>
      </w:pPr>
      <w:r w:rsidRPr="0049230B">
        <w:t>szerző(k), kiadás éve, kiadvány (cikk, könyv stb.) folyóirat neve, könyv esetén a kiadó neve a kiadás helye, folyóiratok esetében az évfolyam / kötet száma, és az oldalszám(ok), könyvek esetében a teljes terjedelem (vagy a könyv bizonyos fejezetének oldalszáma (p.).</w:t>
      </w:r>
    </w:p>
    <w:p w14:paraId="51F69700" w14:textId="77777777" w:rsidR="0049230B" w:rsidRDefault="0049230B" w:rsidP="001D38E4">
      <w:pPr>
        <w:spacing w:before="120" w:after="0" w:line="240" w:lineRule="auto"/>
        <w:ind w:left="11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F27B5" w14:textId="1E3AD47E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49230B">
        <w:rPr>
          <w:rFonts w:ascii="Times New Roman" w:hAnsi="Times New Roman" w:cs="Times New Roman"/>
          <w:b/>
          <w:sz w:val="24"/>
          <w:szCs w:val="24"/>
        </w:rPr>
        <w:t>Példa</w:t>
      </w:r>
      <w:r w:rsidRPr="004923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b/>
          <w:sz w:val="24"/>
          <w:szCs w:val="24"/>
        </w:rPr>
        <w:t>az</w:t>
      </w:r>
      <w:r w:rsidRPr="004923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b/>
          <w:sz w:val="24"/>
          <w:szCs w:val="24"/>
        </w:rPr>
        <w:t>irodalomjegyzék</w:t>
      </w:r>
      <w:r w:rsidRPr="0049230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b/>
          <w:spacing w:val="-2"/>
          <w:sz w:val="24"/>
          <w:szCs w:val="24"/>
        </w:rPr>
        <w:t>összeállítására:</w:t>
      </w:r>
    </w:p>
    <w:p w14:paraId="24763A08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Könyvek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esetében:</w:t>
      </w:r>
    </w:p>
    <w:p w14:paraId="322D7407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Szerző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neve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(megjelenés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éve):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Könyv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címe.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Kiadó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neve,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kiadó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székhelye,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összoldalszám</w:t>
      </w:r>
      <w:proofErr w:type="spellEnd"/>
      <w:r w:rsidRPr="00492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p.,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(ISBN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>szám)</w:t>
      </w:r>
    </w:p>
    <w:p w14:paraId="6A16B767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FEADFE8" w14:textId="7C0BC1CC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Egy</w:t>
      </w:r>
      <w:r w:rsidRPr="0049230B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vagy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több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szerző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esetén:</w:t>
      </w:r>
    </w:p>
    <w:p w14:paraId="709CCEF9" w14:textId="77777777" w:rsidR="00127F25" w:rsidRPr="0049230B" w:rsidRDefault="00127F25" w:rsidP="0049230B">
      <w:pPr>
        <w:spacing w:before="120" w:after="0" w:line="240" w:lineRule="auto"/>
        <w:ind w:left="682" w:hanging="567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Antal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J.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(1987):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Növénytermesztők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zsebkönyve.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Mezőgazda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Kiadó,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Budapest,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507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p.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Rubatzky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,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V.E.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&amp;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Yamaguchi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, M. (1997): World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Chapmann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&amp; Hill, New York, 843 p.</w:t>
      </w:r>
    </w:p>
    <w:p w14:paraId="4379CEC0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BD24DC" w14:textId="0486D3D9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Szerkesztő(k)</w:t>
      </w:r>
      <w:r w:rsidRPr="0049230B">
        <w:rPr>
          <w:rFonts w:ascii="Times New Roman" w:hAnsi="Times New Roman" w:cs="Times New Roman"/>
          <w:i/>
          <w:spacing w:val="-7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esetén:</w:t>
      </w:r>
    </w:p>
    <w:p w14:paraId="550EE5FF" w14:textId="77777777" w:rsidR="001D38E4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 xml:space="preserve">Minta: Szerkesztő neve (szerk.) (megjelenés éve): Könyv címe. Kiadó neve, kiadó székhelye,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összoldalszám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p</w:t>
      </w:r>
    </w:p>
    <w:p w14:paraId="32D7821E" w14:textId="77777777" w:rsidR="001D38E4" w:rsidRDefault="001D38E4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</w:p>
    <w:p w14:paraId="78629F0F" w14:textId="10A77512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Korda</w:t>
      </w:r>
      <w:r w:rsidRPr="004923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M.</w:t>
      </w:r>
      <w:r w:rsidRPr="0049230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(szerk.)</w:t>
      </w:r>
      <w:r w:rsidRPr="004923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(2018):</w:t>
      </w:r>
      <w:r w:rsidRPr="004923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Természetvédelem</w:t>
      </w:r>
      <w:r w:rsidRPr="0049230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és</w:t>
      </w:r>
      <w:r w:rsidRPr="004923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kutatás</w:t>
      </w:r>
      <w:r w:rsidRPr="0049230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Turjánvidék</w:t>
      </w:r>
      <w:r w:rsidRPr="004923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északi</w:t>
      </w:r>
      <w:r w:rsidRPr="004923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részén.</w:t>
      </w:r>
      <w:r w:rsidRPr="004923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4923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4923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>and</w:t>
      </w:r>
      <w:r w:rsid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Turján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.) – Duna-Ipoly Nemzeti Park Igazgatóság, Budapest, 999 pp. ISBN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978 615 5241 25 3</w:t>
      </w:r>
    </w:p>
    <w:p w14:paraId="3E89CB11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526FD18" w14:textId="32FD67F4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Könyvrészletek</w:t>
      </w:r>
      <w:r w:rsidRPr="0049230B">
        <w:rPr>
          <w:rFonts w:ascii="Times New Roman" w:hAnsi="Times New Roman" w:cs="Times New Roman"/>
          <w:i/>
          <w:spacing w:val="-7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esetében:</w:t>
      </w:r>
    </w:p>
    <w:p w14:paraId="163FA7B7" w14:textId="77777777" w:rsidR="00127F25" w:rsidRPr="0049230B" w:rsidRDefault="00127F25" w:rsidP="0049230B">
      <w:pPr>
        <w:spacing w:before="120" w:after="0" w:line="240" w:lineRule="auto"/>
        <w:ind w:left="682" w:right="1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 Könyvrészlet szerzőjének a neve (megjelenés éve): Könyvrészlet címe. In: Könyv szerkesztőjének neve (szerk.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illetve idegen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nyelvű mű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esetén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.):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Könyv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 xml:space="preserve">címe. Kiadó neve, kiadó székhelye,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összoldalszám</w:t>
      </w:r>
      <w:proofErr w:type="spellEnd"/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 xml:space="preserve">p.,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Könyrészlet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oldalszáma tól-ig. p.</w:t>
      </w:r>
    </w:p>
    <w:p w14:paraId="7BA6F60E" w14:textId="77777777" w:rsidR="00127F25" w:rsidRPr="0049230B" w:rsidRDefault="00127F25" w:rsidP="0049230B">
      <w:pPr>
        <w:spacing w:before="120" w:after="0" w:line="240" w:lineRule="auto"/>
        <w:ind w:left="682" w:right="12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30B">
        <w:rPr>
          <w:rFonts w:ascii="Times New Roman" w:hAnsi="Times New Roman" w:cs="Times New Roman"/>
          <w:sz w:val="24"/>
          <w:szCs w:val="24"/>
        </w:rPr>
        <w:lastRenderedPageBreak/>
        <w:t>Ombódi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A. (2005): Szaporítás. In: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Terbe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I.,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Hodossi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S. &amp; Kovács A. (szerk.): Zöldségtermesztés termesztőberendezésekben. Mezőgazda Kiadó, Budapest, 271 p., 72-78. p.</w:t>
      </w:r>
    </w:p>
    <w:p w14:paraId="0DC9089F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Folyóirat</w:t>
      </w:r>
      <w:r w:rsidRPr="0049230B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esetén:</w:t>
      </w:r>
      <w:r w:rsidRPr="0049230B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(a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folyóiratok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nevét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rövidítés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nélkül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kell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megadni)</w:t>
      </w:r>
    </w:p>
    <w:p w14:paraId="745C6B1D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 Szerző neve (megjelenés éve): Cikk címe. Folyóirat neve,</w:t>
      </w:r>
      <w:r w:rsidRPr="0049230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kötetszám(lapszám): oldalszám tól-ig. (DOI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>szám)</w:t>
      </w:r>
    </w:p>
    <w:p w14:paraId="6EEA2CDB" w14:textId="77777777" w:rsidR="00127F25" w:rsidRPr="0049230B" w:rsidRDefault="00127F25" w:rsidP="0049230B">
      <w:pPr>
        <w:spacing w:before="120" w:after="0" w:line="240" w:lineRule="auto"/>
        <w:ind w:left="682" w:right="11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30B">
        <w:rPr>
          <w:rFonts w:ascii="Times New Roman" w:hAnsi="Times New Roman" w:cs="Times New Roman"/>
          <w:sz w:val="24"/>
          <w:szCs w:val="24"/>
        </w:rPr>
        <w:t>Fintha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G., Benedek L., Orbán S. (2019): New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macrofungial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in Hungary: </w:t>
      </w:r>
      <w:proofErr w:type="spellStart"/>
      <w:r w:rsidRPr="0049230B">
        <w:rPr>
          <w:rFonts w:ascii="Times New Roman" w:hAnsi="Times New Roman" w:cs="Times New Roman"/>
          <w:i/>
          <w:sz w:val="24"/>
          <w:szCs w:val="24"/>
        </w:rPr>
        <w:t>Entonaema</w:t>
      </w:r>
      <w:proofErr w:type="spellEnd"/>
      <w:r w:rsidRPr="004923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i/>
          <w:sz w:val="24"/>
          <w:szCs w:val="24"/>
        </w:rPr>
        <w:t>cinnabarinum</w:t>
      </w:r>
      <w:proofErr w:type="spellEnd"/>
      <w:r w:rsidRPr="0049230B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Cooke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Massee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) Lloyd.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Biologica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Plantarum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Agriensis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7: 127-130. DOI: 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>10.21406/abpa.2019.7.127</w:t>
      </w:r>
    </w:p>
    <w:p w14:paraId="00327AA6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66F6C92" w14:textId="47401355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Konferencia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összefoglalóban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megjelent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>cikk:</w:t>
      </w:r>
    </w:p>
    <w:p w14:paraId="7BA4D7DB" w14:textId="77777777" w:rsidR="00127F25" w:rsidRPr="0049230B" w:rsidRDefault="00127F25" w:rsidP="0049230B">
      <w:pPr>
        <w:spacing w:before="120" w:after="0" w:line="240" w:lineRule="auto"/>
        <w:ind w:left="682" w:right="1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 Szerző neve (megjelenés éve): Cikk címe. A konferencia összefoglaló kötet címe. A konferencia helyszíne, időpontja, oldalszám tól-ig p.</w:t>
      </w:r>
    </w:p>
    <w:p w14:paraId="7DF9DCF3" w14:textId="77777777" w:rsidR="00127F25" w:rsidRPr="0049230B" w:rsidRDefault="00127F25" w:rsidP="0049230B">
      <w:pPr>
        <w:spacing w:before="120" w:after="0" w:line="240" w:lineRule="auto"/>
        <w:ind w:left="682" w:right="12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30B">
        <w:rPr>
          <w:rFonts w:ascii="Times New Roman" w:hAnsi="Times New Roman" w:cs="Times New Roman"/>
          <w:sz w:val="24"/>
          <w:szCs w:val="24"/>
        </w:rPr>
        <w:t>Marschall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M. (2021): A kiszáradás-tolerancia mechanizmusok komponensei mohafajokban. A régi történet aktualitásai.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Biologica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Plantarum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Agriensis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 5</w:t>
      </w:r>
      <w:r w:rsidRPr="004923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230B">
        <w:rPr>
          <w:rFonts w:ascii="Times New Roman" w:hAnsi="Times New Roman" w:cs="Times New Roman"/>
          <w:sz w:val="24"/>
          <w:szCs w:val="24"/>
        </w:rPr>
        <w:t xml:space="preserve"> CC 2021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 Eger, 2021, 62 p.</w:t>
      </w:r>
    </w:p>
    <w:p w14:paraId="7F4B24D3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DDCF893" w14:textId="2B97F2D2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Összefoglaló</w:t>
      </w:r>
      <w:r w:rsidRPr="0049230B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(</w:t>
      </w:r>
      <w:proofErr w:type="spellStart"/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abstract</w:t>
      </w:r>
      <w:proofErr w:type="spellEnd"/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):</w:t>
      </w:r>
    </w:p>
    <w:p w14:paraId="0DE58D91" w14:textId="77777777" w:rsidR="00FF2CA3" w:rsidRDefault="00127F25" w:rsidP="0049230B">
      <w:pPr>
        <w:spacing w:before="120" w:after="0" w:line="240" w:lineRule="auto"/>
        <w:ind w:left="116" w:right="118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 Szerző neve (megjelenés éve): Cikk címe. (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sorszáma) Folyóirat neve Kötetszám: oldalszám p. </w:t>
      </w:r>
    </w:p>
    <w:p w14:paraId="2B3FB22F" w14:textId="77777777" w:rsidR="00FF2CA3" w:rsidRDefault="00FF2CA3" w:rsidP="0049230B">
      <w:pPr>
        <w:spacing w:before="120" w:after="0" w:line="240" w:lineRule="auto"/>
        <w:ind w:left="116" w:right="118"/>
        <w:rPr>
          <w:rFonts w:ascii="Times New Roman" w:hAnsi="Times New Roman" w:cs="Times New Roman"/>
          <w:sz w:val="24"/>
          <w:szCs w:val="24"/>
        </w:rPr>
      </w:pPr>
    </w:p>
    <w:p w14:paraId="3C6EEE5E" w14:textId="2A13EDB4" w:rsidR="00127F25" w:rsidRPr="0049230B" w:rsidRDefault="00127F25" w:rsidP="00FF2CA3">
      <w:pPr>
        <w:spacing w:before="120" w:after="0" w:line="240" w:lineRule="auto"/>
        <w:ind w:left="116" w:right="118"/>
        <w:rPr>
          <w:rFonts w:ascii="Times New Roman" w:hAnsi="Times New Roman" w:cs="Times New Roman"/>
          <w:sz w:val="24"/>
          <w:szCs w:val="24"/>
        </w:rPr>
      </w:pPr>
      <w:proofErr w:type="spellStart"/>
      <w:r w:rsidRPr="0049230B">
        <w:rPr>
          <w:rFonts w:ascii="Times New Roman" w:hAnsi="Times New Roman" w:cs="Times New Roman"/>
          <w:sz w:val="24"/>
          <w:szCs w:val="24"/>
        </w:rPr>
        <w:t>Thakur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, V.S. &amp;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Gupta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, V.K. (1991): Management of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fungal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stone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fungicides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Himachal</w:t>
      </w:r>
      <w:proofErr w:type="spellEnd"/>
      <w:r w:rsidR="00FF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Pradesh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No.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3540)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49230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</w:rPr>
        <w:t>of</w:t>
      </w:r>
      <w:r w:rsidRPr="0049230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i/>
          <w:sz w:val="24"/>
          <w:szCs w:val="24"/>
        </w:rPr>
        <w:t>Plant</w:t>
      </w:r>
      <w:proofErr w:type="spellEnd"/>
      <w:r w:rsidRPr="0049230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i/>
          <w:sz w:val="24"/>
          <w:szCs w:val="24"/>
        </w:rPr>
        <w:t>Protection</w:t>
      </w:r>
      <w:proofErr w:type="spellEnd"/>
      <w:r w:rsidRPr="0049230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71:302.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10"/>
          <w:sz w:val="24"/>
          <w:szCs w:val="24"/>
        </w:rPr>
        <w:t>p</w:t>
      </w:r>
    </w:p>
    <w:p w14:paraId="5F876308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3B1CEC8" w14:textId="00D0A645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Doktori</w:t>
      </w:r>
      <w:r w:rsidRPr="0049230B">
        <w:rPr>
          <w:rFonts w:ascii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értekezés,</w:t>
      </w:r>
      <w:r w:rsidRPr="0049230B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diplomamunka,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szakdolgozat:</w:t>
      </w:r>
    </w:p>
    <w:p w14:paraId="77569CA7" w14:textId="77777777" w:rsidR="00127F25" w:rsidRPr="0049230B" w:rsidRDefault="00127F25" w:rsidP="0049230B">
      <w:pPr>
        <w:spacing w:before="120" w:after="0" w:line="240" w:lineRule="auto"/>
        <w:ind w:left="682" w:right="1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 xml:space="preserve">Minta: Szerző neve (készítés éve): Dolgozat címe. Dolgozat típusa, Egyetem neve, Egyetem székhelye,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Összoldalszám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pp.</w:t>
      </w:r>
    </w:p>
    <w:p w14:paraId="259040DE" w14:textId="77777777" w:rsidR="00127F25" w:rsidRPr="0049230B" w:rsidRDefault="00127F25" w:rsidP="0049230B">
      <w:pPr>
        <w:spacing w:before="120" w:after="0" w:line="240" w:lineRule="auto"/>
        <w:ind w:left="1110" w:hanging="994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Kisné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Fodor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L.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(2003):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Nagygombák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rendszertani,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környezettani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és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társulástani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vizsgálata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Szigetközben. Doktori (PhD) értekezés. Budapesti Corvinus Egyetem, Kertészettudományi Kar, Budapest, 162 pp.</w:t>
      </w:r>
    </w:p>
    <w:p w14:paraId="58AEA52B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BFA0B15" w14:textId="67EF0C10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Egyetemi</w:t>
      </w:r>
      <w:r w:rsidRPr="0049230B">
        <w:rPr>
          <w:rFonts w:ascii="Times New Roman" w:hAnsi="Times New Roman" w:cs="Times New Roman"/>
          <w:i/>
          <w:spacing w:val="-8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jegyzet:</w:t>
      </w:r>
    </w:p>
    <w:p w14:paraId="1287EB5D" w14:textId="77777777" w:rsidR="00127F25" w:rsidRPr="0049230B" w:rsidRDefault="00127F25" w:rsidP="0049230B">
      <w:pPr>
        <w:spacing w:before="120" w:after="0" w:line="240" w:lineRule="auto"/>
        <w:ind w:left="682" w:right="12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 xml:space="preserve">Minta: Szerző neve (megjelenés éve): Jegyzet címe. Kiadó egyetem neve jegyzet, egyetem székhelye,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összoldalszám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pp.</w:t>
      </w:r>
    </w:p>
    <w:p w14:paraId="24DE76FA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proofErr w:type="spellStart"/>
      <w:r w:rsidRPr="0049230B">
        <w:rPr>
          <w:rFonts w:ascii="Times New Roman" w:hAnsi="Times New Roman" w:cs="Times New Roman"/>
          <w:sz w:val="24"/>
          <w:szCs w:val="24"/>
        </w:rPr>
        <w:t>Marschall</w:t>
      </w:r>
      <w:proofErr w:type="spellEnd"/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M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(2010):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Növényi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biotechnológia,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gyakorlati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jegyzet.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EKF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jegyzet,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EGER,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72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>p.</w:t>
      </w:r>
    </w:p>
    <w:p w14:paraId="52011630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3D604F5" w14:textId="1E197743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Számítógépes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program</w:t>
      </w:r>
      <w:r w:rsidRPr="0049230B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esetén:</w:t>
      </w:r>
    </w:p>
    <w:p w14:paraId="74AB6309" w14:textId="77777777" w:rsidR="00FF2CA3" w:rsidRDefault="00127F25" w:rsidP="0049230B">
      <w:pPr>
        <w:spacing w:before="120" w:after="0" w:line="240" w:lineRule="auto"/>
        <w:ind w:left="116" w:right="414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programot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készítő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cég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neve.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(A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felhasználói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segédlet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kiadásának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éve):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program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 xml:space="preserve">neve. </w:t>
      </w:r>
    </w:p>
    <w:p w14:paraId="0BFFF413" w14:textId="77777777" w:rsidR="00FF2CA3" w:rsidRDefault="00FF2CA3" w:rsidP="0049230B">
      <w:pPr>
        <w:spacing w:before="120" w:after="0" w:line="240" w:lineRule="auto"/>
        <w:ind w:left="116" w:right="414"/>
        <w:rPr>
          <w:rFonts w:ascii="Times New Roman" w:hAnsi="Times New Roman" w:cs="Times New Roman"/>
          <w:sz w:val="24"/>
          <w:szCs w:val="24"/>
        </w:rPr>
      </w:pPr>
    </w:p>
    <w:p w14:paraId="0601D5DD" w14:textId="6E033472" w:rsidR="00127F25" w:rsidRPr="0049230B" w:rsidRDefault="00127F25" w:rsidP="0049230B">
      <w:pPr>
        <w:spacing w:before="120" w:after="0" w:line="240" w:lineRule="auto"/>
        <w:ind w:left="116" w:right="414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lastRenderedPageBreak/>
        <w:t xml:space="preserve">STATSOFT, Inc. (1995): STATISTICA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Windows. Program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Tulsa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</w:t>
      </w:r>
    </w:p>
    <w:p w14:paraId="42D4280A" w14:textId="77777777" w:rsidR="00127F25" w:rsidRPr="0049230B" w:rsidRDefault="00127F25" w:rsidP="0049230B">
      <w:pPr>
        <w:pStyle w:val="Szvegtrzs"/>
        <w:spacing w:before="120"/>
      </w:pPr>
    </w:p>
    <w:p w14:paraId="6010E97D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CD,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DVD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 xml:space="preserve">formátumú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kiadvány:</w:t>
      </w:r>
    </w:p>
    <w:p w14:paraId="2FA373E4" w14:textId="77777777" w:rsidR="00FF2CA3" w:rsidRDefault="00127F25" w:rsidP="0049230B">
      <w:pPr>
        <w:spacing w:before="120" w:after="0" w:line="240" w:lineRule="auto"/>
        <w:ind w:left="116" w:right="118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Szerző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vagy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gyártó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cég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neve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(megjelenés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éve):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CD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vagy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DVD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címe.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Kiadó,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gyártó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cég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neve,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 xml:space="preserve">székhelye. </w:t>
      </w:r>
    </w:p>
    <w:p w14:paraId="554BB996" w14:textId="77777777" w:rsidR="00FF2CA3" w:rsidRDefault="00FF2CA3" w:rsidP="0049230B">
      <w:pPr>
        <w:spacing w:before="120" w:after="0" w:line="240" w:lineRule="auto"/>
        <w:ind w:left="116" w:right="118"/>
        <w:rPr>
          <w:rFonts w:ascii="Times New Roman" w:hAnsi="Times New Roman" w:cs="Times New Roman"/>
          <w:sz w:val="24"/>
          <w:szCs w:val="24"/>
        </w:rPr>
      </w:pPr>
    </w:p>
    <w:p w14:paraId="03DA42CC" w14:textId="2CA1C693" w:rsidR="00127F25" w:rsidRPr="0049230B" w:rsidRDefault="00127F25" w:rsidP="0049230B">
      <w:pPr>
        <w:spacing w:before="120" w:after="0" w:line="240" w:lineRule="auto"/>
        <w:ind w:left="116" w:right="118"/>
        <w:rPr>
          <w:rFonts w:ascii="Times New Roman" w:hAnsi="Times New Roman" w:cs="Times New Roman"/>
          <w:sz w:val="24"/>
          <w:szCs w:val="24"/>
        </w:rPr>
      </w:pPr>
      <w:proofErr w:type="spellStart"/>
      <w:r w:rsidRPr="0049230B">
        <w:rPr>
          <w:rFonts w:ascii="Times New Roman" w:hAnsi="Times New Roman" w:cs="Times New Roman"/>
          <w:sz w:val="24"/>
          <w:szCs w:val="24"/>
        </w:rPr>
        <w:t>Babulka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P. &amp; Fráter Sz. (2004): Gyógy-, illóolaj- és fűszernövények. Com-com Bt, Győr</w:t>
      </w:r>
    </w:p>
    <w:p w14:paraId="382550F9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A48B0A9" w14:textId="1FB32F2B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Hivatali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kiadvány,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szerzői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név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nélküli</w:t>
      </w:r>
      <w:r w:rsidRPr="0049230B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nyomtatvány:</w:t>
      </w:r>
    </w:p>
    <w:p w14:paraId="61AE15F7" w14:textId="77777777" w:rsidR="00127F25" w:rsidRPr="0049230B" w:rsidRDefault="00127F25" w:rsidP="0049230B">
      <w:pPr>
        <w:spacing w:before="120" w:after="0" w:line="240" w:lineRule="auto"/>
        <w:ind w:left="682" w:right="123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 A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kiadványt,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nyomtatványt készítő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szervezet,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cég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neve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(megjelenés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éve,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ha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fel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van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tüntetve).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 xml:space="preserve">kiadvány, nyomtatvány címe. A kiadvány, nyomtatvány típusa. Kiadás helye (amennyiben fel van tüntetve),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Összoldalszám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 xml:space="preserve"> p.</w:t>
      </w:r>
    </w:p>
    <w:p w14:paraId="6E8D8503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Bükki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Nemzeti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Park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élővilága.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Szórólap.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Bükki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Nemzeti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Park.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12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>p.</w:t>
      </w:r>
    </w:p>
    <w:p w14:paraId="050B5B1E" w14:textId="77777777" w:rsidR="0049230B" w:rsidRDefault="0049230B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FCBB5E4" w14:textId="0EBD08E8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Internetes</w:t>
      </w:r>
      <w:r w:rsidRPr="0049230B">
        <w:rPr>
          <w:rFonts w:ascii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forrás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nevesített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szerző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esetén:</w:t>
      </w:r>
    </w:p>
    <w:p w14:paraId="550DBBC7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Szerző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neve: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cikk,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oldal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címe.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teljes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URL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elérhetőség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(az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elérés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dátuma: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év,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>hó)</w:t>
      </w:r>
    </w:p>
    <w:p w14:paraId="1E1F8027" w14:textId="77777777" w:rsidR="00FF2CA3" w:rsidRDefault="00FF2CA3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</w:p>
    <w:p w14:paraId="3DDA6592" w14:textId="551B9492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proofErr w:type="spellStart"/>
      <w:r w:rsidRPr="0049230B">
        <w:rPr>
          <w:rFonts w:ascii="Times New Roman" w:hAnsi="Times New Roman" w:cs="Times New Roman"/>
          <w:sz w:val="24"/>
          <w:szCs w:val="24"/>
        </w:rPr>
        <w:t>Orzolek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,</w:t>
      </w:r>
      <w:r w:rsidRPr="00492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M.D.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&amp;</w:t>
      </w:r>
      <w:r w:rsidRPr="00492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Otjen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,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L.: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mulch</w:t>
      </w:r>
      <w:proofErr w:type="spellEnd"/>
      <w:r w:rsidRPr="00492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hyperlink r:id="rId8">
        <w:r w:rsidRPr="0049230B">
          <w:rPr>
            <w:rFonts w:ascii="Times New Roman" w:hAnsi="Times New Roman" w:cs="Times New Roman"/>
            <w:sz w:val="24"/>
            <w:szCs w:val="24"/>
          </w:rPr>
          <w:t>http://plasticulture.cas.psu.edu/Cmulch.htm</w:t>
        </w:r>
      </w:hyperlink>
      <w:r w:rsidRPr="004923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(2010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>február)</w:t>
      </w:r>
    </w:p>
    <w:p w14:paraId="7E77552C" w14:textId="77777777" w:rsidR="00127F25" w:rsidRPr="0049230B" w:rsidRDefault="00127F25" w:rsidP="0049230B">
      <w:pPr>
        <w:pStyle w:val="Szvegtrzs"/>
        <w:spacing w:before="120"/>
      </w:pPr>
    </w:p>
    <w:p w14:paraId="28C508BD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Internetes</w:t>
      </w:r>
      <w:r w:rsidRPr="0049230B">
        <w:rPr>
          <w:rFonts w:ascii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forrás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nem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nevesített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szerző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esetén:</w:t>
      </w:r>
    </w:p>
    <w:p w14:paraId="3965B8AA" w14:textId="77777777" w:rsidR="00FF2CA3" w:rsidRDefault="00127F25" w:rsidP="0049230B">
      <w:pPr>
        <w:spacing w:before="120" w:after="0" w:line="240" w:lineRule="auto"/>
        <w:ind w:left="116" w:right="2495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Minta: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http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1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Az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oldal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címe.</w:t>
      </w:r>
      <w:r w:rsidRPr="004923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A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teljes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URL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elérhetőség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(az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elérés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dátuma:</w:t>
      </w:r>
      <w:r w:rsidRPr="004923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év,</w:t>
      </w:r>
      <w:r w:rsidRPr="004923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 xml:space="preserve">hó) </w:t>
      </w:r>
    </w:p>
    <w:p w14:paraId="1742FED9" w14:textId="77777777" w:rsidR="00FF2CA3" w:rsidRDefault="00FF2CA3" w:rsidP="0049230B">
      <w:pPr>
        <w:spacing w:before="120" w:after="0" w:line="240" w:lineRule="auto"/>
        <w:ind w:left="116" w:right="2495"/>
        <w:rPr>
          <w:rFonts w:ascii="Times New Roman" w:hAnsi="Times New Roman" w:cs="Times New Roman"/>
          <w:sz w:val="24"/>
          <w:szCs w:val="24"/>
        </w:rPr>
      </w:pPr>
    </w:p>
    <w:p w14:paraId="29ED116E" w14:textId="0E6A18B8" w:rsidR="00127F25" w:rsidRPr="0049230B" w:rsidRDefault="00127F25" w:rsidP="0049230B">
      <w:pPr>
        <w:spacing w:before="120" w:after="0" w:line="240" w:lineRule="auto"/>
        <w:ind w:left="116" w:right="2495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 xml:space="preserve">http 1 Bodza. </w:t>
      </w:r>
      <w:hyperlink r:id="rId9">
        <w:r w:rsidRPr="0049230B">
          <w:rPr>
            <w:rFonts w:ascii="Times New Roman" w:hAnsi="Times New Roman" w:cs="Times New Roman"/>
            <w:sz w:val="24"/>
            <w:szCs w:val="24"/>
          </w:rPr>
          <w:t>http://hu.wikipedia.org/wiki/Bodza</w:t>
        </w:r>
      </w:hyperlink>
      <w:r w:rsidRPr="0049230B">
        <w:rPr>
          <w:rFonts w:ascii="Times New Roman" w:hAnsi="Times New Roman" w:cs="Times New Roman"/>
          <w:sz w:val="24"/>
          <w:szCs w:val="24"/>
        </w:rPr>
        <w:t xml:space="preserve"> (2010 február)</w:t>
      </w:r>
    </w:p>
    <w:p w14:paraId="06C2697A" w14:textId="39842D36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http</w:t>
      </w:r>
      <w:r w:rsidRPr="004923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2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Low</w:t>
      </w:r>
      <w:r w:rsidRPr="004923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9230B">
        <w:rPr>
          <w:rFonts w:ascii="Times New Roman" w:hAnsi="Times New Roman" w:cs="Times New Roman"/>
          <w:sz w:val="24"/>
          <w:szCs w:val="24"/>
        </w:rPr>
        <w:t>tunnels</w:t>
      </w:r>
      <w:proofErr w:type="spellEnd"/>
      <w:r w:rsidRPr="0049230B">
        <w:rPr>
          <w:rFonts w:ascii="Times New Roman" w:hAnsi="Times New Roman" w:cs="Times New Roman"/>
          <w:sz w:val="24"/>
          <w:szCs w:val="24"/>
        </w:rPr>
        <w:t>.</w:t>
      </w:r>
      <w:r w:rsidRPr="004923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hyperlink r:id="rId10">
        <w:r w:rsidRPr="0049230B">
          <w:rPr>
            <w:rFonts w:ascii="Times New Roman" w:hAnsi="Times New Roman" w:cs="Times New Roman"/>
            <w:sz w:val="24"/>
            <w:szCs w:val="24"/>
          </w:rPr>
          <w:t>http://plasticulture.cas.psu.edu/L-tunnels.html</w:t>
        </w:r>
      </w:hyperlink>
      <w:r w:rsidRPr="004923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(2010</w:t>
      </w:r>
      <w:r w:rsidRPr="004923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2"/>
          <w:sz w:val="24"/>
          <w:szCs w:val="24"/>
        </w:rPr>
        <w:t>február)</w:t>
      </w:r>
    </w:p>
    <w:p w14:paraId="3E19C9CA" w14:textId="77777777" w:rsidR="00127F25" w:rsidRPr="0049230B" w:rsidRDefault="00127F25" w:rsidP="0049230B">
      <w:pPr>
        <w:pStyle w:val="Szvegtrzs"/>
        <w:spacing w:before="120"/>
      </w:pPr>
    </w:p>
    <w:p w14:paraId="7E5F0D24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Szóbeli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közlésre</w:t>
      </w:r>
      <w:r w:rsidRPr="0049230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hivatkozás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esetén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(igyekezni</w:t>
      </w:r>
      <w:r w:rsidRPr="0049230B">
        <w:rPr>
          <w:rFonts w:ascii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kell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minél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pontosabb</w:t>
      </w:r>
      <w:r w:rsidRPr="0049230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49230B">
        <w:rPr>
          <w:rFonts w:ascii="Times New Roman" w:hAnsi="Times New Roman" w:cs="Times New Roman"/>
          <w:i/>
          <w:sz w:val="24"/>
          <w:szCs w:val="24"/>
          <w:u w:val="single"/>
        </w:rPr>
        <w:t>részleteket</w:t>
      </w:r>
      <w:r w:rsidRPr="0049230B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 xml:space="preserve"> megadni):</w:t>
      </w:r>
    </w:p>
    <w:p w14:paraId="1F881837" w14:textId="77777777" w:rsidR="00127F25" w:rsidRPr="0049230B" w:rsidRDefault="00127F25" w:rsidP="0049230B">
      <w:pPr>
        <w:spacing w:before="12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 w:rsidRPr="0049230B">
        <w:rPr>
          <w:rFonts w:ascii="Times New Roman" w:hAnsi="Times New Roman" w:cs="Times New Roman"/>
          <w:sz w:val="24"/>
          <w:szCs w:val="24"/>
        </w:rPr>
        <w:t>Nagy</w:t>
      </w:r>
      <w:r w:rsidRPr="004923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I.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(2021):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Szóbeli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közlés.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Ócsa,</w:t>
      </w:r>
      <w:r w:rsidRPr="004923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z w:val="24"/>
          <w:szCs w:val="24"/>
        </w:rPr>
        <w:t>természetvédelmi</w:t>
      </w:r>
      <w:r w:rsidRPr="004923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230B">
        <w:rPr>
          <w:rFonts w:ascii="Times New Roman" w:hAnsi="Times New Roman" w:cs="Times New Roman"/>
          <w:spacing w:val="-5"/>
          <w:sz w:val="24"/>
          <w:szCs w:val="24"/>
        </w:rPr>
        <w:t>őr</w:t>
      </w:r>
    </w:p>
    <w:p w14:paraId="5C5011D1" w14:textId="0AA03DD2" w:rsidR="00127F25" w:rsidRDefault="00127F25" w:rsidP="0049230B">
      <w:pPr>
        <w:spacing w:before="120" w:after="0" w:line="240" w:lineRule="auto"/>
        <w:ind w:left="1134" w:hanging="77"/>
        <w:rPr>
          <w:rFonts w:ascii="Times New Roman" w:hAnsi="Times New Roman" w:cs="Times New Roman"/>
          <w:sz w:val="24"/>
          <w:szCs w:val="24"/>
        </w:rPr>
      </w:pPr>
    </w:p>
    <w:p w14:paraId="5C24A90C" w14:textId="4F4E2ABE" w:rsidR="008B41B8" w:rsidRPr="00CF57A4" w:rsidRDefault="00F1439A" w:rsidP="0049230B">
      <w:pPr>
        <w:pStyle w:val="Listaszerbekezds"/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226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kontinentális európai, lábjegyzetes hivatkozási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lábjegyzetekkel, folyamatos számozással történ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ik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1EAFA24" w14:textId="77777777" w:rsidR="008B41B8" w:rsidRPr="00CF57A4" w:rsidRDefault="00F1439A" w:rsidP="0049230B">
      <w:pPr>
        <w:pStyle w:val="Listaszerbekezds"/>
        <w:numPr>
          <w:ilvl w:val="0"/>
          <w:numId w:val="14"/>
        </w:num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A forrásmegjelölés a számozott lap aljá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kerül. A lábjegyzet indexét az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idézőjel bezárása után tes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szük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ki, a betű méreténél kisebb számmal. Péld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ákat erre e tájékoztató szövegében is találnak. </w:t>
      </w:r>
    </w:p>
    <w:p w14:paraId="5A784E43" w14:textId="47195552" w:rsidR="008B41B8" w:rsidRPr="00CF57A4" w:rsidRDefault="00F1439A" w:rsidP="0049230B">
      <w:pPr>
        <w:pStyle w:val="Listaszerbekezds"/>
        <w:numPr>
          <w:ilvl w:val="0"/>
          <w:numId w:val="14"/>
        </w:num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Abban az esetben, ha egy forrásra többször is hivatkoz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 a dolgozatíró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a dolgozatban, akkor a következő formulát kell betartani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, pl.</w:t>
      </w:r>
    </w:p>
    <w:p w14:paraId="613E3935" w14:textId="2CE8FD2C" w:rsidR="00F1439A" w:rsidRPr="00CF57A4" w:rsidRDefault="008B41B8" w:rsidP="0049230B">
      <w:pPr>
        <w:pStyle w:val="Listaszerbekezds"/>
        <w:tabs>
          <w:tab w:val="left" w:pos="360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Pléh</w:t>
      </w:r>
      <w:r w:rsidR="00F1439A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="00F1439A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i. m. (azaz idézett mű). Ha ezen belül valamilyen oldalra hivatkozunk, akkor: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Pléh</w:t>
      </w:r>
      <w:r w:rsidR="00F1439A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="00F1439A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i. m. 32. p. </w:t>
      </w:r>
    </w:p>
    <w:p w14:paraId="26D504EC" w14:textId="0E91D81D" w:rsidR="008B41B8" w:rsidRPr="00CF57A4" w:rsidRDefault="00F1439A" w:rsidP="0049230B">
      <w:pPr>
        <w:pStyle w:val="Listaszerbekezds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 két egymást követő jegyzetben hivatkozunk ugyanarra a műre,</w:t>
      </w:r>
      <w:r w:rsidR="001E71F9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a következő formulát kell alkalmazni: Uo. 32. p. (azaz, ugyanott).</w:t>
      </w:r>
    </w:p>
    <w:p w14:paraId="448A7A3E" w14:textId="4A99E717" w:rsidR="00F1439A" w:rsidRPr="00CF57A4" w:rsidRDefault="00F1439A" w:rsidP="0049230B">
      <w:pPr>
        <w:pStyle w:val="Listaszerbekezds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lábjegyzetben olyan észrevételeket, megállapításokat, gondolatokat is 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lehet 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közöl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, amelyeket nem kíván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dolgozatíró</w:t>
      </w:r>
      <w:r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főszövegben kifejteni, de amelyek a bemutatott anyagot gazdagítják, tovább gondolásra ösztönöznek, értékes adalékul szolgáln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ak. Ez a lábjegyzetelési módszer tehát a szakdolgozati műfajok felől nézve az elméleti jellegű dolgozat</w:t>
      </w:r>
      <w:r w:rsidR="005B05F7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>-műfaj</w:t>
      </w:r>
      <w:r w:rsidR="008B41B8" w:rsidRPr="00CF5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esetében kifejezetten ajánlott.</w:t>
      </w:r>
    </w:p>
    <w:p w14:paraId="4708E295" w14:textId="77777777" w:rsidR="00FF2CA3" w:rsidRDefault="005B05F7" w:rsidP="0049230B">
      <w:pPr>
        <w:pStyle w:val="Listaszerbekezds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Online irodalom esetében a szöveg szerzőjét és a mű címét is meg kell adni, nem elegendő a linkelés. Zárójelben fel kell tüntetni a letöltés idejét is. </w:t>
      </w:r>
    </w:p>
    <w:p w14:paraId="22864640" w14:textId="0C875072" w:rsidR="00FF2CA3" w:rsidRDefault="00FF2CA3" w:rsidP="00FF2CA3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25DE96" w14:textId="77777777" w:rsidR="00FF2CA3" w:rsidRDefault="00FF2CA3" w:rsidP="00FF2CA3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87644E" w14:textId="4DD8EAAC" w:rsidR="005B05F7" w:rsidRPr="00FF2CA3" w:rsidRDefault="005B05F7" w:rsidP="00FF2CA3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CA3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FF2C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F2C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F2C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szakdolgozat védése: </w:t>
      </w:r>
    </w:p>
    <w:p w14:paraId="0F91B44F" w14:textId="31992C0C" w:rsidR="009826DC" w:rsidRPr="00987302" w:rsidRDefault="005B05F7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A szakdolgozatot a hallgató bizottság előtt védi meg. Feladata a dolgozat koncentrált bemutatása </w:t>
      </w:r>
      <w:r w:rsidR="00CF57A4">
        <w:rPr>
          <w:rFonts w:ascii="Times New Roman" w:hAnsi="Times New Roman" w:cs="Times New Roman"/>
          <w:sz w:val="24"/>
          <w:szCs w:val="24"/>
        </w:rPr>
        <w:t>(</w:t>
      </w:r>
      <w:r w:rsidRPr="00987302">
        <w:rPr>
          <w:rFonts w:ascii="Times New Roman" w:hAnsi="Times New Roman" w:cs="Times New Roman"/>
          <w:sz w:val="24"/>
          <w:szCs w:val="24"/>
        </w:rPr>
        <w:t>hipotézise; a hipotézis relevanciájának bizonyítása, az vizsgálat vagy kutatás eredményei felől nézv</w:t>
      </w:r>
      <w:r w:rsidR="00CF57A4">
        <w:rPr>
          <w:rFonts w:ascii="Times New Roman" w:hAnsi="Times New Roman" w:cs="Times New Roman"/>
          <w:sz w:val="24"/>
          <w:szCs w:val="24"/>
        </w:rPr>
        <w:t>e a hipotézis valorizálása)</w:t>
      </w:r>
      <w:r w:rsidRPr="00987302">
        <w:rPr>
          <w:rFonts w:ascii="Times New Roman" w:hAnsi="Times New Roman" w:cs="Times New Roman"/>
          <w:sz w:val="24"/>
          <w:szCs w:val="24"/>
        </w:rPr>
        <w:t>. Reflexió az opponens észrevételeire, kérdéseinek megválaszolása. A védés értékelésének szempontjai: a kifejtés nyelvi és gondolati pontossága és szakszerűsége, a ha</w:t>
      </w:r>
      <w:r w:rsidR="00CF57A4">
        <w:rPr>
          <w:rFonts w:ascii="Times New Roman" w:hAnsi="Times New Roman" w:cs="Times New Roman"/>
          <w:sz w:val="24"/>
          <w:szCs w:val="24"/>
        </w:rPr>
        <w:t xml:space="preserve">llgató tájékozottsága a témában, a kérdések megválaszolása. Erre az alkalomra </w:t>
      </w:r>
      <w:r w:rsidR="00B24D0D">
        <w:rPr>
          <w:rFonts w:ascii="Times New Roman" w:hAnsi="Times New Roman" w:cs="Times New Roman"/>
          <w:sz w:val="24"/>
          <w:szCs w:val="24"/>
        </w:rPr>
        <w:t xml:space="preserve">készített </w:t>
      </w:r>
      <w:r w:rsidR="00CF57A4">
        <w:rPr>
          <w:rFonts w:ascii="Times New Roman" w:hAnsi="Times New Roman" w:cs="Times New Roman"/>
          <w:sz w:val="24"/>
          <w:szCs w:val="24"/>
        </w:rPr>
        <w:t>bemutató használható.</w:t>
      </w:r>
    </w:p>
    <w:p w14:paraId="06CAA4E5" w14:textId="272492AD" w:rsidR="00E93407" w:rsidRPr="00987302" w:rsidRDefault="00E93407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1BB424" w14:textId="599711F5" w:rsidR="00E93407" w:rsidRPr="00987302" w:rsidRDefault="00A54638" w:rsidP="0049230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57A4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407"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A szakdolgozat eredetisége:</w:t>
      </w:r>
    </w:p>
    <w:p w14:paraId="2AC7C720" w14:textId="4EF823D3" w:rsidR="00E93407" w:rsidRPr="00987302" w:rsidRDefault="00E93407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 xml:space="preserve">A szakdolgozat „elégtelennel való minősítését </w:t>
      </w:r>
      <w:r w:rsidR="00C95C08" w:rsidRPr="00987302">
        <w:rPr>
          <w:rFonts w:ascii="Times New Roman" w:hAnsi="Times New Roman" w:cs="Times New Roman"/>
          <w:sz w:val="24"/>
          <w:szCs w:val="24"/>
        </w:rPr>
        <w:t>vonja maga után, ha:</w:t>
      </w:r>
    </w:p>
    <w:p w14:paraId="208333FD" w14:textId="40690B97" w:rsidR="00C95C08" w:rsidRPr="00987302" w:rsidRDefault="00C95C08" w:rsidP="0049230B">
      <w:pPr>
        <w:pStyle w:val="Listaszerbekezds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a szakdolgozat/diplomamunka idegen műből építkezik, szó szerinti formában, a forrás megjelölése nélkül (plágium),</w:t>
      </w:r>
    </w:p>
    <w:p w14:paraId="18EE7B45" w14:textId="1398BFB8" w:rsidR="00C95C08" w:rsidRPr="00987302" w:rsidRDefault="00C95C08" w:rsidP="0049230B">
      <w:pPr>
        <w:pStyle w:val="Listaszerbekezds"/>
        <w:numPr>
          <w:ilvl w:val="0"/>
          <w:numId w:val="1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jogszabályt sértő adatokat, információkat tartalmaz.”</w:t>
      </w:r>
      <w:r w:rsidRPr="00987302">
        <w:rPr>
          <w:rStyle w:val="Lbjegyzet-hivatkozs"/>
          <w:rFonts w:ascii="Times New Roman" w:hAnsi="Times New Roman" w:cs="Times New Roman"/>
          <w:sz w:val="24"/>
          <w:szCs w:val="24"/>
        </w:rPr>
        <w:footnoteReference w:id="11"/>
      </w:r>
    </w:p>
    <w:p w14:paraId="65FFB5E8" w14:textId="32191AA7" w:rsidR="00A54638" w:rsidRPr="00E70127" w:rsidRDefault="00E70127" w:rsidP="0049230B">
      <w:pPr>
        <w:pStyle w:val="Listaszerbekezds"/>
        <w:numPr>
          <w:ilvl w:val="2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127">
        <w:rPr>
          <w:rFonts w:ascii="Times New Roman" w:hAnsi="Times New Roman" w:cs="Times New Roman"/>
          <w:i/>
          <w:sz w:val="24"/>
          <w:szCs w:val="24"/>
        </w:rPr>
        <w:t>melléklet: eredetiség nyilatkozat</w:t>
      </w:r>
    </w:p>
    <w:p w14:paraId="1B82CA90" w14:textId="0E8BD931" w:rsidR="00CF57A4" w:rsidRDefault="00CF57A4" w:rsidP="0049230B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72DA4A" w14:textId="4FA58241" w:rsidR="00A54638" w:rsidRPr="00987302" w:rsidRDefault="00A54638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7302">
        <w:rPr>
          <w:rFonts w:ascii="Times New Roman" w:hAnsi="Times New Roman" w:cs="Times New Roman"/>
          <w:b/>
          <w:bCs/>
          <w:sz w:val="24"/>
          <w:szCs w:val="24"/>
          <w:u w:val="single"/>
        </w:rPr>
        <w:t>VIII. Tudományos diákköri (továbbiakban TDK) dolgozat szakdolgozatként való benyújtása:</w:t>
      </w:r>
    </w:p>
    <w:p w14:paraId="5A800DFF" w14:textId="258C208B" w:rsidR="00A54638" w:rsidRPr="00987302" w:rsidRDefault="00A54638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7302">
        <w:rPr>
          <w:rFonts w:ascii="Times New Roman" w:hAnsi="Times New Roman" w:cs="Times New Roman"/>
          <w:sz w:val="24"/>
          <w:szCs w:val="24"/>
        </w:rPr>
        <w:t>TDK dolgozat szakdolgozatként történő benyújtásáról az EKKE</w:t>
      </w:r>
      <w:r w:rsidR="00FF2CA3">
        <w:rPr>
          <w:rFonts w:ascii="Times New Roman" w:hAnsi="Times New Roman" w:cs="Times New Roman"/>
          <w:sz w:val="24"/>
          <w:szCs w:val="24"/>
        </w:rPr>
        <w:t xml:space="preserve"> HKR</w:t>
      </w:r>
      <w:r w:rsidRPr="00987302">
        <w:rPr>
          <w:rFonts w:ascii="Times New Roman" w:hAnsi="Times New Roman" w:cs="Times New Roman"/>
          <w:sz w:val="24"/>
          <w:szCs w:val="24"/>
        </w:rPr>
        <w:t xml:space="preserve"> rendelkezik az 53. paragrafusban</w:t>
      </w:r>
      <w:r w:rsidRPr="00987302">
        <w:rPr>
          <w:rStyle w:val="Lbjegyzet-hivatkozs"/>
          <w:rFonts w:ascii="Times New Roman" w:hAnsi="Times New Roman" w:cs="Times New Roman"/>
          <w:sz w:val="24"/>
          <w:szCs w:val="24"/>
        </w:rPr>
        <w:footnoteReference w:id="12"/>
      </w:r>
      <w:r w:rsidRPr="00987302">
        <w:rPr>
          <w:rFonts w:ascii="Times New Roman" w:hAnsi="Times New Roman" w:cs="Times New Roman"/>
          <w:sz w:val="24"/>
          <w:szCs w:val="24"/>
        </w:rPr>
        <w:t>.</w:t>
      </w:r>
    </w:p>
    <w:p w14:paraId="3390BB4F" w14:textId="526E9FB0" w:rsidR="001E71F9" w:rsidRPr="00987302" w:rsidRDefault="001E71F9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1028B" w14:textId="50FB8602" w:rsidR="001E71F9" w:rsidRPr="00987302" w:rsidRDefault="001E71F9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50C9C6" w14:textId="03A1ACB7" w:rsidR="00CF57A4" w:rsidRDefault="00CF57A4" w:rsidP="0049230B">
      <w:pPr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6C6B9702" w14:textId="77777777" w:rsidR="001E71F9" w:rsidRPr="00987302" w:rsidRDefault="001E71F9" w:rsidP="0049230B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CDEF77" w14:textId="555E169B" w:rsidR="001E71F9" w:rsidRPr="001D131B" w:rsidRDefault="001E71F9" w:rsidP="0049230B">
      <w:pPr>
        <w:pStyle w:val="Listaszerbekezds"/>
        <w:numPr>
          <w:ilvl w:val="2"/>
          <w:numId w:val="10"/>
        </w:num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131B">
        <w:rPr>
          <w:rFonts w:ascii="Times New Roman" w:hAnsi="Times New Roman" w:cs="Times New Roman"/>
          <w:i/>
          <w:iCs/>
          <w:sz w:val="24"/>
          <w:szCs w:val="24"/>
        </w:rPr>
        <w:t>számú melléklet</w:t>
      </w:r>
      <w:r w:rsidR="0049230B" w:rsidRPr="001D131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9230B" w:rsidRPr="001D131B">
        <w:rPr>
          <w:rFonts w:ascii="Times New Roman" w:hAnsi="Times New Roman" w:cs="Times New Roman"/>
          <w:sz w:val="20"/>
        </w:rPr>
        <w:t xml:space="preserve"> Belső</w:t>
      </w:r>
      <w:r w:rsidR="0049230B" w:rsidRPr="001D131B">
        <w:rPr>
          <w:rFonts w:ascii="Times New Roman" w:hAnsi="Times New Roman" w:cs="Times New Roman"/>
          <w:spacing w:val="-5"/>
          <w:sz w:val="20"/>
        </w:rPr>
        <w:t xml:space="preserve"> </w:t>
      </w:r>
      <w:r w:rsidR="0049230B" w:rsidRPr="001D131B">
        <w:rPr>
          <w:rFonts w:ascii="Times New Roman" w:hAnsi="Times New Roman" w:cs="Times New Roman"/>
          <w:sz w:val="20"/>
        </w:rPr>
        <w:t>címlap</w:t>
      </w:r>
      <w:r w:rsidR="0049230B" w:rsidRPr="001D131B">
        <w:rPr>
          <w:rFonts w:ascii="Times New Roman" w:hAnsi="Times New Roman" w:cs="Times New Roman"/>
          <w:spacing w:val="-2"/>
          <w:sz w:val="20"/>
        </w:rPr>
        <w:t xml:space="preserve"> </w:t>
      </w:r>
      <w:r w:rsidR="0049230B" w:rsidRPr="001D131B">
        <w:rPr>
          <w:rFonts w:ascii="Times New Roman" w:hAnsi="Times New Roman" w:cs="Times New Roman"/>
          <w:spacing w:val="-4"/>
          <w:sz w:val="20"/>
        </w:rPr>
        <w:t>minta</w:t>
      </w:r>
    </w:p>
    <w:p w14:paraId="72516525" w14:textId="77777777" w:rsidR="0049230B" w:rsidRDefault="0049230B" w:rsidP="0049230B">
      <w:pPr>
        <w:pStyle w:val="Szvegtrzs"/>
        <w:rPr>
          <w:sz w:val="20"/>
        </w:rPr>
      </w:pPr>
    </w:p>
    <w:p w14:paraId="37A22830" w14:textId="77777777" w:rsidR="0049230B" w:rsidRDefault="0049230B" w:rsidP="0049230B">
      <w:pPr>
        <w:pStyle w:val="Szvegtrzs"/>
        <w:rPr>
          <w:sz w:val="20"/>
        </w:rPr>
      </w:pPr>
    </w:p>
    <w:p w14:paraId="26612914" w14:textId="77777777" w:rsidR="0049230B" w:rsidRDefault="0049230B" w:rsidP="0049230B">
      <w:pPr>
        <w:pStyle w:val="Szvegtrzs"/>
        <w:rPr>
          <w:sz w:val="20"/>
        </w:rPr>
      </w:pPr>
    </w:p>
    <w:p w14:paraId="3955A001" w14:textId="72604995" w:rsidR="0049230B" w:rsidRDefault="0049230B" w:rsidP="0049230B">
      <w:pPr>
        <w:pStyle w:val="Szvegtrzs"/>
        <w:spacing w:before="4"/>
        <w:rPr>
          <w:sz w:val="22"/>
        </w:rPr>
      </w:pPr>
      <w:r>
        <w:rPr>
          <w:noProof/>
          <w:lang w:eastAsia="hu-HU"/>
        </w:rPr>
        <w:drawing>
          <wp:anchor distT="0" distB="0" distL="0" distR="0" simplePos="0" relativeHeight="251659264" behindDoc="0" locked="0" layoutInCell="1" allowOverlap="1" wp14:anchorId="0AE66F77" wp14:editId="454ED63D">
            <wp:simplePos x="0" y="0"/>
            <wp:positionH relativeFrom="page">
              <wp:posOffset>1901825</wp:posOffset>
            </wp:positionH>
            <wp:positionV relativeFrom="paragraph">
              <wp:posOffset>193507</wp:posOffset>
            </wp:positionV>
            <wp:extent cx="3766976" cy="1298448"/>
            <wp:effectExtent l="0" t="0" r="0" b="0"/>
            <wp:wrapTopAndBottom/>
            <wp:docPr id="3" name="image1.jpeg" descr="C:\Users\Gabaj\AppData\Local\Microsoft\Windows\INetCache\Content.Outlook\T92PDBHV\EKKE LOGÓ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976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82A65" w14:textId="77777777" w:rsidR="0049230B" w:rsidRDefault="0049230B" w:rsidP="0049230B">
      <w:pPr>
        <w:pStyle w:val="Szvegtrzs"/>
        <w:rPr>
          <w:sz w:val="22"/>
        </w:rPr>
      </w:pPr>
    </w:p>
    <w:p w14:paraId="50107AD5" w14:textId="77777777" w:rsidR="0049230B" w:rsidRDefault="0049230B" w:rsidP="0049230B">
      <w:pPr>
        <w:pStyle w:val="Szvegtrzs"/>
        <w:rPr>
          <w:sz w:val="22"/>
        </w:rPr>
      </w:pPr>
    </w:p>
    <w:p w14:paraId="23451845" w14:textId="77777777" w:rsidR="0049230B" w:rsidRPr="0049230B" w:rsidRDefault="0049230B" w:rsidP="0049230B">
      <w:pPr>
        <w:pStyle w:val="Szvegtrzs"/>
        <w:rPr>
          <w:sz w:val="22"/>
        </w:rPr>
      </w:pPr>
    </w:p>
    <w:p w14:paraId="2CC0CF35" w14:textId="77777777" w:rsidR="0049230B" w:rsidRPr="0049230B" w:rsidRDefault="0049230B" w:rsidP="0049230B">
      <w:pPr>
        <w:pStyle w:val="Szvegtrzs"/>
        <w:rPr>
          <w:sz w:val="20"/>
        </w:rPr>
      </w:pPr>
    </w:p>
    <w:p w14:paraId="5045CC8E" w14:textId="77777777" w:rsidR="009D377D" w:rsidRPr="009D377D" w:rsidRDefault="009D377D" w:rsidP="009D377D">
      <w:pPr>
        <w:widowControl w:val="0"/>
        <w:autoSpaceDE w:val="0"/>
        <w:autoSpaceDN w:val="0"/>
        <w:spacing w:after="0" w:line="240" w:lineRule="auto"/>
        <w:ind w:left="1067" w:right="107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D377D">
        <w:rPr>
          <w:rFonts w:ascii="Times New Roman" w:eastAsia="Times New Roman" w:hAnsi="Times New Roman" w:cs="Times New Roman"/>
          <w:b/>
          <w:sz w:val="32"/>
        </w:rPr>
        <w:t>A</w:t>
      </w:r>
      <w:r w:rsidRPr="009D377D">
        <w:rPr>
          <w:rFonts w:ascii="Times New Roman" w:eastAsia="Times New Roman" w:hAnsi="Times New Roman" w:cs="Times New Roman"/>
          <w:b/>
          <w:spacing w:val="-13"/>
          <w:sz w:val="32"/>
        </w:rPr>
        <w:t xml:space="preserve"> </w:t>
      </w:r>
      <w:r w:rsidRPr="009D377D">
        <w:rPr>
          <w:rFonts w:ascii="Times New Roman" w:eastAsia="Times New Roman" w:hAnsi="Times New Roman" w:cs="Times New Roman"/>
          <w:b/>
          <w:sz w:val="32"/>
        </w:rPr>
        <w:t>DOLGOZAT</w:t>
      </w:r>
      <w:r w:rsidRPr="009D377D">
        <w:rPr>
          <w:rFonts w:ascii="Times New Roman" w:eastAsia="Times New Roman" w:hAnsi="Times New Roman" w:cs="Times New Roman"/>
          <w:b/>
          <w:spacing w:val="-8"/>
          <w:sz w:val="32"/>
        </w:rPr>
        <w:t xml:space="preserve"> </w:t>
      </w:r>
      <w:r w:rsidRPr="009D377D">
        <w:rPr>
          <w:rFonts w:ascii="Times New Roman" w:eastAsia="Times New Roman" w:hAnsi="Times New Roman" w:cs="Times New Roman"/>
          <w:b/>
          <w:spacing w:val="-4"/>
          <w:sz w:val="32"/>
        </w:rPr>
        <w:t>CÍME</w:t>
      </w:r>
    </w:p>
    <w:p w14:paraId="20C53629" w14:textId="77777777" w:rsidR="009D377D" w:rsidRPr="009D377D" w:rsidRDefault="009D377D" w:rsidP="009D37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14:paraId="48BB7CD0" w14:textId="77777777" w:rsidR="009D377D" w:rsidRPr="009D377D" w:rsidRDefault="009D377D" w:rsidP="009D377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42"/>
          <w:szCs w:val="24"/>
        </w:rPr>
      </w:pPr>
    </w:p>
    <w:p w14:paraId="5BB0210F" w14:textId="77777777" w:rsidR="009D377D" w:rsidRPr="009D377D" w:rsidRDefault="009D377D" w:rsidP="009D377D">
      <w:pPr>
        <w:widowControl w:val="0"/>
        <w:autoSpaceDE w:val="0"/>
        <w:autoSpaceDN w:val="0"/>
        <w:spacing w:after="0" w:line="240" w:lineRule="auto"/>
        <w:ind w:left="3261" w:right="3527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D377D">
        <w:rPr>
          <w:rFonts w:ascii="Times New Roman" w:eastAsia="Times New Roman" w:hAnsi="Times New Roman" w:cs="Times New Roman"/>
          <w:b/>
          <w:smallCaps/>
          <w:spacing w:val="-2"/>
          <w:sz w:val="32"/>
        </w:rPr>
        <w:t>Szakdolgozat</w:t>
      </w:r>
    </w:p>
    <w:p w14:paraId="0EF13310" w14:textId="77777777" w:rsidR="009D377D" w:rsidRPr="009D377D" w:rsidRDefault="009D377D" w:rsidP="009D37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14:paraId="5640B4E4" w14:textId="77777777" w:rsidR="009D377D" w:rsidRPr="009D377D" w:rsidRDefault="009D377D" w:rsidP="009D377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42"/>
          <w:szCs w:val="24"/>
        </w:rPr>
      </w:pPr>
    </w:p>
    <w:p w14:paraId="0B6884FE" w14:textId="56BE9C00" w:rsidR="009D377D" w:rsidRPr="009D377D" w:rsidRDefault="009D377D" w:rsidP="009D377D">
      <w:pPr>
        <w:widowControl w:val="0"/>
        <w:tabs>
          <w:tab w:val="left" w:pos="2832"/>
          <w:tab w:val="left" w:pos="538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D377D">
        <w:rPr>
          <w:rFonts w:ascii="Times New Roman" w:eastAsia="Times New Roman" w:hAnsi="Times New Roman" w:cs="Times New Roman"/>
          <w:b/>
          <w:spacing w:val="-2"/>
          <w:sz w:val="24"/>
        </w:rPr>
        <w:t>Készítette: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9D377D">
        <w:rPr>
          <w:rFonts w:ascii="Times New Roman" w:eastAsia="Times New Roman" w:hAnsi="Times New Roman" w:cs="Times New Roman"/>
          <w:b/>
          <w:spacing w:val="-5"/>
          <w:sz w:val="24"/>
        </w:rPr>
        <w:t>Név</w:t>
      </w:r>
    </w:p>
    <w:p w14:paraId="43C2C8E8" w14:textId="77777777" w:rsidR="009D377D" w:rsidRPr="009D377D" w:rsidRDefault="009D377D" w:rsidP="009D377D">
      <w:pPr>
        <w:widowControl w:val="0"/>
        <w:autoSpaceDE w:val="0"/>
        <w:autoSpaceDN w:val="0"/>
        <w:spacing w:before="200" w:after="0" w:line="240" w:lineRule="auto"/>
        <w:ind w:left="5670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9D377D">
        <w:rPr>
          <w:rFonts w:ascii="Times New Roman" w:eastAsia="Times New Roman" w:hAnsi="Times New Roman" w:cs="Times New Roman"/>
          <w:b/>
          <w:sz w:val="24"/>
        </w:rPr>
        <w:t>Neptun</w:t>
      </w:r>
      <w:proofErr w:type="spellEnd"/>
      <w:r w:rsidRPr="009D377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D377D">
        <w:rPr>
          <w:rFonts w:ascii="Times New Roman" w:eastAsia="Times New Roman" w:hAnsi="Times New Roman" w:cs="Times New Roman"/>
          <w:b/>
          <w:spacing w:val="-5"/>
          <w:sz w:val="24"/>
        </w:rPr>
        <w:t>kód</w:t>
      </w:r>
    </w:p>
    <w:p w14:paraId="22A254CF" w14:textId="77777777" w:rsidR="009D377D" w:rsidRPr="009D377D" w:rsidRDefault="009D377D" w:rsidP="009D377D">
      <w:pPr>
        <w:widowControl w:val="0"/>
        <w:autoSpaceDE w:val="0"/>
        <w:autoSpaceDN w:val="0"/>
        <w:spacing w:before="201" w:after="0" w:line="240" w:lineRule="auto"/>
        <w:ind w:left="5670"/>
        <w:rPr>
          <w:rFonts w:ascii="Times New Roman" w:eastAsia="Times New Roman" w:hAnsi="Times New Roman" w:cs="Times New Roman"/>
          <w:b/>
          <w:sz w:val="24"/>
        </w:rPr>
      </w:pPr>
      <w:r w:rsidRPr="009D377D">
        <w:rPr>
          <w:rFonts w:ascii="Times New Roman" w:eastAsia="Times New Roman" w:hAnsi="Times New Roman" w:cs="Times New Roman"/>
          <w:b/>
          <w:sz w:val="24"/>
        </w:rPr>
        <w:t>szak,</w:t>
      </w:r>
      <w:r w:rsidRPr="009D377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D377D">
        <w:rPr>
          <w:rFonts w:ascii="Times New Roman" w:eastAsia="Times New Roman" w:hAnsi="Times New Roman" w:cs="Times New Roman"/>
          <w:b/>
          <w:sz w:val="24"/>
        </w:rPr>
        <w:t>tagozat</w:t>
      </w:r>
      <w:r w:rsidRPr="009D377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D377D">
        <w:rPr>
          <w:rFonts w:ascii="Times New Roman" w:eastAsia="Times New Roman" w:hAnsi="Times New Roman" w:cs="Times New Roman"/>
          <w:b/>
          <w:sz w:val="24"/>
        </w:rPr>
        <w:t>(nappali,</w:t>
      </w:r>
      <w:r w:rsidRPr="009D377D">
        <w:rPr>
          <w:rFonts w:ascii="Times New Roman" w:eastAsia="Times New Roman" w:hAnsi="Times New Roman" w:cs="Times New Roman"/>
          <w:b/>
          <w:spacing w:val="-2"/>
          <w:sz w:val="24"/>
        </w:rPr>
        <w:t xml:space="preserve"> levelező)</w:t>
      </w:r>
    </w:p>
    <w:p w14:paraId="489C4B96" w14:textId="77777777" w:rsidR="009D377D" w:rsidRPr="009D377D" w:rsidRDefault="009D377D" w:rsidP="009D377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9"/>
          <w:szCs w:val="24"/>
        </w:rPr>
      </w:pPr>
    </w:p>
    <w:p w14:paraId="2F0C90C9" w14:textId="77777777" w:rsidR="009D377D" w:rsidRPr="009D377D" w:rsidRDefault="009D377D" w:rsidP="009D377D">
      <w:pPr>
        <w:widowControl w:val="0"/>
        <w:autoSpaceDE w:val="0"/>
        <w:autoSpaceDN w:val="0"/>
        <w:spacing w:before="90" w:after="0" w:line="240" w:lineRule="auto"/>
        <w:ind w:left="3001"/>
        <w:rPr>
          <w:rFonts w:ascii="Times New Roman" w:eastAsia="Times New Roman" w:hAnsi="Times New Roman" w:cs="Times New Roman"/>
          <w:b/>
          <w:sz w:val="24"/>
        </w:rPr>
      </w:pPr>
      <w:r w:rsidRPr="009D377D">
        <w:rPr>
          <w:rFonts w:ascii="Times New Roman" w:eastAsia="Times New Roman" w:hAnsi="Times New Roman" w:cs="Times New Roman"/>
          <w:b/>
          <w:spacing w:val="-2"/>
          <w:sz w:val="24"/>
        </w:rPr>
        <w:t>Intézet/Tanszék:</w:t>
      </w:r>
    </w:p>
    <w:p w14:paraId="101B39F3" w14:textId="77777777" w:rsidR="009D377D" w:rsidRPr="009D377D" w:rsidRDefault="009D377D" w:rsidP="009D37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4190E93" w14:textId="77777777" w:rsidR="009D377D" w:rsidRDefault="009D377D" w:rsidP="009D377D">
      <w:pPr>
        <w:tabs>
          <w:tab w:val="left" w:pos="5529"/>
        </w:tabs>
        <w:spacing w:line="415" w:lineRule="auto"/>
        <w:ind w:left="5529" w:right="2531" w:hanging="2694"/>
        <w:rPr>
          <w:b/>
          <w:sz w:val="24"/>
        </w:rPr>
      </w:pPr>
      <w:r w:rsidRPr="009D377D">
        <w:rPr>
          <w:rFonts w:ascii="Times New Roman" w:eastAsia="Times New Roman" w:hAnsi="Times New Roman" w:cs="Times New Roman"/>
          <w:b/>
          <w:spacing w:val="-2"/>
          <w:sz w:val="24"/>
        </w:rPr>
        <w:t>Témavezető:</w:t>
      </w:r>
      <w:r w:rsidRPr="009D377D">
        <w:rPr>
          <w:rFonts w:ascii="Times New Roman" w:eastAsia="Times New Roman" w:hAnsi="Times New Roman" w:cs="Times New Roman"/>
          <w:b/>
          <w:sz w:val="24"/>
        </w:rPr>
        <w:tab/>
      </w:r>
      <w:r w:rsidRPr="009D377D">
        <w:rPr>
          <w:rFonts w:ascii="Times New Roman" w:hAnsi="Times New Roman" w:cs="Times New Roman"/>
          <w:b/>
          <w:spacing w:val="-4"/>
          <w:sz w:val="24"/>
        </w:rPr>
        <w:t xml:space="preserve">Név </w:t>
      </w:r>
      <w:r w:rsidRPr="009D377D">
        <w:rPr>
          <w:rFonts w:ascii="Times New Roman" w:hAnsi="Times New Roman" w:cs="Times New Roman"/>
          <w:b/>
          <w:spacing w:val="-2"/>
          <w:sz w:val="24"/>
        </w:rPr>
        <w:t>Beosztás</w:t>
      </w:r>
    </w:p>
    <w:p w14:paraId="7F8AEB53" w14:textId="106F97A3" w:rsidR="009D377D" w:rsidRPr="009D377D" w:rsidRDefault="009D377D" w:rsidP="009D377D">
      <w:pPr>
        <w:widowControl w:val="0"/>
        <w:tabs>
          <w:tab w:val="left" w:pos="5529"/>
          <w:tab w:val="left" w:pos="5670"/>
        </w:tabs>
        <w:autoSpaceDE w:val="0"/>
        <w:autoSpaceDN w:val="0"/>
        <w:spacing w:after="0" w:line="415" w:lineRule="auto"/>
        <w:ind w:left="5529" w:right="2647" w:hanging="2718"/>
        <w:rPr>
          <w:rFonts w:ascii="Times New Roman" w:eastAsia="Times New Roman" w:hAnsi="Times New Roman" w:cs="Times New Roman"/>
          <w:b/>
          <w:sz w:val="24"/>
        </w:rPr>
      </w:pPr>
    </w:p>
    <w:p w14:paraId="0F72DD5F" w14:textId="77777777" w:rsidR="009D377D" w:rsidRPr="009D377D" w:rsidRDefault="009D377D" w:rsidP="009D37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44A32FB2" w14:textId="77777777" w:rsidR="009D377D" w:rsidRPr="009D377D" w:rsidRDefault="009D377D" w:rsidP="009D37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4369A39E" w14:textId="77777777" w:rsidR="009D377D" w:rsidRPr="009D377D" w:rsidRDefault="009D377D" w:rsidP="009D377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7"/>
          <w:szCs w:val="24"/>
        </w:rPr>
      </w:pPr>
    </w:p>
    <w:p w14:paraId="46B6CA13" w14:textId="7FAE1D34" w:rsidR="009D377D" w:rsidRPr="009D377D" w:rsidRDefault="009D377D" w:rsidP="009D377D">
      <w:pPr>
        <w:widowControl w:val="0"/>
        <w:autoSpaceDE w:val="0"/>
        <w:autoSpaceDN w:val="0"/>
        <w:spacing w:after="0" w:line="240" w:lineRule="auto"/>
        <w:ind w:left="4389" w:right="36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377D">
        <w:rPr>
          <w:rFonts w:ascii="Times New Roman" w:eastAsia="Times New Roman" w:hAnsi="Times New Roman" w:cs="Times New Roman"/>
          <w:sz w:val="24"/>
          <w:szCs w:val="24"/>
        </w:rPr>
        <w:t>Képzési</w:t>
      </w:r>
      <w:r w:rsidR="001D13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D377D">
        <w:rPr>
          <w:rFonts w:ascii="Times New Roman" w:eastAsia="Times New Roman" w:hAnsi="Times New Roman" w:cs="Times New Roman"/>
          <w:sz w:val="24"/>
          <w:szCs w:val="24"/>
        </w:rPr>
        <w:t xml:space="preserve">hely </w:t>
      </w:r>
      <w:r w:rsidRPr="009D377D">
        <w:rPr>
          <w:rFonts w:ascii="Times New Roman" w:eastAsia="Times New Roman" w:hAnsi="Times New Roman" w:cs="Times New Roman"/>
          <w:spacing w:val="-6"/>
          <w:sz w:val="24"/>
          <w:szCs w:val="24"/>
        </w:rPr>
        <w:t>ÉV</w:t>
      </w:r>
    </w:p>
    <w:p w14:paraId="35479171" w14:textId="66D68F56" w:rsidR="00E70127" w:rsidRDefault="00E70127" w:rsidP="0049230B">
      <w:pPr>
        <w:pStyle w:val="Szvegtrzs"/>
        <w:ind w:left="4389" w:right="3668"/>
        <w:jc w:val="center"/>
      </w:pPr>
      <w:r>
        <w:br w:type="page"/>
      </w:r>
    </w:p>
    <w:p w14:paraId="3D84A9A0" w14:textId="77777777" w:rsidR="00E70127" w:rsidRPr="00E70127" w:rsidRDefault="00E70127" w:rsidP="0049230B">
      <w:pPr>
        <w:pStyle w:val="Listaszerbekezds"/>
        <w:numPr>
          <w:ilvl w:val="2"/>
          <w:numId w:val="19"/>
        </w:numPr>
        <w:spacing w:before="120" w:after="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E70127">
        <w:rPr>
          <w:rFonts w:ascii="Times New Roman" w:hAnsi="Times New Roman" w:cs="Times New Roman"/>
          <w:i/>
          <w:sz w:val="24"/>
          <w:szCs w:val="24"/>
        </w:rPr>
        <w:lastRenderedPageBreak/>
        <w:t>melléklet: eredetiség nyilatkozat</w:t>
      </w:r>
    </w:p>
    <w:p w14:paraId="256C3080" w14:textId="77777777" w:rsidR="00E70127" w:rsidRPr="00E70127" w:rsidRDefault="00E70127" w:rsidP="0049230B">
      <w:pPr>
        <w:spacing w:before="120"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28D5C04" w14:textId="77777777" w:rsidR="00E70127" w:rsidRPr="00E70127" w:rsidRDefault="00E70127" w:rsidP="0049230B">
      <w:pPr>
        <w:spacing w:before="120"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40FE42A" w14:textId="77777777" w:rsidR="00E70127" w:rsidRPr="00E70127" w:rsidRDefault="00E70127" w:rsidP="0049230B">
      <w:pPr>
        <w:spacing w:before="120"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E70127">
        <w:rPr>
          <w:rFonts w:ascii="Times New Roman" w:hAnsi="Times New Roman" w:cs="Times New Roman"/>
          <w:sz w:val="24"/>
          <w:szCs w:val="24"/>
        </w:rPr>
        <w:t>NYILATKOZAT</w:t>
      </w:r>
    </w:p>
    <w:p w14:paraId="30B0E983" w14:textId="77777777" w:rsidR="00E70127" w:rsidRPr="00E70127" w:rsidRDefault="00E70127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B20A8" w14:textId="77777777" w:rsidR="00E70127" w:rsidRPr="00E70127" w:rsidRDefault="00E70127" w:rsidP="0049230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208D3E" w14:textId="77777777" w:rsidR="00E70127" w:rsidRPr="00E70127" w:rsidRDefault="00E70127" w:rsidP="0049230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D776E9" w14:textId="77777777" w:rsidR="00E70127" w:rsidRPr="00E70127" w:rsidRDefault="00E70127" w:rsidP="0049230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9BE5C" w14:textId="77777777" w:rsidR="00E70127" w:rsidRPr="00E70127" w:rsidRDefault="00E70127" w:rsidP="0049230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08909C" w14:textId="77777777" w:rsidR="00E70127" w:rsidRPr="00E70127" w:rsidRDefault="00E70127" w:rsidP="0049230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127">
        <w:rPr>
          <w:rFonts w:ascii="Times New Roman" w:hAnsi="Times New Roman" w:cs="Times New Roman"/>
          <w:sz w:val="24"/>
          <w:szCs w:val="24"/>
        </w:rPr>
        <w:t>Alulírott ………………………………………………</w:t>
      </w:r>
      <w:proofErr w:type="gramStart"/>
      <w:r w:rsidRPr="00E70127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E70127">
        <w:rPr>
          <w:rFonts w:ascii="Times New Roman" w:hAnsi="Times New Roman" w:cs="Times New Roman"/>
          <w:sz w:val="24"/>
          <w:szCs w:val="24"/>
        </w:rPr>
        <w:t>, büntetőjogi felelősségem tudatában kijelentem, hogy az általam benyújtott, …………………….…………………… …………………………………………………………. című szakdolgozat (diplomamunka) önálló szellemi termékem. Amennyiben mások munkáját felhasználtam, azokra megfelelően hivatkozom, beleértve a nyomtatott és az internetes forrásokat is.</w:t>
      </w:r>
    </w:p>
    <w:p w14:paraId="0CA08B90" w14:textId="77777777" w:rsidR="00E70127" w:rsidRPr="00E70127" w:rsidRDefault="00E70127" w:rsidP="0049230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6D374" w14:textId="5BCF89EB" w:rsidR="00E70127" w:rsidRPr="009D377D" w:rsidRDefault="00E70127" w:rsidP="0049230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77D">
        <w:rPr>
          <w:rFonts w:ascii="Times New Roman" w:hAnsi="Times New Roman" w:cs="Times New Roman"/>
          <w:sz w:val="24"/>
          <w:szCs w:val="24"/>
        </w:rPr>
        <w:t xml:space="preserve">Tudomásul veszem, hogy a szakdolgozat elektronikus példánya a védés után az Eszterházy Károly </w:t>
      </w:r>
      <w:r w:rsidR="009D377D" w:rsidRPr="009D377D">
        <w:rPr>
          <w:rFonts w:ascii="Times New Roman" w:hAnsi="Times New Roman" w:cs="Times New Roman"/>
          <w:sz w:val="24"/>
          <w:szCs w:val="24"/>
        </w:rPr>
        <w:t xml:space="preserve">Katolikus </w:t>
      </w:r>
      <w:r w:rsidRPr="009D377D">
        <w:rPr>
          <w:rFonts w:ascii="Times New Roman" w:hAnsi="Times New Roman" w:cs="Times New Roman"/>
          <w:sz w:val="24"/>
          <w:szCs w:val="24"/>
        </w:rPr>
        <w:t xml:space="preserve">Egyetem könyvtárába kerül elhelyezésre, </w:t>
      </w:r>
      <w:r w:rsidR="009D377D" w:rsidRPr="009D377D">
        <w:rPr>
          <w:rFonts w:ascii="Times New Roman" w:hAnsi="Times New Roman" w:cs="Times New Roman"/>
          <w:sz w:val="24"/>
          <w:szCs w:val="24"/>
        </w:rPr>
        <w:t>ahol a könyvtár olvasói</w:t>
      </w:r>
      <w:r w:rsidR="009D377D">
        <w:rPr>
          <w:rFonts w:ascii="Times New Roman" w:hAnsi="Times New Roman" w:cs="Times New Roman"/>
          <w:sz w:val="24"/>
          <w:szCs w:val="24"/>
        </w:rPr>
        <w:t xml:space="preserve"> hozzáférhetnek</w:t>
      </w:r>
      <w:r w:rsidRPr="009D377D">
        <w:rPr>
          <w:rFonts w:ascii="Times New Roman" w:hAnsi="Times New Roman" w:cs="Times New Roman"/>
          <w:sz w:val="24"/>
          <w:szCs w:val="24"/>
        </w:rPr>
        <w:t>.</w:t>
      </w:r>
      <w:r w:rsidRPr="009D377D">
        <w:rPr>
          <w:rFonts w:ascii="Times New Roman" w:hAnsi="Times New Roman" w:cs="Times New Roman"/>
          <w:sz w:val="24"/>
          <w:szCs w:val="24"/>
        </w:rPr>
        <w:cr/>
      </w:r>
    </w:p>
    <w:p w14:paraId="51560D0C" w14:textId="77777777" w:rsidR="00E70127" w:rsidRPr="00E70127" w:rsidRDefault="00E70127" w:rsidP="0049230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3F6112" w14:textId="77777777" w:rsidR="00E70127" w:rsidRPr="00E70127" w:rsidRDefault="00E70127" w:rsidP="0049230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7BD5F8" w14:textId="77777777" w:rsidR="00E70127" w:rsidRPr="00E70127" w:rsidRDefault="00E70127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0127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E70127">
        <w:rPr>
          <w:rFonts w:ascii="Times New Roman" w:hAnsi="Times New Roman" w:cs="Times New Roman"/>
          <w:sz w:val="24"/>
          <w:szCs w:val="24"/>
        </w:rPr>
        <w:t>…………….., …..…… év …………..…….. hó ……… nap.</w:t>
      </w:r>
    </w:p>
    <w:p w14:paraId="30CC4A42" w14:textId="77777777" w:rsidR="00E70127" w:rsidRPr="00E70127" w:rsidRDefault="00E70127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9A48A" w14:textId="77777777" w:rsidR="00E70127" w:rsidRPr="00E70127" w:rsidRDefault="00E70127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36415" w14:textId="77777777" w:rsidR="00E70127" w:rsidRPr="00E70127" w:rsidRDefault="00E70127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35F74" w14:textId="77777777" w:rsidR="00E70127" w:rsidRPr="00E70127" w:rsidRDefault="00E70127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1DF93" w14:textId="77777777" w:rsidR="00E70127" w:rsidRPr="00E70127" w:rsidRDefault="00E70127" w:rsidP="0049230B">
      <w:pPr>
        <w:spacing w:before="120"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0127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D1ADCC0" w14:textId="77777777" w:rsidR="00E70127" w:rsidRPr="00E70127" w:rsidRDefault="00E70127" w:rsidP="0049230B">
      <w:pPr>
        <w:spacing w:before="120"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A937D21" w14:textId="77777777" w:rsidR="00E70127" w:rsidRPr="00E70127" w:rsidRDefault="00E70127" w:rsidP="0049230B">
      <w:pPr>
        <w:spacing w:before="120"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70127">
        <w:rPr>
          <w:rFonts w:ascii="Times New Roman" w:hAnsi="Times New Roman" w:cs="Times New Roman"/>
          <w:sz w:val="24"/>
          <w:szCs w:val="24"/>
        </w:rPr>
        <w:t>aláírás</w:t>
      </w:r>
    </w:p>
    <w:p w14:paraId="290B9CA2" w14:textId="77777777" w:rsidR="00547673" w:rsidRPr="00E70127" w:rsidRDefault="00547673" w:rsidP="0049230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7673" w:rsidRPr="00E70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AE52" w14:textId="77777777" w:rsidR="00517329" w:rsidRDefault="00517329" w:rsidP="0078051F">
      <w:pPr>
        <w:spacing w:after="0" w:line="240" w:lineRule="auto"/>
      </w:pPr>
      <w:r>
        <w:separator/>
      </w:r>
    </w:p>
  </w:endnote>
  <w:endnote w:type="continuationSeparator" w:id="0">
    <w:p w14:paraId="7C9DD82C" w14:textId="77777777" w:rsidR="00517329" w:rsidRDefault="00517329" w:rsidP="0078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DCE8" w14:textId="77777777" w:rsidR="00517329" w:rsidRDefault="00517329" w:rsidP="0078051F">
      <w:pPr>
        <w:spacing w:after="0" w:line="240" w:lineRule="auto"/>
      </w:pPr>
      <w:r>
        <w:separator/>
      </w:r>
    </w:p>
  </w:footnote>
  <w:footnote w:type="continuationSeparator" w:id="0">
    <w:p w14:paraId="019193C4" w14:textId="77777777" w:rsidR="00517329" w:rsidRDefault="00517329" w:rsidP="0078051F">
      <w:pPr>
        <w:spacing w:after="0" w:line="240" w:lineRule="auto"/>
      </w:pPr>
      <w:r>
        <w:continuationSeparator/>
      </w:r>
    </w:p>
  </w:footnote>
  <w:footnote w:id="1">
    <w:p w14:paraId="10AA1837" w14:textId="67AA9DA8" w:rsidR="00A02E98" w:rsidRPr="00A02E98" w:rsidRDefault="00A02E98">
      <w:pPr>
        <w:pStyle w:val="Lbjegyzetszveg"/>
        <w:rPr>
          <w:lang w:val="hu-HU"/>
        </w:rPr>
      </w:pPr>
      <w:r w:rsidRPr="00114644">
        <w:rPr>
          <w:rStyle w:val="Lbjegyzet-hivatkozs"/>
        </w:rPr>
        <w:footnoteRef/>
      </w:r>
      <w:r w:rsidRPr="00114644">
        <w:t xml:space="preserve"> </w:t>
      </w:r>
      <w:r w:rsidR="00114644">
        <w:t xml:space="preserve">Eszterházy Károly Katolikus Egyetem Szervezeti és működési szabályzata. III. </w:t>
      </w:r>
      <w:proofErr w:type="spellStart"/>
      <w:r w:rsidR="00114644">
        <w:t>kötet</w:t>
      </w:r>
      <w:proofErr w:type="spellEnd"/>
      <w:r w:rsidR="00114644" w:rsidRPr="00114644">
        <w:t xml:space="preserve"> </w:t>
      </w:r>
      <w:hyperlink r:id="rId1" w:history="1">
        <w:r w:rsidR="00114644" w:rsidRPr="00114644">
          <w:rPr>
            <w:rStyle w:val="Hiperhivatkozs"/>
          </w:rPr>
          <w:t>https://uni-eszterhazy.hu/api/media/file/0a7f3985580cd55bc8e12ced185bb2435700c312</w:t>
        </w:r>
      </w:hyperlink>
      <w:r w:rsidR="00B95F89">
        <w:rPr>
          <w:rStyle w:val="Hiperhivatkozs"/>
        </w:rPr>
        <w:t xml:space="preserve"> </w:t>
      </w:r>
      <w:r w:rsidR="00B95F89">
        <w:rPr>
          <w:lang w:val="hu-HU"/>
        </w:rPr>
        <w:t xml:space="preserve">Letöltés ideje: </w:t>
      </w:r>
      <w:r w:rsidR="00C95C08">
        <w:rPr>
          <w:lang w:val="hu-HU"/>
        </w:rPr>
        <w:t>(</w:t>
      </w:r>
      <w:r w:rsidR="00B95F89">
        <w:rPr>
          <w:lang w:val="hu-HU"/>
        </w:rPr>
        <w:t>2022. 02. 20.</w:t>
      </w:r>
      <w:r w:rsidR="00C95C08">
        <w:rPr>
          <w:lang w:val="hu-HU"/>
        </w:rPr>
        <w:t>)</w:t>
      </w:r>
    </w:p>
  </w:footnote>
  <w:footnote w:id="2">
    <w:p w14:paraId="5F68BE9C" w14:textId="605F1568" w:rsidR="00B95F89" w:rsidRPr="00B95F89" w:rsidRDefault="00B95F8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Uo.</w:t>
      </w:r>
    </w:p>
  </w:footnote>
  <w:footnote w:id="3">
    <w:p w14:paraId="3A3FFA34" w14:textId="10507E63" w:rsidR="00B95F89" w:rsidRPr="00B95F89" w:rsidRDefault="00B95F8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Uo.</w:t>
      </w:r>
    </w:p>
  </w:footnote>
  <w:footnote w:id="4">
    <w:p w14:paraId="64E644EA" w14:textId="181CDB48" w:rsidR="00A02E98" w:rsidRPr="00A02E98" w:rsidRDefault="00A02E9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B95F89">
        <w:rPr>
          <w:lang w:val="hu-HU"/>
        </w:rPr>
        <w:t>Uo.</w:t>
      </w:r>
    </w:p>
  </w:footnote>
  <w:footnote w:id="5">
    <w:p w14:paraId="7D4C7BF0" w14:textId="77777777" w:rsidR="0078051F" w:rsidRDefault="0078051F" w:rsidP="0078051F">
      <w:pPr>
        <w:pStyle w:val="Lbjegyzetszveg"/>
      </w:pPr>
      <w:r>
        <w:rPr>
          <w:rStyle w:val="Lbjegyzet-hivatkozs"/>
        </w:rPr>
        <w:footnoteRef/>
      </w:r>
      <w:r>
        <w:t xml:space="preserve"> Bakos Ferenc: </w:t>
      </w:r>
      <w:proofErr w:type="spellStart"/>
      <w:r>
        <w:t>Idegen</w:t>
      </w:r>
      <w:proofErr w:type="spellEnd"/>
      <w:r>
        <w:t xml:space="preserve"> </w:t>
      </w:r>
      <w:proofErr w:type="spellStart"/>
      <w:r>
        <w:t>szavak</w:t>
      </w:r>
      <w:proofErr w:type="spellEnd"/>
      <w:r>
        <w:t xml:space="preserve"> és </w:t>
      </w:r>
      <w:proofErr w:type="spellStart"/>
      <w:r>
        <w:t>kifejezések</w:t>
      </w:r>
      <w:proofErr w:type="spellEnd"/>
      <w:r>
        <w:t xml:space="preserve"> </w:t>
      </w:r>
      <w:proofErr w:type="spellStart"/>
      <w:r>
        <w:t>szótára</w:t>
      </w:r>
      <w:proofErr w:type="spellEnd"/>
      <w:r>
        <w:t xml:space="preserve">. Bp.: </w:t>
      </w:r>
      <w:proofErr w:type="spellStart"/>
      <w:r>
        <w:t>Akadémiai</w:t>
      </w:r>
      <w:proofErr w:type="spellEnd"/>
      <w:r>
        <w:t xml:space="preserve"> </w:t>
      </w:r>
      <w:proofErr w:type="spellStart"/>
      <w:r>
        <w:t>Kiadó</w:t>
      </w:r>
      <w:proofErr w:type="spellEnd"/>
      <w:r>
        <w:t>, 1994. 318. p.</w:t>
      </w:r>
    </w:p>
  </w:footnote>
  <w:footnote w:id="6">
    <w:p w14:paraId="7A3BA93C" w14:textId="77777777" w:rsidR="0078051F" w:rsidRDefault="0078051F" w:rsidP="0078051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Bevezetés</w:t>
      </w:r>
      <w:proofErr w:type="spellEnd"/>
      <w:r>
        <w:t xml:space="preserve"> a </w:t>
      </w:r>
      <w:proofErr w:type="spellStart"/>
      <w:r>
        <w:t>pedagógiai</w:t>
      </w:r>
      <w:proofErr w:type="spellEnd"/>
      <w:r>
        <w:t xml:space="preserve"> </w:t>
      </w:r>
      <w:proofErr w:type="spellStart"/>
      <w:r>
        <w:t>kutatás</w:t>
      </w:r>
      <w:proofErr w:type="spellEnd"/>
      <w:r>
        <w:t xml:space="preserve"> </w:t>
      </w:r>
      <w:proofErr w:type="spellStart"/>
      <w:r>
        <w:t>módszereibe</w:t>
      </w:r>
      <w:proofErr w:type="spellEnd"/>
      <w:r w:rsidRPr="00694D8F">
        <w:t xml:space="preserve">. </w:t>
      </w:r>
      <w:proofErr w:type="spellStart"/>
      <w:r w:rsidRPr="00694D8F">
        <w:t>Szerk</w:t>
      </w:r>
      <w:proofErr w:type="spellEnd"/>
      <w:r w:rsidRPr="00694D8F">
        <w:t xml:space="preserve">.: </w:t>
      </w:r>
      <w:proofErr w:type="spellStart"/>
      <w:r w:rsidRPr="00694D8F">
        <w:t>Falus</w:t>
      </w:r>
      <w:proofErr w:type="spellEnd"/>
      <w:r w:rsidRPr="00694D8F">
        <w:t xml:space="preserve"> Iván</w:t>
      </w:r>
      <w:r>
        <w:t>.</w:t>
      </w:r>
      <w:r w:rsidRPr="00694D8F">
        <w:t xml:space="preserve"> Bp.: </w:t>
      </w:r>
      <w:proofErr w:type="spellStart"/>
      <w:r w:rsidRPr="00694D8F">
        <w:t>Műszaki</w:t>
      </w:r>
      <w:proofErr w:type="spellEnd"/>
      <w:r>
        <w:t xml:space="preserve"> </w:t>
      </w:r>
      <w:proofErr w:type="spellStart"/>
      <w:r>
        <w:t>Könyvkiadó</w:t>
      </w:r>
      <w:proofErr w:type="spellEnd"/>
      <w:r>
        <w:t>, 2000.</w:t>
      </w:r>
    </w:p>
  </w:footnote>
  <w:footnote w:id="7">
    <w:p w14:paraId="08218CB1" w14:textId="05A7C07B" w:rsidR="009D1E6F" w:rsidRPr="009D1E6F" w:rsidRDefault="009D1E6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címoldalhoz mintát e tájékoztató anyag 1. számú mellékletében adunk.</w:t>
      </w:r>
    </w:p>
  </w:footnote>
  <w:footnote w:id="8">
    <w:p w14:paraId="07A8DBF0" w14:textId="1C531D95" w:rsidR="006533A4" w:rsidRPr="006533A4" w:rsidRDefault="006533A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Eszterházy Károly Katolikus Egyetem </w:t>
      </w:r>
      <w:proofErr w:type="spellStart"/>
      <w:r>
        <w:t>Szervezeti</w:t>
      </w:r>
      <w:proofErr w:type="spellEnd"/>
      <w:r>
        <w:t xml:space="preserve"> és </w:t>
      </w:r>
      <w:proofErr w:type="spellStart"/>
      <w:r>
        <w:t>működési</w:t>
      </w:r>
      <w:proofErr w:type="spellEnd"/>
      <w:r>
        <w:t xml:space="preserve"> </w:t>
      </w:r>
      <w:proofErr w:type="spellStart"/>
      <w:r>
        <w:t>szabályzata</w:t>
      </w:r>
      <w:proofErr w:type="spellEnd"/>
      <w:r>
        <w:t xml:space="preserve">. III. </w:t>
      </w:r>
      <w:proofErr w:type="spellStart"/>
      <w:r>
        <w:t>kötet</w:t>
      </w:r>
      <w:proofErr w:type="spellEnd"/>
      <w:r>
        <w:t xml:space="preserve"> Eszterházy Károly Katolikus Egyetem </w:t>
      </w:r>
      <w:proofErr w:type="spellStart"/>
      <w:r>
        <w:t>Szervezeti</w:t>
      </w:r>
      <w:proofErr w:type="spellEnd"/>
      <w:r>
        <w:t xml:space="preserve"> és </w:t>
      </w:r>
      <w:proofErr w:type="spellStart"/>
      <w:r>
        <w:t>működési</w:t>
      </w:r>
      <w:proofErr w:type="spellEnd"/>
      <w:r>
        <w:t xml:space="preserve"> </w:t>
      </w:r>
      <w:proofErr w:type="spellStart"/>
      <w:r>
        <w:t>szabályzata</w:t>
      </w:r>
      <w:proofErr w:type="spellEnd"/>
      <w:r>
        <w:t xml:space="preserve">. III. </w:t>
      </w:r>
      <w:proofErr w:type="spellStart"/>
      <w:r>
        <w:t>kötet</w:t>
      </w:r>
      <w:proofErr w:type="spellEnd"/>
      <w:r w:rsidRPr="00114644">
        <w:t xml:space="preserve"> </w:t>
      </w:r>
      <w:hyperlink r:id="rId2" w:history="1">
        <w:r w:rsidRPr="00114644">
          <w:rPr>
            <w:rStyle w:val="Hiperhivatkozs"/>
          </w:rPr>
          <w:t>https://uni-eszterhazy.hu/api/media/file/0a7f3985580cd55bc8e12ced185bb2435700c312</w:t>
        </w:r>
      </w:hyperlink>
      <w:r>
        <w:rPr>
          <w:rStyle w:val="Hiperhivatkozs"/>
        </w:rPr>
        <w:t xml:space="preserve"> </w:t>
      </w:r>
      <w:r w:rsidRPr="006533A4">
        <w:rPr>
          <w:rStyle w:val="Hiperhivatkozs"/>
          <w:color w:val="auto"/>
        </w:rPr>
        <w:t>(</w:t>
      </w:r>
      <w:r>
        <w:rPr>
          <w:lang w:val="hu-HU"/>
        </w:rPr>
        <w:t>Letöltés ideje: 2022. 02. 20.)</w:t>
      </w:r>
    </w:p>
  </w:footnote>
  <w:footnote w:id="9">
    <w:p w14:paraId="720EC9FD" w14:textId="3BA28EA8" w:rsidR="00B90CE2" w:rsidRPr="00B90CE2" w:rsidRDefault="00B90CE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hyperlink r:id="rId3" w:history="1">
        <w:r w:rsidRPr="0006788F">
          <w:rPr>
            <w:rStyle w:val="Hiperhivatkozs"/>
          </w:rPr>
          <w:t>https://uni-eszterhazy.hu/pk/m/kepzeseink/szakdolgozat-formai-kovetelmenyei</w:t>
        </w:r>
      </w:hyperlink>
    </w:p>
  </w:footnote>
  <w:footnote w:id="10">
    <w:p w14:paraId="2D425B79" w14:textId="4277B323" w:rsidR="00512CC7" w:rsidRPr="00492FD0" w:rsidRDefault="00492FD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American </w:t>
      </w:r>
      <w:proofErr w:type="spellStart"/>
      <w:r>
        <w:rPr>
          <w:lang w:val="hu-HU"/>
        </w:rPr>
        <w:t>Psychological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Association</w:t>
      </w:r>
      <w:proofErr w:type="spellEnd"/>
      <w:r>
        <w:rPr>
          <w:lang w:val="hu-HU"/>
        </w:rPr>
        <w:t xml:space="preserve"> (2010). </w:t>
      </w:r>
      <w:proofErr w:type="spellStart"/>
      <w:r>
        <w:rPr>
          <w:lang w:val="hu-HU"/>
        </w:rPr>
        <w:t>Publication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Manual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the</w:t>
      </w:r>
      <w:proofErr w:type="spellEnd"/>
      <w:r>
        <w:rPr>
          <w:lang w:val="hu-HU"/>
        </w:rPr>
        <w:t xml:space="preserve"> American </w:t>
      </w:r>
      <w:proofErr w:type="spellStart"/>
      <w:r>
        <w:rPr>
          <w:lang w:val="hu-HU"/>
        </w:rPr>
        <w:t>Association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Sixth</w:t>
      </w:r>
      <w:proofErr w:type="spellEnd"/>
      <w:r>
        <w:rPr>
          <w:lang w:val="hu-HU"/>
        </w:rPr>
        <w:t xml:space="preserve"> Edition. Washington.: APA —ld.</w:t>
      </w:r>
      <w:r w:rsidR="00512CC7">
        <w:rPr>
          <w:lang w:val="hu-HU"/>
        </w:rPr>
        <w:t xml:space="preserve"> </w:t>
      </w:r>
      <w:hyperlink r:id="rId4" w:history="1">
        <w:r w:rsidR="00512CC7" w:rsidRPr="00BB78F6">
          <w:rPr>
            <w:rStyle w:val="Hiperhivatkozs"/>
            <w:lang w:val="hu-HU"/>
          </w:rPr>
          <w:t>www.apastyle.org</w:t>
        </w:r>
      </w:hyperlink>
      <w:r w:rsidR="00512CC7">
        <w:rPr>
          <w:lang w:val="hu-HU"/>
        </w:rPr>
        <w:t xml:space="preserve">; </w:t>
      </w:r>
      <w:hyperlink r:id="rId5" w:history="1">
        <w:r w:rsidR="00512CC7" w:rsidRPr="00BB78F6">
          <w:rPr>
            <w:rStyle w:val="Hiperhivatkozs"/>
            <w:lang w:val="hu-HU"/>
          </w:rPr>
          <w:t>https://www.statokos.com/hivatkozasi-formatumok-apa</w:t>
        </w:r>
      </w:hyperlink>
      <w:r w:rsidR="007E122C">
        <w:rPr>
          <w:lang w:val="hu-HU"/>
        </w:rPr>
        <w:t xml:space="preserve">; </w:t>
      </w:r>
      <w:hyperlink r:id="rId6" w:history="1">
        <w:r w:rsidR="007E122C" w:rsidRPr="00BB78F6">
          <w:rPr>
            <w:rStyle w:val="Hiperhivatkozs"/>
            <w:lang w:val="hu-HU"/>
          </w:rPr>
          <w:t>https://www.statokos.com/_files/ugd/8838b0_be6799de087b42eea45492b71d75d361.pdf</w:t>
        </w:r>
      </w:hyperlink>
    </w:p>
  </w:footnote>
  <w:footnote w:id="11">
    <w:p w14:paraId="28E9C5A0" w14:textId="64B8C46A" w:rsidR="00C95C08" w:rsidRPr="00C95C08" w:rsidRDefault="00C95C0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hyperlink r:id="rId7" w:history="1">
        <w:r w:rsidRPr="0006788F">
          <w:rPr>
            <w:rStyle w:val="Hiperhivatkozs"/>
          </w:rPr>
          <w:t>https://uni-eszterhazy.hu/api/media/file/0a7f3985580cd55bc8e12ced185bb2435700c312</w:t>
        </w:r>
      </w:hyperlink>
      <w:r>
        <w:t xml:space="preserve"> (</w:t>
      </w:r>
      <w:r>
        <w:rPr>
          <w:lang w:val="hu-HU"/>
        </w:rPr>
        <w:t>Letöltés ideje: 2022. 02. 20.)</w:t>
      </w:r>
    </w:p>
  </w:footnote>
  <w:footnote w:id="12">
    <w:p w14:paraId="25B07A84" w14:textId="389C935E" w:rsidR="001E71F9" w:rsidRPr="00A54638" w:rsidRDefault="00A5463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Uo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70B"/>
    <w:multiLevelType w:val="multilevel"/>
    <w:tmpl w:val="1040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61FA4"/>
    <w:multiLevelType w:val="hybridMultilevel"/>
    <w:tmpl w:val="AD38B642"/>
    <w:lvl w:ilvl="0" w:tplc="EADCAA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C8B"/>
    <w:multiLevelType w:val="hybridMultilevel"/>
    <w:tmpl w:val="2ECA75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17B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1C3AA4"/>
    <w:multiLevelType w:val="hybridMultilevel"/>
    <w:tmpl w:val="1F46222E"/>
    <w:lvl w:ilvl="0" w:tplc="138E79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97D2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6124BA"/>
    <w:multiLevelType w:val="hybridMultilevel"/>
    <w:tmpl w:val="4BD48004"/>
    <w:lvl w:ilvl="0" w:tplc="83BEAC70">
      <w:start w:val="3"/>
      <w:numFmt w:val="decimal"/>
      <w:lvlText w:val="(%1)"/>
      <w:lvlJc w:val="left"/>
      <w:pPr>
        <w:ind w:left="682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D3F85B5A">
      <w:start w:val="1"/>
      <w:numFmt w:val="decimal"/>
      <w:lvlText w:val="%2."/>
      <w:lvlJc w:val="left"/>
      <w:pPr>
        <w:ind w:left="91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A08C530">
      <w:numFmt w:val="bullet"/>
      <w:lvlText w:val="•"/>
      <w:lvlJc w:val="left"/>
      <w:pPr>
        <w:ind w:left="5840" w:hanging="360"/>
      </w:pPr>
      <w:rPr>
        <w:rFonts w:hint="default"/>
        <w:lang w:val="hu-HU" w:eastAsia="en-US" w:bidi="ar-SA"/>
      </w:rPr>
    </w:lvl>
    <w:lvl w:ilvl="3" w:tplc="352684A4">
      <w:numFmt w:val="bullet"/>
      <w:lvlText w:val="•"/>
      <w:lvlJc w:val="left"/>
      <w:pPr>
        <w:ind w:left="6273" w:hanging="360"/>
      </w:pPr>
      <w:rPr>
        <w:rFonts w:hint="default"/>
        <w:lang w:val="hu-HU" w:eastAsia="en-US" w:bidi="ar-SA"/>
      </w:rPr>
    </w:lvl>
    <w:lvl w:ilvl="4" w:tplc="F9527BD8">
      <w:numFmt w:val="bullet"/>
      <w:lvlText w:val="•"/>
      <w:lvlJc w:val="left"/>
      <w:pPr>
        <w:ind w:left="6706" w:hanging="360"/>
      </w:pPr>
      <w:rPr>
        <w:rFonts w:hint="default"/>
        <w:lang w:val="hu-HU" w:eastAsia="en-US" w:bidi="ar-SA"/>
      </w:rPr>
    </w:lvl>
    <w:lvl w:ilvl="5" w:tplc="6FF8E4BE">
      <w:numFmt w:val="bullet"/>
      <w:lvlText w:val="•"/>
      <w:lvlJc w:val="left"/>
      <w:pPr>
        <w:ind w:left="7139" w:hanging="360"/>
      </w:pPr>
      <w:rPr>
        <w:rFonts w:hint="default"/>
        <w:lang w:val="hu-HU" w:eastAsia="en-US" w:bidi="ar-SA"/>
      </w:rPr>
    </w:lvl>
    <w:lvl w:ilvl="6" w:tplc="030054B0">
      <w:numFmt w:val="bullet"/>
      <w:lvlText w:val="•"/>
      <w:lvlJc w:val="left"/>
      <w:pPr>
        <w:ind w:left="7573" w:hanging="360"/>
      </w:pPr>
      <w:rPr>
        <w:rFonts w:hint="default"/>
        <w:lang w:val="hu-HU" w:eastAsia="en-US" w:bidi="ar-SA"/>
      </w:rPr>
    </w:lvl>
    <w:lvl w:ilvl="7" w:tplc="6E82F5AA">
      <w:numFmt w:val="bullet"/>
      <w:lvlText w:val="•"/>
      <w:lvlJc w:val="left"/>
      <w:pPr>
        <w:ind w:left="8006" w:hanging="360"/>
      </w:pPr>
      <w:rPr>
        <w:rFonts w:hint="default"/>
        <w:lang w:val="hu-HU" w:eastAsia="en-US" w:bidi="ar-SA"/>
      </w:rPr>
    </w:lvl>
    <w:lvl w:ilvl="8" w:tplc="154C433A">
      <w:numFmt w:val="bullet"/>
      <w:lvlText w:val="•"/>
      <w:lvlJc w:val="left"/>
      <w:pPr>
        <w:ind w:left="8439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2051684B"/>
    <w:multiLevelType w:val="hybridMultilevel"/>
    <w:tmpl w:val="9AB0C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71E2"/>
    <w:multiLevelType w:val="hybridMultilevel"/>
    <w:tmpl w:val="2D240B7E"/>
    <w:lvl w:ilvl="0" w:tplc="38E88B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269A7"/>
    <w:multiLevelType w:val="hybridMultilevel"/>
    <w:tmpl w:val="1A688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00C51"/>
    <w:multiLevelType w:val="hybridMultilevel"/>
    <w:tmpl w:val="BDD049E0"/>
    <w:lvl w:ilvl="0" w:tplc="15EA1F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46D10"/>
    <w:multiLevelType w:val="hybridMultilevel"/>
    <w:tmpl w:val="3A00697E"/>
    <w:lvl w:ilvl="0" w:tplc="754658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169F7"/>
    <w:multiLevelType w:val="hybridMultilevel"/>
    <w:tmpl w:val="6AE8C074"/>
    <w:lvl w:ilvl="0" w:tplc="B04CD0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F36E0"/>
    <w:multiLevelType w:val="hybridMultilevel"/>
    <w:tmpl w:val="E378F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44DD6"/>
    <w:multiLevelType w:val="hybridMultilevel"/>
    <w:tmpl w:val="AE8A5F3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6142A4"/>
    <w:multiLevelType w:val="multilevel"/>
    <w:tmpl w:val="BE2C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58191A"/>
    <w:multiLevelType w:val="hybridMultilevel"/>
    <w:tmpl w:val="1AE65CFC"/>
    <w:lvl w:ilvl="0" w:tplc="AC34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3154A"/>
    <w:multiLevelType w:val="multilevel"/>
    <w:tmpl w:val="2A3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595BF4"/>
    <w:multiLevelType w:val="hybridMultilevel"/>
    <w:tmpl w:val="BD0AC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C59D4"/>
    <w:multiLevelType w:val="hybridMultilevel"/>
    <w:tmpl w:val="C1FA1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238DE"/>
    <w:multiLevelType w:val="hybridMultilevel"/>
    <w:tmpl w:val="D6DC6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A36F2"/>
    <w:multiLevelType w:val="hybridMultilevel"/>
    <w:tmpl w:val="AC62994A"/>
    <w:lvl w:ilvl="0" w:tplc="D4E4C17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6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17"/>
  </w:num>
  <w:num w:numId="11">
    <w:abstractNumId w:val="15"/>
  </w:num>
  <w:num w:numId="12">
    <w:abstractNumId w:val="2"/>
  </w:num>
  <w:num w:numId="13">
    <w:abstractNumId w:val="21"/>
  </w:num>
  <w:num w:numId="14">
    <w:abstractNumId w:val="18"/>
  </w:num>
  <w:num w:numId="15">
    <w:abstractNumId w:val="14"/>
  </w:num>
  <w:num w:numId="16">
    <w:abstractNumId w:val="13"/>
  </w:num>
  <w:num w:numId="17">
    <w:abstractNumId w:val="5"/>
  </w:num>
  <w:num w:numId="18">
    <w:abstractNumId w:val="3"/>
  </w:num>
  <w:num w:numId="19">
    <w:abstractNumId w:val="0"/>
  </w:num>
  <w:num w:numId="20">
    <w:abstractNumId w:val="19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73"/>
    <w:rsid w:val="00002901"/>
    <w:rsid w:val="00025CC2"/>
    <w:rsid w:val="000C286A"/>
    <w:rsid w:val="00114644"/>
    <w:rsid w:val="00127F25"/>
    <w:rsid w:val="001952C8"/>
    <w:rsid w:val="001A0FB3"/>
    <w:rsid w:val="001D131B"/>
    <w:rsid w:val="001D38E4"/>
    <w:rsid w:val="001E71F9"/>
    <w:rsid w:val="00245F0E"/>
    <w:rsid w:val="00271D67"/>
    <w:rsid w:val="002E1A95"/>
    <w:rsid w:val="003261A5"/>
    <w:rsid w:val="00357049"/>
    <w:rsid w:val="0036269D"/>
    <w:rsid w:val="00476EF8"/>
    <w:rsid w:val="0049230B"/>
    <w:rsid w:val="00492FD0"/>
    <w:rsid w:val="0049683C"/>
    <w:rsid w:val="00512CC7"/>
    <w:rsid w:val="00517329"/>
    <w:rsid w:val="00547673"/>
    <w:rsid w:val="0055569E"/>
    <w:rsid w:val="00576BBF"/>
    <w:rsid w:val="005B05F7"/>
    <w:rsid w:val="005C2A15"/>
    <w:rsid w:val="005F416E"/>
    <w:rsid w:val="00624783"/>
    <w:rsid w:val="006533A4"/>
    <w:rsid w:val="0078051F"/>
    <w:rsid w:val="00787C9C"/>
    <w:rsid w:val="007E122C"/>
    <w:rsid w:val="007F6003"/>
    <w:rsid w:val="008529A0"/>
    <w:rsid w:val="0089500E"/>
    <w:rsid w:val="008A6382"/>
    <w:rsid w:val="008B41B8"/>
    <w:rsid w:val="00933464"/>
    <w:rsid w:val="009826DC"/>
    <w:rsid w:val="00987302"/>
    <w:rsid w:val="009D1E6F"/>
    <w:rsid w:val="009D377D"/>
    <w:rsid w:val="00A02E98"/>
    <w:rsid w:val="00A119CF"/>
    <w:rsid w:val="00A226AA"/>
    <w:rsid w:val="00A54638"/>
    <w:rsid w:val="00AE1683"/>
    <w:rsid w:val="00B24D0D"/>
    <w:rsid w:val="00B90CE2"/>
    <w:rsid w:val="00B95F89"/>
    <w:rsid w:val="00BE176F"/>
    <w:rsid w:val="00C95C08"/>
    <w:rsid w:val="00CF57A4"/>
    <w:rsid w:val="00D03194"/>
    <w:rsid w:val="00E70127"/>
    <w:rsid w:val="00E93407"/>
    <w:rsid w:val="00EF0448"/>
    <w:rsid w:val="00F1439A"/>
    <w:rsid w:val="00FB313A"/>
    <w:rsid w:val="00FD1FE3"/>
    <w:rsid w:val="00FF2CA3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1609"/>
  <w15:chartTrackingRefBased/>
  <w15:docId w15:val="{DB984573-84B3-40F6-9F29-E4B63AA6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127F25"/>
    <w:pPr>
      <w:widowControl w:val="0"/>
      <w:autoSpaceDE w:val="0"/>
      <w:autoSpaceDN w:val="0"/>
      <w:spacing w:after="0" w:line="240" w:lineRule="auto"/>
      <w:ind w:left="1069" w:right="93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76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47673"/>
    <w:rPr>
      <w:color w:val="605E5C"/>
      <w:shd w:val="clear" w:color="auto" w:fill="E1DFDD"/>
    </w:rPr>
  </w:style>
  <w:style w:type="character" w:customStyle="1" w:styleId="fontstyle01">
    <w:name w:val="fontstyle01"/>
    <w:basedOn w:val="Bekezdsalapbettpusa"/>
    <w:rsid w:val="0036269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aszerbekezds">
    <w:name w:val="List Paragraph"/>
    <w:basedOn w:val="Norml"/>
    <w:uiPriority w:val="1"/>
    <w:qFormat/>
    <w:rsid w:val="001A0FB3"/>
    <w:pPr>
      <w:ind w:left="720"/>
      <w:contextualSpacing/>
    </w:pPr>
  </w:style>
  <w:style w:type="character" w:customStyle="1" w:styleId="fontstyle21">
    <w:name w:val="fontstyle21"/>
    <w:basedOn w:val="Bekezdsalapbettpusa"/>
    <w:rsid w:val="009826DC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Bekezdsalapbettpusa"/>
    <w:rsid w:val="009826DC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Bekezdsalapbettpusa"/>
    <w:rsid w:val="009826DC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paragraph" w:styleId="Lbjegyzetszveg">
    <w:name w:val="footnote text"/>
    <w:basedOn w:val="Norml"/>
    <w:link w:val="LbjegyzetszvegChar"/>
    <w:semiHidden/>
    <w:rsid w:val="007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8051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bjegyzet-hivatkozs">
    <w:name w:val="footnote reference"/>
    <w:semiHidden/>
    <w:rsid w:val="0078051F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B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90CE2"/>
    <w:rPr>
      <w:b/>
      <w:bCs/>
    </w:rPr>
  </w:style>
  <w:style w:type="paragraph" w:customStyle="1" w:styleId="v1msonormal">
    <w:name w:val="v1msonormal"/>
    <w:basedOn w:val="Norml"/>
    <w:rsid w:val="001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127F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127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127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sticulture.cas.psu.edu/Cmulch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plasticulture.cas.psu.edu/L-tunne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.wikipedia.org/wiki/Bodza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i-eszterhazy.hu/pk/m/kepzeseink/szakdolgozat-formai-kovetelmenyei" TargetMode="External"/><Relationship Id="rId7" Type="http://schemas.openxmlformats.org/officeDocument/2006/relationships/hyperlink" Target="https://uni-eszterhazy.hu/api/media/file/0a7f3985580cd55bc8e12ced185bb2435700c312" TargetMode="External"/><Relationship Id="rId2" Type="http://schemas.openxmlformats.org/officeDocument/2006/relationships/hyperlink" Target="https://uni-eszterhazy.hu/api/media/file/0a7f3985580cd55bc8e12ced185bb2435700c312" TargetMode="External"/><Relationship Id="rId1" Type="http://schemas.openxmlformats.org/officeDocument/2006/relationships/hyperlink" Target="https://uni-eszterhazy.hu/api/media/file/0a7f3985580cd55bc8e12ced185bb2435700c312" TargetMode="External"/><Relationship Id="rId6" Type="http://schemas.openxmlformats.org/officeDocument/2006/relationships/hyperlink" Target="https://www.statokos.com/_files/ugd/8838b0_be6799de087b42eea45492b71d75d361.pdf" TargetMode="External"/><Relationship Id="rId5" Type="http://schemas.openxmlformats.org/officeDocument/2006/relationships/hyperlink" Target="https://www.statokos.com/hivatkozasi-formatumok-apa" TargetMode="External"/><Relationship Id="rId4" Type="http://schemas.openxmlformats.org/officeDocument/2006/relationships/hyperlink" Target="http://www.apastyle.or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BBB5-1365-466C-8373-181CB700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2496</Words>
  <Characters>17225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Daróczi Gabriella</dc:creator>
  <cp:keywords/>
  <dc:description/>
  <cp:lastModifiedBy>minczer.timea</cp:lastModifiedBy>
  <cp:revision>2</cp:revision>
  <dcterms:created xsi:type="dcterms:W3CDTF">2022-03-18T10:55:00Z</dcterms:created>
  <dcterms:modified xsi:type="dcterms:W3CDTF">2022-03-18T10:55:00Z</dcterms:modified>
</cp:coreProperties>
</file>