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B3E28" w14:textId="77777777" w:rsidR="009D48F6" w:rsidRPr="00EC2DB8" w:rsidRDefault="00DC1C8C" w:rsidP="008A1EAF">
      <w:pPr>
        <w:jc w:val="center"/>
        <w:rPr>
          <w:rFonts w:ascii="Arial" w:hAnsi="Arial"/>
          <w:b/>
          <w:sz w:val="32"/>
        </w:rPr>
      </w:pPr>
      <w:r w:rsidRPr="00EC2DB8">
        <w:rPr>
          <w:rFonts w:ascii="Arial" w:hAnsi="Arial"/>
          <w:b/>
          <w:sz w:val="32"/>
        </w:rPr>
        <w:t xml:space="preserve">Tájékoztató a </w:t>
      </w:r>
      <w:r w:rsidR="00F06F9D">
        <w:rPr>
          <w:rFonts w:ascii="Arial" w:hAnsi="Arial"/>
          <w:b/>
          <w:sz w:val="32"/>
        </w:rPr>
        <w:t>2024/2025-ö</w:t>
      </w:r>
      <w:r w:rsidR="003540A8" w:rsidRPr="00EC2DB8">
        <w:rPr>
          <w:rFonts w:ascii="Arial" w:hAnsi="Arial"/>
          <w:b/>
          <w:sz w:val="32"/>
        </w:rPr>
        <w:t>s</w:t>
      </w:r>
      <w:r w:rsidR="00C76031" w:rsidRPr="00EC2DB8">
        <w:rPr>
          <w:rFonts w:ascii="Arial" w:hAnsi="Arial"/>
          <w:b/>
          <w:sz w:val="32"/>
        </w:rPr>
        <w:t xml:space="preserve"> tanév</w:t>
      </w:r>
      <w:r w:rsidR="00F94342">
        <w:rPr>
          <w:rFonts w:ascii="Arial" w:hAnsi="Arial"/>
          <w:b/>
          <w:sz w:val="32"/>
        </w:rPr>
        <w:t xml:space="preserve"> </w:t>
      </w:r>
      <w:r w:rsidR="00F06F9D">
        <w:rPr>
          <w:rFonts w:ascii="Arial" w:hAnsi="Arial"/>
          <w:b/>
          <w:sz w:val="32"/>
        </w:rPr>
        <w:t>ő</w:t>
      </w:r>
      <w:r w:rsidR="002B060D">
        <w:rPr>
          <w:rFonts w:ascii="Arial" w:hAnsi="Arial"/>
          <w:b/>
          <w:sz w:val="32"/>
        </w:rPr>
        <w:t>szi</w:t>
      </w:r>
      <w:r w:rsidR="008A1EAF" w:rsidRPr="00EC2DB8">
        <w:rPr>
          <w:rFonts w:ascii="Arial" w:hAnsi="Arial"/>
          <w:b/>
          <w:sz w:val="32"/>
        </w:rPr>
        <w:t xml:space="preserve"> félévének</w:t>
      </w:r>
      <w:r w:rsidR="00C76031" w:rsidRPr="00EC2DB8">
        <w:rPr>
          <w:rFonts w:ascii="Arial" w:hAnsi="Arial"/>
          <w:b/>
          <w:sz w:val="32"/>
        </w:rPr>
        <w:t xml:space="preserve"> kezdéséről</w:t>
      </w:r>
      <w:r w:rsidR="00745EBB" w:rsidRPr="00EC2DB8">
        <w:rPr>
          <w:rFonts w:ascii="Arial" w:hAnsi="Arial"/>
          <w:b/>
          <w:sz w:val="32"/>
        </w:rPr>
        <w:t xml:space="preserve"> </w:t>
      </w:r>
      <w:r w:rsidR="000D592C" w:rsidRPr="00EC2DB8">
        <w:rPr>
          <w:rFonts w:ascii="Arial" w:hAnsi="Arial"/>
          <w:b/>
          <w:sz w:val="32"/>
        </w:rPr>
        <w:t>valamennyi</w:t>
      </w:r>
      <w:r w:rsidR="00745EBB" w:rsidRPr="00EC2DB8">
        <w:rPr>
          <w:rFonts w:ascii="Arial" w:hAnsi="Arial"/>
          <w:b/>
          <w:sz w:val="32"/>
        </w:rPr>
        <w:t xml:space="preserve"> tagozaton</w:t>
      </w:r>
      <w:r w:rsidR="00F96B01">
        <w:rPr>
          <w:rFonts w:ascii="Arial" w:hAnsi="Arial"/>
          <w:b/>
          <w:sz w:val="32"/>
        </w:rPr>
        <w:t xml:space="preserve"> felsőbb éves hallgatók számára</w:t>
      </w:r>
    </w:p>
    <w:p w14:paraId="401C7094" w14:textId="77777777" w:rsidR="00A428CE" w:rsidRDefault="00A428CE" w:rsidP="000734C9">
      <w:pPr>
        <w:ind w:firstLine="66"/>
        <w:jc w:val="both"/>
        <w:rPr>
          <w:b/>
          <w:sz w:val="28"/>
          <w:szCs w:val="28"/>
          <w:u w:val="single"/>
        </w:rPr>
      </w:pPr>
    </w:p>
    <w:p w14:paraId="1E17B4E9" w14:textId="77777777" w:rsidR="00F2544E" w:rsidRPr="003914F3" w:rsidRDefault="00F2544E" w:rsidP="00F2544E">
      <w:pPr>
        <w:jc w:val="both"/>
        <w:rPr>
          <w:sz w:val="24"/>
          <w:szCs w:val="24"/>
        </w:rPr>
      </w:pPr>
      <w:r w:rsidRPr="003914F3">
        <w:rPr>
          <w:sz w:val="24"/>
          <w:szCs w:val="24"/>
        </w:rPr>
        <w:t xml:space="preserve">Az alábbi </w:t>
      </w:r>
      <w:r w:rsidR="004C1EB9">
        <w:rPr>
          <w:sz w:val="24"/>
          <w:szCs w:val="24"/>
        </w:rPr>
        <w:t>félév</w:t>
      </w:r>
      <w:r w:rsidRPr="003914F3">
        <w:rPr>
          <w:sz w:val="24"/>
          <w:szCs w:val="24"/>
        </w:rPr>
        <w:t>kezdéssel,</w:t>
      </w:r>
      <w:r>
        <w:rPr>
          <w:sz w:val="24"/>
          <w:szCs w:val="24"/>
        </w:rPr>
        <w:t xml:space="preserve"> fizetési határidővel</w:t>
      </w:r>
      <w:r w:rsidR="00534913">
        <w:rPr>
          <w:sz w:val="24"/>
          <w:szCs w:val="24"/>
        </w:rPr>
        <w:t>,</w:t>
      </w:r>
      <w:r>
        <w:rPr>
          <w:sz w:val="24"/>
          <w:szCs w:val="24"/>
        </w:rPr>
        <w:t xml:space="preserve"> záróvizsga jelentkezéssel</w:t>
      </w:r>
      <w:r w:rsidRPr="003914F3">
        <w:rPr>
          <w:sz w:val="24"/>
          <w:szCs w:val="24"/>
        </w:rPr>
        <w:t xml:space="preserve"> kapcsolatos levelünket kérem</w:t>
      </w:r>
      <w:r w:rsidR="002258DC">
        <w:rPr>
          <w:sz w:val="24"/>
          <w:szCs w:val="24"/>
        </w:rPr>
        <w:t>,</w:t>
      </w:r>
      <w:r w:rsidRPr="003914F3">
        <w:rPr>
          <w:sz w:val="24"/>
          <w:szCs w:val="24"/>
        </w:rPr>
        <w:t xml:space="preserve"> olvassa el figyelmesen!</w:t>
      </w:r>
    </w:p>
    <w:p w14:paraId="0E840BA4" w14:textId="77777777" w:rsidR="00F2544E" w:rsidRDefault="00F2544E" w:rsidP="00F2544E">
      <w:pPr>
        <w:ind w:firstLine="66"/>
        <w:jc w:val="both"/>
        <w:rPr>
          <w:b/>
          <w:sz w:val="24"/>
          <w:szCs w:val="24"/>
          <w:u w:val="single"/>
        </w:rPr>
      </w:pPr>
    </w:p>
    <w:p w14:paraId="7ABF4082" w14:textId="77777777" w:rsidR="009761F4" w:rsidRDefault="00890211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  <w:lang w:eastAsia="hu-HU"/>
        </w:rPr>
      </w:pPr>
      <w:r w:rsidRPr="00890211">
        <w:rPr>
          <w:b/>
          <w:sz w:val="24"/>
          <w:szCs w:val="24"/>
        </w:rPr>
        <w:fldChar w:fldCharType="begin"/>
      </w:r>
      <w:r w:rsidRPr="00890211">
        <w:rPr>
          <w:b/>
          <w:sz w:val="24"/>
          <w:szCs w:val="24"/>
        </w:rPr>
        <w:instrText xml:space="preserve"> TOC \o "1-1" \n \h \z \u </w:instrText>
      </w:r>
      <w:r w:rsidRPr="00890211">
        <w:rPr>
          <w:b/>
          <w:sz w:val="24"/>
          <w:szCs w:val="24"/>
        </w:rPr>
        <w:fldChar w:fldCharType="separate"/>
      </w:r>
      <w:hyperlink w:anchor="_Toc157001807" w:history="1">
        <w:r w:rsidR="009761F4" w:rsidRPr="006B15F6">
          <w:rPr>
            <w:rStyle w:val="Hiperhivatkozs"/>
            <w:rFonts w:eastAsiaTheme="majorEastAsia"/>
            <w:noProof/>
          </w:rPr>
          <w:t>BEJELENTKEZÉS A TAVASZI FÉLÉVRE</w:t>
        </w:r>
      </w:hyperlink>
    </w:p>
    <w:p w14:paraId="161AA255" w14:textId="77777777" w:rsidR="009761F4" w:rsidRDefault="00000000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  <w:lang w:eastAsia="hu-HU"/>
        </w:rPr>
      </w:pPr>
      <w:hyperlink w:anchor="_Toc157001808" w:history="1">
        <w:r w:rsidR="009761F4" w:rsidRPr="006B15F6">
          <w:rPr>
            <w:rStyle w:val="Hiperhivatkozs"/>
            <w:noProof/>
          </w:rPr>
          <w:t>BEJELENTKEZÉS ELMULASZTÁSA</w:t>
        </w:r>
      </w:hyperlink>
    </w:p>
    <w:p w14:paraId="16D247F6" w14:textId="77777777" w:rsidR="009761F4" w:rsidRDefault="00000000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  <w:lang w:eastAsia="hu-HU"/>
        </w:rPr>
      </w:pPr>
      <w:hyperlink w:anchor="_Toc157001809" w:history="1">
        <w:r w:rsidR="009761F4" w:rsidRPr="006B15F6">
          <w:rPr>
            <w:rStyle w:val="Hiperhivatkozs"/>
            <w:rFonts w:eastAsiaTheme="majorEastAsia"/>
            <w:noProof/>
          </w:rPr>
          <w:t>TANEGYSÉGFELVÉTEL</w:t>
        </w:r>
      </w:hyperlink>
    </w:p>
    <w:p w14:paraId="1C1F5ADF" w14:textId="77777777" w:rsidR="009761F4" w:rsidRDefault="00000000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  <w:lang w:eastAsia="hu-HU"/>
        </w:rPr>
      </w:pPr>
      <w:hyperlink w:anchor="_Toc157001810" w:history="1">
        <w:r w:rsidR="009761F4" w:rsidRPr="006B15F6">
          <w:rPr>
            <w:rStyle w:val="Hiperhivatkozs"/>
            <w:rFonts w:eastAsiaTheme="majorEastAsia"/>
            <w:noProof/>
          </w:rPr>
          <w:t>HALLGATÓI JOGVISZONYIGAZOLÁS</w:t>
        </w:r>
      </w:hyperlink>
    </w:p>
    <w:p w14:paraId="79EDE0D2" w14:textId="77777777" w:rsidR="009761F4" w:rsidRDefault="00000000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  <w:lang w:eastAsia="hu-HU"/>
        </w:rPr>
      </w:pPr>
      <w:hyperlink w:anchor="_Toc157001811" w:history="1">
        <w:r w:rsidR="009761F4" w:rsidRPr="006B15F6">
          <w:rPr>
            <w:rStyle w:val="Hiperhivatkozs"/>
            <w:rFonts w:eastAsiaTheme="majorEastAsia"/>
            <w:noProof/>
          </w:rPr>
          <w:t>OKTATÁS</w:t>
        </w:r>
      </w:hyperlink>
    </w:p>
    <w:p w14:paraId="35D6C0E4" w14:textId="77777777" w:rsidR="009761F4" w:rsidRDefault="00000000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  <w:lang w:eastAsia="hu-HU"/>
        </w:rPr>
      </w:pPr>
      <w:hyperlink w:anchor="_Toc157001812" w:history="1">
        <w:r w:rsidR="009761F4" w:rsidRPr="006B15F6">
          <w:rPr>
            <w:rStyle w:val="Hiperhivatkozs"/>
            <w:rFonts w:eastAsiaTheme="majorEastAsia"/>
            <w:noProof/>
          </w:rPr>
          <w:t>FIZETÉSI HATÁRIDŐ</w:t>
        </w:r>
      </w:hyperlink>
    </w:p>
    <w:p w14:paraId="0AB2B430" w14:textId="77777777" w:rsidR="009761F4" w:rsidRDefault="00000000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  <w:lang w:eastAsia="hu-HU"/>
        </w:rPr>
      </w:pPr>
      <w:hyperlink w:anchor="_Toc157001813" w:history="1">
        <w:r w:rsidR="009761F4" w:rsidRPr="006B15F6">
          <w:rPr>
            <w:rStyle w:val="Hiperhivatkozs"/>
            <w:rFonts w:eastAsiaTheme="majorEastAsia"/>
            <w:noProof/>
          </w:rPr>
          <w:t>ÁTSOROLÁS</w:t>
        </w:r>
      </w:hyperlink>
    </w:p>
    <w:p w14:paraId="04B74240" w14:textId="77777777" w:rsidR="009761F4" w:rsidRDefault="00000000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  <w:lang w:eastAsia="hu-HU"/>
        </w:rPr>
      </w:pPr>
      <w:hyperlink w:anchor="_Toc157001814" w:history="1">
        <w:r w:rsidR="009761F4" w:rsidRPr="006B15F6">
          <w:rPr>
            <w:rStyle w:val="Hiperhivatkozs"/>
            <w:rFonts w:eastAsiaTheme="majorEastAsia"/>
            <w:noProof/>
          </w:rPr>
          <w:t>HALLGATÓI JOGVISZONY MEGSZŰNTETÉS</w:t>
        </w:r>
      </w:hyperlink>
    </w:p>
    <w:p w14:paraId="05753632" w14:textId="77777777" w:rsidR="009761F4" w:rsidRDefault="00000000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  <w:lang w:eastAsia="hu-HU"/>
        </w:rPr>
      </w:pPr>
      <w:hyperlink w:anchor="_Toc157001815" w:history="1">
        <w:r w:rsidR="009761F4" w:rsidRPr="006B15F6">
          <w:rPr>
            <w:rStyle w:val="Hiperhivatkozs"/>
            <w:rFonts w:eastAsiaTheme="majorEastAsia"/>
            <w:noProof/>
          </w:rPr>
          <w:t>DIÁKIGAZOLVÁNY</w:t>
        </w:r>
      </w:hyperlink>
    </w:p>
    <w:p w14:paraId="7CACBE54" w14:textId="77777777" w:rsidR="009761F4" w:rsidRDefault="00000000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  <w:lang w:eastAsia="hu-HU"/>
        </w:rPr>
      </w:pPr>
      <w:hyperlink w:anchor="_Toc157001816" w:history="1">
        <w:r w:rsidR="009761F4" w:rsidRPr="006B15F6">
          <w:rPr>
            <w:rStyle w:val="Hiperhivatkozs"/>
            <w:rFonts w:eastAsiaTheme="majorEastAsia"/>
            <w:caps/>
            <w:noProof/>
          </w:rPr>
          <w:t>Záróvizsga jelentkezés</w:t>
        </w:r>
      </w:hyperlink>
    </w:p>
    <w:p w14:paraId="0A0E9621" w14:textId="77777777" w:rsidR="009761F4" w:rsidRDefault="00000000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  <w:lang w:eastAsia="hu-HU"/>
        </w:rPr>
      </w:pPr>
      <w:hyperlink w:anchor="_Toc157001817" w:history="1">
        <w:r w:rsidR="009761F4" w:rsidRPr="006B15F6">
          <w:rPr>
            <w:rStyle w:val="Hiperhivatkozs"/>
            <w:rFonts w:eastAsiaTheme="majorEastAsia"/>
            <w:noProof/>
          </w:rPr>
          <w:t>KÉRELMEK BENYÚJTÁSA</w:t>
        </w:r>
      </w:hyperlink>
    </w:p>
    <w:p w14:paraId="6CA21BF8" w14:textId="77777777" w:rsidR="009761F4" w:rsidRDefault="00000000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  <w:lang w:eastAsia="hu-HU"/>
        </w:rPr>
      </w:pPr>
      <w:hyperlink w:anchor="_Toc157001818" w:history="1">
        <w:r w:rsidR="009761F4" w:rsidRPr="006B15F6">
          <w:rPr>
            <w:rStyle w:val="Hiperhivatkozs"/>
            <w:rFonts w:eastAsiaTheme="majorEastAsia"/>
            <w:caps/>
            <w:noProof/>
          </w:rPr>
          <w:t>Tantárgybeszámítási kérelmek leadása</w:t>
        </w:r>
      </w:hyperlink>
    </w:p>
    <w:p w14:paraId="2217EAD6" w14:textId="77777777" w:rsidR="00890211" w:rsidRDefault="00890211" w:rsidP="00115603">
      <w:pPr>
        <w:jc w:val="both"/>
        <w:rPr>
          <w:b/>
          <w:color w:val="2E74B5" w:themeColor="accent1" w:themeShade="BF"/>
          <w:sz w:val="24"/>
          <w:szCs w:val="24"/>
          <w:u w:val="single"/>
        </w:rPr>
      </w:pPr>
      <w:r w:rsidRPr="00890211">
        <w:rPr>
          <w:b/>
          <w:color w:val="2E74B5" w:themeColor="accent1" w:themeShade="BF"/>
          <w:sz w:val="24"/>
          <w:szCs w:val="24"/>
          <w:u w:val="single"/>
        </w:rPr>
        <w:fldChar w:fldCharType="end"/>
      </w:r>
    </w:p>
    <w:p w14:paraId="0A98E365" w14:textId="77777777" w:rsidR="00B55A6E" w:rsidRDefault="00B55A6E" w:rsidP="00115603">
      <w:pPr>
        <w:pStyle w:val="Cmsor1"/>
      </w:pPr>
      <w:bookmarkStart w:id="0" w:name="_Toc157001807"/>
      <w:r w:rsidRPr="00E93772">
        <w:t>BEJELENTKEZÉS</w:t>
      </w:r>
      <w:r w:rsidR="001F6EBB">
        <w:t xml:space="preserve"> A</w:t>
      </w:r>
      <w:r w:rsidR="00F06F9D">
        <w:t>Z ŐSZI</w:t>
      </w:r>
      <w:r w:rsidR="001F6EBB">
        <w:t xml:space="preserve"> FÉLÉVRE</w:t>
      </w:r>
      <w:bookmarkEnd w:id="0"/>
    </w:p>
    <w:p w14:paraId="26585064" w14:textId="77777777" w:rsidR="00B55A6E" w:rsidRPr="00E93772" w:rsidRDefault="00B55A6E" w:rsidP="00B55A6E">
      <w:pPr>
        <w:ind w:firstLine="66"/>
        <w:jc w:val="both"/>
        <w:rPr>
          <w:b/>
          <w:sz w:val="24"/>
          <w:szCs w:val="24"/>
          <w:u w:val="single"/>
        </w:rPr>
      </w:pPr>
    </w:p>
    <w:p w14:paraId="2510D6BC" w14:textId="77777777" w:rsidR="00B55A6E" w:rsidRDefault="001F6EBB" w:rsidP="00B55A6E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Felhívom a figyelme</w:t>
      </w:r>
      <w:r w:rsidR="00B55A6E">
        <w:rPr>
          <w:sz w:val="24"/>
          <w:szCs w:val="24"/>
        </w:rPr>
        <w:t xml:space="preserve">t, hogy </w:t>
      </w:r>
      <w:r w:rsidR="00B55A6E" w:rsidRPr="002558F0">
        <w:rPr>
          <w:sz w:val="24"/>
          <w:szCs w:val="24"/>
        </w:rPr>
        <w:t xml:space="preserve">a hallgatóknak a </w:t>
      </w:r>
      <w:r w:rsidR="00B55A6E" w:rsidRPr="002558F0">
        <w:rPr>
          <w:b/>
          <w:sz w:val="24"/>
          <w:szCs w:val="24"/>
        </w:rPr>
        <w:t>Neptun rendszeren keresztül</w:t>
      </w:r>
      <w:r w:rsidR="00B55A6E" w:rsidRPr="002558F0">
        <w:rPr>
          <w:sz w:val="24"/>
          <w:szCs w:val="24"/>
        </w:rPr>
        <w:t xml:space="preserve"> </w:t>
      </w:r>
      <w:r w:rsidR="00B55A6E">
        <w:rPr>
          <w:b/>
          <w:sz w:val="24"/>
          <w:szCs w:val="24"/>
        </w:rPr>
        <w:t>nyilatkozniuk</w:t>
      </w:r>
      <w:r w:rsidR="00B55A6E" w:rsidRPr="002558F0">
        <w:rPr>
          <w:b/>
          <w:sz w:val="24"/>
          <w:szCs w:val="24"/>
        </w:rPr>
        <w:t xml:space="preserve"> kell</w:t>
      </w:r>
      <w:r w:rsidR="00B55A6E" w:rsidRPr="002558F0">
        <w:rPr>
          <w:sz w:val="24"/>
          <w:szCs w:val="24"/>
        </w:rPr>
        <w:t xml:space="preserve"> a tanulmányi státuszukról, hogy az adott félévben </w:t>
      </w:r>
      <w:r w:rsidR="00B55A6E" w:rsidRPr="002558F0">
        <w:rPr>
          <w:b/>
          <w:sz w:val="24"/>
          <w:szCs w:val="24"/>
        </w:rPr>
        <w:t>aktív vagy passzív</w:t>
      </w:r>
      <w:r w:rsidR="00B55A6E" w:rsidRPr="002558F0">
        <w:rPr>
          <w:sz w:val="24"/>
          <w:szCs w:val="24"/>
        </w:rPr>
        <w:t xml:space="preserve"> státuszban kívánják tanulmányaikat folytatni. A bejelentkezési folyamat leírása az alábbi linkről letölthető:</w:t>
      </w:r>
      <w:r w:rsidR="00B55A6E">
        <w:rPr>
          <w:sz w:val="24"/>
          <w:szCs w:val="24"/>
        </w:rPr>
        <w:t xml:space="preserve"> </w:t>
      </w:r>
      <w:hyperlink r:id="rId6" w:history="1">
        <w:r w:rsidR="00EE7FC4" w:rsidRPr="00EE7FC4">
          <w:rPr>
            <w:rStyle w:val="Hiperhivatkozs"/>
            <w:sz w:val="24"/>
            <w:szCs w:val="24"/>
          </w:rPr>
          <w:t>Bejelentkezési folyamat</w:t>
        </w:r>
      </w:hyperlink>
    </w:p>
    <w:p w14:paraId="120AABF0" w14:textId="77777777" w:rsidR="00B55A6E" w:rsidRPr="002B060D" w:rsidRDefault="00B55A6E" w:rsidP="00B55A6E">
      <w:pPr>
        <w:spacing w:after="120"/>
        <w:jc w:val="both"/>
        <w:rPr>
          <w:b/>
          <w:color w:val="FF0000"/>
          <w:sz w:val="24"/>
          <w:szCs w:val="24"/>
        </w:rPr>
      </w:pPr>
      <w:r w:rsidRPr="007E2803">
        <w:rPr>
          <w:b/>
          <w:sz w:val="24"/>
          <w:szCs w:val="24"/>
        </w:rPr>
        <w:t>A bejelentkezésre (aktív vagy pas</w:t>
      </w:r>
      <w:r w:rsidR="00152025" w:rsidRPr="007E2803">
        <w:rPr>
          <w:b/>
          <w:sz w:val="24"/>
          <w:szCs w:val="24"/>
        </w:rPr>
        <w:t xml:space="preserve">szív státusz bejelentésére) </w:t>
      </w:r>
      <w:r w:rsidR="00152025">
        <w:rPr>
          <w:b/>
          <w:color w:val="FF0000"/>
          <w:sz w:val="24"/>
          <w:szCs w:val="24"/>
        </w:rPr>
        <w:t>2024</w:t>
      </w:r>
      <w:r w:rsidRPr="002B060D">
        <w:rPr>
          <w:b/>
          <w:color w:val="FF0000"/>
          <w:sz w:val="24"/>
          <w:szCs w:val="24"/>
        </w:rPr>
        <w:t xml:space="preserve">. </w:t>
      </w:r>
      <w:r w:rsidR="00F06F9D">
        <w:rPr>
          <w:b/>
          <w:color w:val="FF0000"/>
          <w:sz w:val="24"/>
          <w:szCs w:val="24"/>
        </w:rPr>
        <w:t>augusztus 26-á</w:t>
      </w:r>
      <w:r w:rsidR="00152025">
        <w:rPr>
          <w:b/>
          <w:color w:val="FF0000"/>
          <w:sz w:val="24"/>
          <w:szCs w:val="24"/>
        </w:rPr>
        <w:t xml:space="preserve">n 10 órától </w:t>
      </w:r>
      <w:r w:rsidR="00F06F9D">
        <w:rPr>
          <w:b/>
          <w:color w:val="FF0000"/>
          <w:sz w:val="24"/>
          <w:szCs w:val="24"/>
        </w:rPr>
        <w:t>szeptember 13</w:t>
      </w:r>
      <w:r w:rsidR="00152025">
        <w:rPr>
          <w:b/>
          <w:color w:val="FF0000"/>
          <w:sz w:val="24"/>
          <w:szCs w:val="24"/>
        </w:rPr>
        <w:t>-á</w:t>
      </w:r>
      <w:r w:rsidRPr="002B060D">
        <w:rPr>
          <w:b/>
          <w:color w:val="FF0000"/>
          <w:sz w:val="24"/>
          <w:szCs w:val="24"/>
        </w:rPr>
        <w:t>n 1</w:t>
      </w:r>
      <w:r w:rsidR="0075733B">
        <w:rPr>
          <w:b/>
          <w:color w:val="FF0000"/>
          <w:sz w:val="24"/>
          <w:szCs w:val="24"/>
        </w:rPr>
        <w:t>1</w:t>
      </w:r>
      <w:r w:rsidRPr="002B060D">
        <w:rPr>
          <w:b/>
          <w:color w:val="FF0000"/>
          <w:sz w:val="24"/>
          <w:szCs w:val="24"/>
        </w:rPr>
        <w:t xml:space="preserve"> óráig biztosítunk lehetőséget!</w:t>
      </w:r>
      <w:r w:rsidR="0075733B">
        <w:rPr>
          <w:b/>
          <w:color w:val="FF0000"/>
          <w:sz w:val="24"/>
          <w:szCs w:val="24"/>
        </w:rPr>
        <w:t xml:space="preserve"> </w:t>
      </w:r>
    </w:p>
    <w:p w14:paraId="3E72CE29" w14:textId="77777777" w:rsidR="00B55A6E" w:rsidRDefault="00B55A6E" w:rsidP="00B55A6E">
      <w:pPr>
        <w:spacing w:after="120"/>
        <w:jc w:val="both"/>
        <w:rPr>
          <w:sz w:val="24"/>
          <w:szCs w:val="24"/>
        </w:rPr>
      </w:pPr>
      <w:r w:rsidRPr="00000913">
        <w:rPr>
          <w:sz w:val="24"/>
          <w:szCs w:val="24"/>
        </w:rPr>
        <w:t xml:space="preserve">Felhívom a figyelmet, hogy a passzív félévről (a hallgatói jogviszony szüneteltetéséről) is nyilatkozni kell a fenti leírásnak megfelelően. </w:t>
      </w:r>
    </w:p>
    <w:p w14:paraId="555BC8AB" w14:textId="77777777" w:rsidR="0075733B" w:rsidRPr="0075733B" w:rsidRDefault="0075733B" w:rsidP="00B55A6E">
      <w:pPr>
        <w:spacing w:after="120"/>
        <w:jc w:val="both"/>
        <w:rPr>
          <w:b/>
          <w:color w:val="FF0000"/>
          <w:sz w:val="24"/>
          <w:szCs w:val="24"/>
        </w:rPr>
      </w:pPr>
      <w:r w:rsidRPr="0075733B">
        <w:rPr>
          <w:b/>
          <w:color w:val="FF0000"/>
          <w:sz w:val="24"/>
          <w:szCs w:val="24"/>
        </w:rPr>
        <w:t>Amennyiben a bejelentkezési kö</w:t>
      </w:r>
      <w:r w:rsidR="00152025">
        <w:rPr>
          <w:b/>
          <w:color w:val="FF0000"/>
          <w:sz w:val="24"/>
          <w:szCs w:val="24"/>
        </w:rPr>
        <w:t xml:space="preserve">telezettségének 2024. </w:t>
      </w:r>
      <w:r w:rsidR="00F06F9D">
        <w:rPr>
          <w:b/>
          <w:color w:val="FF0000"/>
          <w:sz w:val="24"/>
          <w:szCs w:val="24"/>
        </w:rPr>
        <w:t>szeptember 13</w:t>
      </w:r>
      <w:r w:rsidRPr="0075733B">
        <w:rPr>
          <w:b/>
          <w:color w:val="FF0000"/>
          <w:sz w:val="24"/>
          <w:szCs w:val="24"/>
        </w:rPr>
        <w:t>-ig nem tesz eleget</w:t>
      </w:r>
      <w:r w:rsidR="00E66E80">
        <w:rPr>
          <w:b/>
          <w:color w:val="FF0000"/>
          <w:sz w:val="24"/>
          <w:szCs w:val="24"/>
        </w:rPr>
        <w:t>,</w:t>
      </w:r>
      <w:r w:rsidRPr="0075733B">
        <w:rPr>
          <w:b/>
          <w:color w:val="FF0000"/>
          <w:sz w:val="24"/>
          <w:szCs w:val="24"/>
        </w:rPr>
        <w:t xml:space="preserve"> az előzetes tárgyjelentkezési időszakban felvett tanegységek törlésre kerülnek.</w:t>
      </w:r>
    </w:p>
    <w:p w14:paraId="3D2E36CA" w14:textId="77777777" w:rsidR="00B55A6E" w:rsidRPr="00000913" w:rsidRDefault="00B55A6E" w:rsidP="00B55A6E">
      <w:pPr>
        <w:pStyle w:val="Cmsor1"/>
        <w:rPr>
          <w:smallCaps/>
        </w:rPr>
      </w:pPr>
      <w:bookmarkStart w:id="1" w:name="_Toc157001808"/>
      <w:r w:rsidRPr="00000913">
        <w:rPr>
          <w:rFonts w:eastAsia="Times New Roman"/>
        </w:rPr>
        <w:t>BEJELENTKEZÉS ELMULASZTÁSA</w:t>
      </w:r>
      <w:bookmarkEnd w:id="1"/>
    </w:p>
    <w:p w14:paraId="30F8C816" w14:textId="77777777" w:rsidR="001F3BDF" w:rsidRPr="00000913" w:rsidRDefault="001F3BDF" w:rsidP="001F3BDF">
      <w:pPr>
        <w:spacing w:after="120"/>
        <w:jc w:val="both"/>
        <w:rPr>
          <w:sz w:val="24"/>
          <w:szCs w:val="24"/>
        </w:rPr>
      </w:pPr>
      <w:r w:rsidRPr="00000913">
        <w:rPr>
          <w:sz w:val="24"/>
          <w:szCs w:val="24"/>
        </w:rPr>
        <w:t xml:space="preserve">A regisztrációs időszak lezárását követően az aktív félév </w:t>
      </w:r>
      <w:r w:rsidR="00152025">
        <w:rPr>
          <w:sz w:val="24"/>
          <w:szCs w:val="24"/>
        </w:rPr>
        <w:t>nyilvánítására 2024</w:t>
      </w:r>
      <w:r w:rsidRPr="00000913">
        <w:rPr>
          <w:sz w:val="24"/>
          <w:szCs w:val="24"/>
        </w:rPr>
        <w:t xml:space="preserve">. </w:t>
      </w:r>
      <w:r w:rsidR="00F06F9D">
        <w:rPr>
          <w:sz w:val="24"/>
          <w:szCs w:val="24"/>
        </w:rPr>
        <w:t>szeptember</w:t>
      </w:r>
      <w:r w:rsidR="00D46C73">
        <w:rPr>
          <w:sz w:val="24"/>
          <w:szCs w:val="24"/>
        </w:rPr>
        <w:t xml:space="preserve"> 2</w:t>
      </w:r>
      <w:r w:rsidR="00152025">
        <w:rPr>
          <w:sz w:val="24"/>
          <w:szCs w:val="24"/>
        </w:rPr>
        <w:t>3</w:t>
      </w:r>
      <w:r w:rsidRPr="00000913">
        <w:rPr>
          <w:sz w:val="24"/>
          <w:szCs w:val="24"/>
        </w:rPr>
        <w:t xml:space="preserve">-ig biztosítunk lehetőséget a </w:t>
      </w:r>
      <w:proofErr w:type="spellStart"/>
      <w:r w:rsidRPr="00000913">
        <w:rPr>
          <w:sz w:val="24"/>
          <w:szCs w:val="24"/>
        </w:rPr>
        <w:t>Neptunban</w:t>
      </w:r>
      <w:proofErr w:type="spellEnd"/>
      <w:r w:rsidRPr="00000913">
        <w:rPr>
          <w:sz w:val="24"/>
          <w:szCs w:val="24"/>
        </w:rPr>
        <w:t xml:space="preserve"> beadott elektronikus kérvény alapján (Ügyintézés/Kérvények/</w:t>
      </w:r>
      <w:r w:rsidRPr="00000913">
        <w:t xml:space="preserve"> </w:t>
      </w:r>
      <w:r w:rsidR="00D46C73" w:rsidRPr="00D46C73">
        <w:rPr>
          <w:b/>
          <w:sz w:val="24"/>
          <w:szCs w:val="24"/>
        </w:rPr>
        <w:t>Határidőn túli beiratkozás/bejelentkezés</w:t>
      </w:r>
      <w:r w:rsidRPr="00000913">
        <w:rPr>
          <w:sz w:val="24"/>
          <w:szCs w:val="24"/>
        </w:rPr>
        <w:t xml:space="preserve">). A kérvény benyújtható: </w:t>
      </w:r>
      <w:r w:rsidRPr="00EE7FC4">
        <w:rPr>
          <w:b/>
          <w:sz w:val="24"/>
          <w:szCs w:val="24"/>
        </w:rPr>
        <w:t>202</w:t>
      </w:r>
      <w:r w:rsidR="00152025">
        <w:rPr>
          <w:b/>
          <w:sz w:val="24"/>
          <w:szCs w:val="24"/>
        </w:rPr>
        <w:t>4</w:t>
      </w:r>
      <w:r w:rsidRPr="00EE7FC4">
        <w:rPr>
          <w:b/>
          <w:sz w:val="24"/>
          <w:szCs w:val="24"/>
        </w:rPr>
        <w:t xml:space="preserve">. </w:t>
      </w:r>
      <w:r w:rsidR="00F06F9D">
        <w:rPr>
          <w:b/>
          <w:sz w:val="24"/>
          <w:szCs w:val="24"/>
        </w:rPr>
        <w:t>szeptember 14-23</w:t>
      </w:r>
      <w:r w:rsidR="00D46C73">
        <w:rPr>
          <w:b/>
          <w:sz w:val="24"/>
          <w:szCs w:val="24"/>
        </w:rPr>
        <w:t>-ig.</w:t>
      </w:r>
    </w:p>
    <w:p w14:paraId="5320D2A0" w14:textId="77777777" w:rsidR="001F3BDF" w:rsidRDefault="001F3BDF" w:rsidP="00B55A6E">
      <w:pPr>
        <w:spacing w:after="120"/>
        <w:jc w:val="both"/>
        <w:rPr>
          <w:sz w:val="24"/>
          <w:szCs w:val="24"/>
        </w:rPr>
      </w:pPr>
    </w:p>
    <w:p w14:paraId="2D3D2DC6" w14:textId="77777777" w:rsidR="00B55A6E" w:rsidRPr="00000913" w:rsidRDefault="00B55A6E" w:rsidP="00B55A6E">
      <w:pPr>
        <w:spacing w:after="120"/>
        <w:jc w:val="both"/>
        <w:rPr>
          <w:sz w:val="24"/>
          <w:szCs w:val="24"/>
        </w:rPr>
      </w:pPr>
      <w:r w:rsidRPr="00000913">
        <w:rPr>
          <w:sz w:val="24"/>
          <w:szCs w:val="24"/>
        </w:rPr>
        <w:lastRenderedPageBreak/>
        <w:t>A regisztrációs időszak lezárását követően az aktív félév pas</w:t>
      </w:r>
      <w:r w:rsidR="00890211">
        <w:rPr>
          <w:sz w:val="24"/>
          <w:szCs w:val="24"/>
        </w:rPr>
        <w:t>szív félévvé nyilvánítására 202</w:t>
      </w:r>
      <w:r w:rsidR="00152025">
        <w:rPr>
          <w:sz w:val="24"/>
          <w:szCs w:val="24"/>
        </w:rPr>
        <w:t>4</w:t>
      </w:r>
      <w:r w:rsidRPr="00000913">
        <w:rPr>
          <w:sz w:val="24"/>
          <w:szCs w:val="24"/>
        </w:rPr>
        <w:t xml:space="preserve">. </w:t>
      </w:r>
      <w:r w:rsidR="00F06F9D">
        <w:rPr>
          <w:sz w:val="24"/>
          <w:szCs w:val="24"/>
        </w:rPr>
        <w:t>október</w:t>
      </w:r>
      <w:r w:rsidRPr="00000913">
        <w:rPr>
          <w:sz w:val="24"/>
          <w:szCs w:val="24"/>
        </w:rPr>
        <w:t xml:space="preserve"> 14-ig biztosítunk lehetőséget a </w:t>
      </w:r>
      <w:proofErr w:type="spellStart"/>
      <w:r w:rsidRPr="00000913">
        <w:rPr>
          <w:sz w:val="24"/>
          <w:szCs w:val="24"/>
        </w:rPr>
        <w:t>Neptunban</w:t>
      </w:r>
      <w:proofErr w:type="spellEnd"/>
      <w:r w:rsidRPr="00000913">
        <w:rPr>
          <w:sz w:val="24"/>
          <w:szCs w:val="24"/>
        </w:rPr>
        <w:t xml:space="preserve"> beadott elektronikus kérvény alapján (Ügyintézés/Kérvények/</w:t>
      </w:r>
      <w:r w:rsidRPr="00000913">
        <w:t xml:space="preserve"> </w:t>
      </w:r>
      <w:r w:rsidRPr="00EE7FC4">
        <w:rPr>
          <w:b/>
          <w:sz w:val="24"/>
          <w:szCs w:val="24"/>
        </w:rPr>
        <w:t>Hallgatói jogviszony szüneteltetése regisztrációs időn túl</w:t>
      </w:r>
      <w:r w:rsidRPr="00000913">
        <w:rPr>
          <w:sz w:val="24"/>
          <w:szCs w:val="24"/>
        </w:rPr>
        <w:t xml:space="preserve">). A kérvény benyújtható: </w:t>
      </w:r>
      <w:r w:rsidRPr="00EE7FC4">
        <w:rPr>
          <w:b/>
          <w:sz w:val="24"/>
          <w:szCs w:val="24"/>
        </w:rPr>
        <w:t>202</w:t>
      </w:r>
      <w:r w:rsidR="00152025">
        <w:rPr>
          <w:b/>
          <w:sz w:val="24"/>
          <w:szCs w:val="24"/>
        </w:rPr>
        <w:t>4</w:t>
      </w:r>
      <w:r w:rsidRPr="00EE7FC4">
        <w:rPr>
          <w:b/>
          <w:sz w:val="24"/>
          <w:szCs w:val="24"/>
        </w:rPr>
        <w:t xml:space="preserve">. </w:t>
      </w:r>
      <w:r w:rsidR="00F06F9D">
        <w:rPr>
          <w:b/>
          <w:sz w:val="24"/>
          <w:szCs w:val="24"/>
        </w:rPr>
        <w:t>szeptember 14-től október</w:t>
      </w:r>
      <w:r w:rsidRPr="00EE7FC4">
        <w:rPr>
          <w:b/>
          <w:sz w:val="24"/>
          <w:szCs w:val="24"/>
        </w:rPr>
        <w:t xml:space="preserve"> 14-ig</w:t>
      </w:r>
      <w:r w:rsidRPr="00000913">
        <w:rPr>
          <w:sz w:val="24"/>
          <w:szCs w:val="24"/>
        </w:rPr>
        <w:t>.</w:t>
      </w:r>
    </w:p>
    <w:p w14:paraId="1F11E31E" w14:textId="77777777" w:rsidR="00890211" w:rsidRDefault="00B55A6E" w:rsidP="006F4878">
      <w:pPr>
        <w:pStyle w:val="paragrafus2"/>
      </w:pPr>
      <w:r w:rsidRPr="00000913">
        <w:t>A kari TKB a hallgató kérelmére engedélyezheti a hallgatói jogviszony szüneteltetését a már megkezdett képzési időszak végéig</w:t>
      </w:r>
      <w:r w:rsidR="001F6EBB">
        <w:t xml:space="preserve"> is</w:t>
      </w:r>
      <w:r w:rsidRPr="00000913">
        <w:t>, az adott képzési időszakra vonatkozóan, amennyiben a hallgató a hallgatói jogviszonyból eredő kötelezettségeinek szülés, továbbá baleset, betegség vagy más váratlan ok miatt, önhibáján kívül nem tud eleget tenni. A kérvény a megfelelő igazolásokkal együtt a Neptun rendszeren keresztül benyújtható (Ügyintézés/Kérvények/</w:t>
      </w:r>
      <w:r w:rsidRPr="00EE7FC4">
        <w:rPr>
          <w:b/>
        </w:rPr>
        <w:t>Félévközi passziválás</w:t>
      </w:r>
      <w:r w:rsidRPr="00000913">
        <w:t>)</w:t>
      </w:r>
      <w:r w:rsidR="00890211">
        <w:t xml:space="preserve">: </w:t>
      </w:r>
      <w:r w:rsidR="00152025">
        <w:rPr>
          <w:b/>
        </w:rPr>
        <w:t>2024</w:t>
      </w:r>
      <w:r w:rsidRPr="00EE7FC4">
        <w:rPr>
          <w:b/>
        </w:rPr>
        <w:t xml:space="preserve">. </w:t>
      </w:r>
      <w:r w:rsidR="00F06F9D">
        <w:rPr>
          <w:b/>
        </w:rPr>
        <w:t>október 15</w:t>
      </w:r>
      <w:r w:rsidR="00E66E80">
        <w:rPr>
          <w:b/>
        </w:rPr>
        <w:t>-tő</w:t>
      </w:r>
      <w:r w:rsidRPr="00EE7FC4">
        <w:rPr>
          <w:b/>
        </w:rPr>
        <w:t>l j</w:t>
      </w:r>
      <w:r w:rsidR="00F06F9D">
        <w:rPr>
          <w:b/>
        </w:rPr>
        <w:t>anuár</w:t>
      </w:r>
      <w:r w:rsidR="00890211" w:rsidRPr="00EE7FC4">
        <w:rPr>
          <w:b/>
        </w:rPr>
        <w:t xml:space="preserve"> </w:t>
      </w:r>
      <w:r w:rsidR="00F06F9D">
        <w:rPr>
          <w:b/>
        </w:rPr>
        <w:t>25</w:t>
      </w:r>
      <w:r w:rsidRPr="00EE7FC4">
        <w:rPr>
          <w:b/>
        </w:rPr>
        <w:t>-ig</w:t>
      </w:r>
      <w:r w:rsidRPr="00000913">
        <w:t>.</w:t>
      </w:r>
    </w:p>
    <w:p w14:paraId="0C42B5BE" w14:textId="77777777" w:rsidR="00F2544E" w:rsidRPr="003914F3" w:rsidRDefault="00F2544E" w:rsidP="00890211">
      <w:pPr>
        <w:pStyle w:val="Cmsor1"/>
      </w:pPr>
      <w:bookmarkStart w:id="2" w:name="_Toc157001809"/>
      <w:r w:rsidRPr="003914F3">
        <w:t>TANEGYSÉGFELVÉTEL</w:t>
      </w:r>
      <w:bookmarkEnd w:id="2"/>
    </w:p>
    <w:p w14:paraId="7642E435" w14:textId="77777777" w:rsidR="00A428CE" w:rsidRPr="00F2544E" w:rsidRDefault="00A428CE" w:rsidP="00EE7FC4">
      <w:pPr>
        <w:jc w:val="both"/>
        <w:rPr>
          <w:sz w:val="24"/>
          <w:szCs w:val="24"/>
          <w:u w:val="single"/>
        </w:rPr>
      </w:pPr>
      <w:r w:rsidRPr="00F2544E">
        <w:rPr>
          <w:sz w:val="24"/>
          <w:szCs w:val="24"/>
          <w:u w:val="single"/>
        </w:rPr>
        <w:t>Tanegység-felvétel véglegesítése:</w:t>
      </w:r>
    </w:p>
    <w:p w14:paraId="7F39A934" w14:textId="77777777" w:rsidR="00AE2736" w:rsidRDefault="00A428CE" w:rsidP="00AE2736">
      <w:pPr>
        <w:jc w:val="both"/>
        <w:rPr>
          <w:sz w:val="24"/>
          <w:szCs w:val="24"/>
        </w:rPr>
      </w:pPr>
      <w:r w:rsidRPr="00EE7FC4">
        <w:rPr>
          <w:b/>
          <w:color w:val="FF0000"/>
          <w:sz w:val="24"/>
          <w:szCs w:val="24"/>
        </w:rPr>
        <w:t xml:space="preserve">Valamennyi tagozaton: </w:t>
      </w:r>
      <w:r w:rsidR="0075733B">
        <w:rPr>
          <w:b/>
          <w:color w:val="FF0000"/>
          <w:sz w:val="24"/>
          <w:szCs w:val="24"/>
        </w:rPr>
        <w:t>202</w:t>
      </w:r>
      <w:r w:rsidR="00152025">
        <w:rPr>
          <w:b/>
          <w:color w:val="FF0000"/>
          <w:sz w:val="24"/>
          <w:szCs w:val="24"/>
        </w:rPr>
        <w:t>4</w:t>
      </w:r>
      <w:r w:rsidR="0075733B" w:rsidRPr="002B060D">
        <w:rPr>
          <w:b/>
          <w:color w:val="FF0000"/>
          <w:sz w:val="24"/>
          <w:szCs w:val="24"/>
        </w:rPr>
        <w:t xml:space="preserve">. </w:t>
      </w:r>
      <w:r w:rsidR="00F06F9D">
        <w:rPr>
          <w:b/>
          <w:color w:val="FF0000"/>
          <w:sz w:val="24"/>
          <w:szCs w:val="24"/>
        </w:rPr>
        <w:t>augusztus 26-á</w:t>
      </w:r>
      <w:r w:rsidR="0075733B">
        <w:rPr>
          <w:b/>
          <w:color w:val="FF0000"/>
          <w:sz w:val="24"/>
          <w:szCs w:val="24"/>
        </w:rPr>
        <w:t xml:space="preserve">n 10 órától </w:t>
      </w:r>
      <w:r w:rsidR="00F06F9D">
        <w:rPr>
          <w:b/>
          <w:color w:val="FF0000"/>
          <w:sz w:val="24"/>
          <w:szCs w:val="24"/>
        </w:rPr>
        <w:t>szeptember 13-á</w:t>
      </w:r>
      <w:r w:rsidR="00D05D47">
        <w:rPr>
          <w:b/>
          <w:color w:val="FF0000"/>
          <w:sz w:val="24"/>
          <w:szCs w:val="24"/>
        </w:rPr>
        <w:t>n</w:t>
      </w:r>
      <w:r w:rsidR="0075733B">
        <w:rPr>
          <w:b/>
          <w:color w:val="FF0000"/>
          <w:sz w:val="24"/>
          <w:szCs w:val="24"/>
        </w:rPr>
        <w:t xml:space="preserve"> 12 óráig biztosítunk lehetőséget. </w:t>
      </w:r>
    </w:p>
    <w:p w14:paraId="621D3C14" w14:textId="77777777" w:rsidR="00C0652C" w:rsidRPr="00000913" w:rsidRDefault="00C0652C" w:rsidP="00C0652C">
      <w:pPr>
        <w:jc w:val="both"/>
        <w:rPr>
          <w:sz w:val="24"/>
          <w:szCs w:val="24"/>
        </w:rPr>
      </w:pPr>
      <w:r w:rsidRPr="00000913">
        <w:rPr>
          <w:sz w:val="24"/>
          <w:szCs w:val="24"/>
        </w:rPr>
        <w:t xml:space="preserve">A regisztrációs időszakot követően </w:t>
      </w:r>
      <w:r>
        <w:rPr>
          <w:sz w:val="24"/>
          <w:szCs w:val="24"/>
        </w:rPr>
        <w:t>–</w:t>
      </w:r>
      <w:r w:rsidRPr="00000913">
        <w:rPr>
          <w:sz w:val="24"/>
          <w:szCs w:val="24"/>
        </w:rPr>
        <w:t xml:space="preserve"> </w:t>
      </w:r>
      <w:r>
        <w:rPr>
          <w:sz w:val="24"/>
          <w:szCs w:val="24"/>
        </w:rPr>
        <w:t>2024. szeptember 14-től október 4-ig</w:t>
      </w:r>
      <w:r w:rsidRPr="00000913">
        <w:rPr>
          <w:sz w:val="24"/>
          <w:szCs w:val="24"/>
        </w:rPr>
        <w:t xml:space="preserve"> - csak a Neptun rendszerben benyújtott elektronikus kérelem alapján, igazgatási díj megfizetése mellett lehet tanegységet felvenni és leadni.</w:t>
      </w:r>
    </w:p>
    <w:p w14:paraId="1696C5C7" w14:textId="77777777" w:rsidR="00C0652C" w:rsidRDefault="00C0652C" w:rsidP="00AE2736">
      <w:pPr>
        <w:jc w:val="both"/>
        <w:rPr>
          <w:b/>
          <w:sz w:val="24"/>
          <w:szCs w:val="24"/>
        </w:rPr>
      </w:pPr>
    </w:p>
    <w:p w14:paraId="312E1618" w14:textId="77777777" w:rsidR="00AE2736" w:rsidRPr="00000913" w:rsidRDefault="00AE2736" w:rsidP="00AE2736">
      <w:pPr>
        <w:jc w:val="both"/>
        <w:rPr>
          <w:b/>
          <w:sz w:val="24"/>
          <w:szCs w:val="24"/>
        </w:rPr>
      </w:pPr>
      <w:r w:rsidRPr="00000913">
        <w:rPr>
          <w:b/>
          <w:sz w:val="24"/>
          <w:szCs w:val="24"/>
        </w:rPr>
        <w:t>FIGYELEM! Az aktív jogviszony létesítéséhez a bejelentkezésnek és a tanegységfelvételnek is meg kell történnie.</w:t>
      </w:r>
    </w:p>
    <w:p w14:paraId="50127667" w14:textId="77777777" w:rsidR="001B6CE6" w:rsidRDefault="001B6CE6" w:rsidP="00F2544E">
      <w:pPr>
        <w:spacing w:after="120"/>
        <w:jc w:val="both"/>
        <w:rPr>
          <w:sz w:val="24"/>
          <w:szCs w:val="24"/>
        </w:rPr>
      </w:pPr>
      <w:r w:rsidRPr="00BC7BDE">
        <w:rPr>
          <w:bCs/>
          <w:sz w:val="24"/>
          <w:szCs w:val="24"/>
        </w:rPr>
        <w:t>Felhívom a figyelmet arra, hogy a Hallgatói követelményrendszer értelmében ugyanazon tanegység 3. és további felvétele esetén fizetendő díj: 4000 Ft/tanegység. A hallgatói jogokat és kötelezettségeket is tartalmazó szabályzat a Hallgatói Követelményrendszer minden hallgató számára elérhető, az alábbi link alól letölthető:</w:t>
      </w:r>
      <w:r w:rsidRPr="00EC2DB8">
        <w:rPr>
          <w:sz w:val="24"/>
          <w:szCs w:val="24"/>
        </w:rPr>
        <w:t xml:space="preserve"> </w:t>
      </w:r>
      <w:hyperlink r:id="rId7" w:history="1">
        <w:r w:rsidR="00EE7FC4">
          <w:rPr>
            <w:rStyle w:val="Hiperhivatkozs"/>
            <w:sz w:val="24"/>
            <w:szCs w:val="24"/>
          </w:rPr>
          <w:t>Hallgatói követelményrendszer</w:t>
        </w:r>
      </w:hyperlink>
      <w:r w:rsidR="002B060D">
        <w:rPr>
          <w:sz w:val="24"/>
          <w:szCs w:val="24"/>
        </w:rPr>
        <w:t xml:space="preserve"> </w:t>
      </w:r>
    </w:p>
    <w:p w14:paraId="6F552588" w14:textId="77777777" w:rsidR="00127ABE" w:rsidRDefault="00127ABE" w:rsidP="00127ABE">
      <w:pPr>
        <w:pStyle w:val="Cmsor1"/>
      </w:pPr>
      <w:bookmarkStart w:id="3" w:name="_Toc157001810"/>
      <w:r>
        <w:t>HALLGATÓI JOGVISZONYIGAZOLÁS</w:t>
      </w:r>
      <w:bookmarkEnd w:id="3"/>
    </w:p>
    <w:p w14:paraId="308DC3A0" w14:textId="77777777" w:rsidR="00D26D03" w:rsidRPr="00D26D03" w:rsidRDefault="00D26D03" w:rsidP="00D26D03">
      <w:pPr>
        <w:rPr>
          <w:sz w:val="24"/>
          <w:szCs w:val="24"/>
          <w:lang w:eastAsia="hu-HU"/>
        </w:rPr>
      </w:pPr>
      <w:r w:rsidRPr="00D26D03">
        <w:rPr>
          <w:sz w:val="24"/>
          <w:szCs w:val="24"/>
          <w:lang w:eastAsia="hu-HU"/>
        </w:rPr>
        <w:t xml:space="preserve">A hallgatói jogviszony-igazolást a Hallgatói Támogató és Szolgáltató Központ (HTSZK) állítja ki, az egység weboldalán sok hasznos információ és természetesen az elérhetőségek is megtalálhatók: </w:t>
      </w:r>
      <w:hyperlink r:id="rId8" w:history="1">
        <w:r w:rsidRPr="00D26D03">
          <w:rPr>
            <w:rStyle w:val="Hiperhivatkozs"/>
            <w:sz w:val="24"/>
            <w:szCs w:val="24"/>
            <w:lang w:eastAsia="hu-HU"/>
          </w:rPr>
          <w:t>https://uni-eszterhazy.hu/htszk</w:t>
        </w:r>
      </w:hyperlink>
    </w:p>
    <w:p w14:paraId="49969649" w14:textId="77777777" w:rsidR="00D26D03" w:rsidRPr="00D26D03" w:rsidRDefault="00D26D03" w:rsidP="00D26D03">
      <w:pPr>
        <w:rPr>
          <w:sz w:val="24"/>
          <w:szCs w:val="24"/>
          <w:lang w:eastAsia="hu-HU"/>
        </w:rPr>
      </w:pPr>
      <w:r w:rsidRPr="00D26D03">
        <w:rPr>
          <w:sz w:val="24"/>
          <w:szCs w:val="24"/>
          <w:lang w:eastAsia="hu-HU"/>
        </w:rPr>
        <w:t xml:space="preserve">Az eddigiekhez képest változás, hogy a nappalisok és a levelezősök számára külön kérvény áll majd rendelkezésre a </w:t>
      </w:r>
      <w:proofErr w:type="spellStart"/>
      <w:r w:rsidRPr="00D26D03">
        <w:rPr>
          <w:sz w:val="24"/>
          <w:szCs w:val="24"/>
          <w:lang w:eastAsia="hu-HU"/>
        </w:rPr>
        <w:t>Neptunban</w:t>
      </w:r>
      <w:proofErr w:type="spellEnd"/>
      <w:r w:rsidRPr="00D26D03">
        <w:rPr>
          <w:sz w:val="24"/>
          <w:szCs w:val="24"/>
          <w:lang w:eastAsia="hu-HU"/>
        </w:rPr>
        <w:t>.</w:t>
      </w:r>
    </w:p>
    <w:p w14:paraId="31103B19" w14:textId="77777777" w:rsidR="00D26D03" w:rsidRPr="00D26D03" w:rsidRDefault="00D26D03" w:rsidP="00D26D03">
      <w:pPr>
        <w:rPr>
          <w:sz w:val="24"/>
          <w:szCs w:val="24"/>
          <w:lang w:eastAsia="hu-HU"/>
        </w:rPr>
      </w:pPr>
    </w:p>
    <w:p w14:paraId="56B7F9FC" w14:textId="77777777" w:rsidR="00D26D03" w:rsidRPr="00D26D03" w:rsidRDefault="00D26D03" w:rsidP="00D26D03">
      <w:pPr>
        <w:rPr>
          <w:sz w:val="24"/>
          <w:szCs w:val="24"/>
          <w:lang w:eastAsia="hu-HU"/>
        </w:rPr>
      </w:pPr>
      <w:r w:rsidRPr="00D26D03">
        <w:rPr>
          <w:sz w:val="24"/>
          <w:szCs w:val="24"/>
          <w:lang w:eastAsia="hu-HU"/>
        </w:rPr>
        <w:t>A nappali tagozatos hallgatók az alábbiak szerint kérhetik a dokumentumot:</w:t>
      </w:r>
    </w:p>
    <w:p w14:paraId="6AFE1275" w14:textId="77777777" w:rsidR="00D26D03" w:rsidRPr="00D26D03" w:rsidRDefault="00D26D03" w:rsidP="00D26D03">
      <w:pPr>
        <w:rPr>
          <w:sz w:val="24"/>
          <w:szCs w:val="24"/>
          <w:lang w:eastAsia="hu-HU"/>
        </w:rPr>
      </w:pPr>
    </w:p>
    <w:p w14:paraId="30171182" w14:textId="77777777" w:rsidR="00D26D03" w:rsidRPr="00D26D03" w:rsidRDefault="00D26D03" w:rsidP="00D26D03">
      <w:pPr>
        <w:pStyle w:val="Listaszerbekezds"/>
        <w:numPr>
          <w:ilvl w:val="0"/>
          <w:numId w:val="14"/>
        </w:numPr>
        <w:contextualSpacing w:val="0"/>
        <w:rPr>
          <w:sz w:val="24"/>
          <w:szCs w:val="24"/>
          <w:lang w:eastAsia="hu-HU"/>
        </w:rPr>
      </w:pPr>
      <w:r w:rsidRPr="00D26D03">
        <w:rPr>
          <w:sz w:val="24"/>
          <w:szCs w:val="24"/>
          <w:lang w:eastAsia="hu-HU"/>
        </w:rPr>
        <w:t>felsőbb évesek augusztus utolsó hétfőjétől (idén ez 26-a) a szorgalmi időszak első napjáig Neptun-kérvényben (Ügyintézés / Kérvények) és személyesen is</w:t>
      </w:r>
    </w:p>
    <w:p w14:paraId="00077D93" w14:textId="77777777" w:rsidR="00D26D03" w:rsidRPr="00D26D03" w:rsidRDefault="00D26D03" w:rsidP="00D26D03">
      <w:pPr>
        <w:pStyle w:val="Listaszerbekezds"/>
        <w:numPr>
          <w:ilvl w:val="1"/>
          <w:numId w:val="14"/>
        </w:numPr>
        <w:contextualSpacing w:val="0"/>
        <w:rPr>
          <w:sz w:val="24"/>
          <w:szCs w:val="24"/>
          <w:lang w:eastAsia="hu-HU"/>
        </w:rPr>
      </w:pPr>
      <w:r w:rsidRPr="00D26D03">
        <w:rPr>
          <w:sz w:val="24"/>
          <w:szCs w:val="24"/>
          <w:lang w:eastAsia="hu-HU"/>
        </w:rPr>
        <w:t>a nappalisok a szorgalmi időszak első napjától a szorgalmi időszak utolsó napjáig csak személyesen</w:t>
      </w:r>
    </w:p>
    <w:p w14:paraId="3A691F9C" w14:textId="77777777" w:rsidR="00D26D03" w:rsidRPr="00D26D03" w:rsidRDefault="00D26D03" w:rsidP="00D26D03">
      <w:pPr>
        <w:pStyle w:val="Listaszerbekezds"/>
        <w:numPr>
          <w:ilvl w:val="1"/>
          <w:numId w:val="14"/>
        </w:numPr>
        <w:contextualSpacing w:val="0"/>
        <w:rPr>
          <w:sz w:val="24"/>
          <w:szCs w:val="24"/>
          <w:lang w:eastAsia="hu-HU"/>
        </w:rPr>
      </w:pPr>
      <w:r w:rsidRPr="00D26D03">
        <w:rPr>
          <w:sz w:val="24"/>
          <w:szCs w:val="24"/>
          <w:lang w:eastAsia="hu-HU"/>
        </w:rPr>
        <w:t>a levelezősök a teljes tanévben kérvényben és személyesen is (a HTSZK ügyfélszolgálatán)</w:t>
      </w:r>
    </w:p>
    <w:p w14:paraId="6DEE67C8" w14:textId="77777777" w:rsidR="00D26D03" w:rsidRPr="00D26D03" w:rsidRDefault="00D26D03" w:rsidP="00D26D03">
      <w:pPr>
        <w:rPr>
          <w:sz w:val="24"/>
          <w:szCs w:val="24"/>
          <w:lang w:eastAsia="hu-HU"/>
        </w:rPr>
      </w:pPr>
    </w:p>
    <w:p w14:paraId="6E104F67" w14:textId="77777777" w:rsidR="00D26D03" w:rsidRPr="00D26D03" w:rsidRDefault="00D26D03" w:rsidP="00D26D03">
      <w:pPr>
        <w:pStyle w:val="Listaszerbekezds"/>
        <w:numPr>
          <w:ilvl w:val="0"/>
          <w:numId w:val="14"/>
        </w:numPr>
        <w:contextualSpacing w:val="0"/>
        <w:rPr>
          <w:sz w:val="24"/>
          <w:szCs w:val="24"/>
          <w:lang w:eastAsia="hu-HU"/>
        </w:rPr>
      </w:pPr>
      <w:r w:rsidRPr="00D26D03">
        <w:rPr>
          <w:sz w:val="24"/>
          <w:szCs w:val="24"/>
          <w:lang w:eastAsia="hu-HU"/>
        </w:rPr>
        <w:t>a gólyák (jelenleg még „Felvett” státuszúak) a beiratkozást és tanegység-felvételt követően</w:t>
      </w:r>
    </w:p>
    <w:p w14:paraId="02C3040E" w14:textId="77777777" w:rsidR="00D26D03" w:rsidRPr="00D26D03" w:rsidRDefault="00D26D03" w:rsidP="00D26D03">
      <w:pPr>
        <w:pStyle w:val="Listaszerbekezds"/>
        <w:numPr>
          <w:ilvl w:val="1"/>
          <w:numId w:val="14"/>
        </w:numPr>
        <w:contextualSpacing w:val="0"/>
        <w:rPr>
          <w:sz w:val="24"/>
          <w:szCs w:val="24"/>
          <w:lang w:eastAsia="hu-HU"/>
        </w:rPr>
      </w:pPr>
      <w:r w:rsidRPr="00D26D03">
        <w:rPr>
          <w:sz w:val="24"/>
          <w:szCs w:val="24"/>
          <w:lang w:eastAsia="hu-HU"/>
        </w:rPr>
        <w:t>ezen belül a nappalisok a szorgalmi időszak első napjától a szorgalmi időszak utolsó napjáig csak személyesen</w:t>
      </w:r>
    </w:p>
    <w:p w14:paraId="0E7F3447" w14:textId="77777777" w:rsidR="00D26D03" w:rsidRPr="00D26D03" w:rsidRDefault="00D26D03" w:rsidP="00D26D03">
      <w:pPr>
        <w:pStyle w:val="Listaszerbekezds"/>
        <w:numPr>
          <w:ilvl w:val="1"/>
          <w:numId w:val="14"/>
        </w:numPr>
        <w:contextualSpacing w:val="0"/>
        <w:rPr>
          <w:sz w:val="24"/>
          <w:szCs w:val="24"/>
          <w:lang w:eastAsia="hu-HU"/>
        </w:rPr>
      </w:pPr>
      <w:r w:rsidRPr="00D26D03">
        <w:rPr>
          <w:sz w:val="24"/>
          <w:szCs w:val="24"/>
          <w:lang w:eastAsia="hu-HU"/>
        </w:rPr>
        <w:lastRenderedPageBreak/>
        <w:t>a levelezősök a teljes tanévben kérvényben és személyesen is (a HTSZK ügyfélszolgálatán)</w:t>
      </w:r>
    </w:p>
    <w:p w14:paraId="41053B32" w14:textId="77777777" w:rsidR="00D26D03" w:rsidRPr="00D26D03" w:rsidRDefault="00D26D03" w:rsidP="00D26D03">
      <w:pPr>
        <w:rPr>
          <w:sz w:val="24"/>
          <w:szCs w:val="24"/>
          <w:lang w:eastAsia="hu-HU"/>
        </w:rPr>
      </w:pPr>
    </w:p>
    <w:p w14:paraId="00BCCEE0" w14:textId="77777777" w:rsidR="00D26D03" w:rsidRPr="00D26D03" w:rsidRDefault="00D26D03" w:rsidP="00D26D03">
      <w:pPr>
        <w:rPr>
          <w:sz w:val="24"/>
          <w:szCs w:val="24"/>
          <w:lang w:eastAsia="hu-HU"/>
        </w:rPr>
      </w:pPr>
      <w:r w:rsidRPr="00D26D03">
        <w:rPr>
          <w:sz w:val="24"/>
          <w:szCs w:val="24"/>
          <w:lang w:eastAsia="hu-HU"/>
        </w:rPr>
        <w:t>A HTSZK ügyfélszolgálati rendje: (</w:t>
      </w:r>
      <w:proofErr w:type="spellStart"/>
      <w:r w:rsidRPr="00D26D03">
        <w:rPr>
          <w:sz w:val="24"/>
          <w:szCs w:val="24"/>
          <w:lang w:eastAsia="hu-HU"/>
        </w:rPr>
        <w:t>Almagyardombi</w:t>
      </w:r>
      <w:proofErr w:type="spellEnd"/>
      <w:r w:rsidRPr="00D26D03">
        <w:rPr>
          <w:sz w:val="24"/>
          <w:szCs w:val="24"/>
          <w:lang w:eastAsia="hu-HU"/>
        </w:rPr>
        <w:t xml:space="preserve"> Kollégium fsz. - Eger, Leányka utca 10.)</w:t>
      </w:r>
    </w:p>
    <w:p w14:paraId="66591574" w14:textId="77777777" w:rsidR="00D26D03" w:rsidRPr="00D26D03" w:rsidRDefault="00000000" w:rsidP="00D26D03">
      <w:pPr>
        <w:rPr>
          <w:sz w:val="24"/>
          <w:szCs w:val="24"/>
          <w:lang w:eastAsia="hu-HU"/>
        </w:rPr>
      </w:pPr>
      <w:hyperlink r:id="rId9" w:history="1">
        <w:r w:rsidR="00D26D03" w:rsidRPr="00D26D03">
          <w:rPr>
            <w:rStyle w:val="Hiperhivatkozs"/>
            <w:sz w:val="24"/>
            <w:szCs w:val="24"/>
            <w:lang w:eastAsia="hu-HU"/>
          </w:rPr>
          <w:t>https://uni-eszterhazy.hu/htszk/m/igy-talalsz-meg-minket</w:t>
        </w:r>
      </w:hyperlink>
    </w:p>
    <w:p w14:paraId="0298F82F" w14:textId="77777777" w:rsidR="00127ABE" w:rsidRPr="00D26D03" w:rsidRDefault="00127ABE" w:rsidP="004C6916">
      <w:pPr>
        <w:spacing w:after="120"/>
        <w:jc w:val="both"/>
        <w:rPr>
          <w:sz w:val="24"/>
          <w:szCs w:val="24"/>
        </w:rPr>
      </w:pPr>
    </w:p>
    <w:p w14:paraId="4175D760" w14:textId="77777777" w:rsidR="00B55A6E" w:rsidRPr="00000913" w:rsidRDefault="00B55A6E" w:rsidP="00B55A6E">
      <w:pPr>
        <w:pStyle w:val="Cmsor1"/>
      </w:pPr>
      <w:bookmarkStart w:id="4" w:name="_Toc157001811"/>
      <w:r w:rsidRPr="00000913">
        <w:t>OKTATÁS</w:t>
      </w:r>
      <w:bookmarkEnd w:id="4"/>
    </w:p>
    <w:p w14:paraId="60D44F79" w14:textId="77777777" w:rsidR="00BB16A8" w:rsidRPr="001F3BDF" w:rsidRDefault="00BB16A8" w:rsidP="00BB16A8">
      <w:pPr>
        <w:spacing w:after="120"/>
        <w:jc w:val="both"/>
        <w:rPr>
          <w:sz w:val="24"/>
          <w:szCs w:val="24"/>
        </w:rPr>
      </w:pPr>
      <w:r w:rsidRPr="001F3BDF">
        <w:rPr>
          <w:sz w:val="24"/>
          <w:szCs w:val="24"/>
        </w:rPr>
        <w:t xml:space="preserve">Első tanítási nap nappali tagozaton: </w:t>
      </w:r>
      <w:r w:rsidR="001F3BDF" w:rsidRPr="001F3BDF">
        <w:rPr>
          <w:sz w:val="24"/>
          <w:szCs w:val="24"/>
        </w:rPr>
        <w:t>202</w:t>
      </w:r>
      <w:r w:rsidR="00D05D47">
        <w:rPr>
          <w:sz w:val="24"/>
          <w:szCs w:val="24"/>
        </w:rPr>
        <w:t>4</w:t>
      </w:r>
      <w:r w:rsidR="002B060D" w:rsidRPr="001F3BDF">
        <w:rPr>
          <w:sz w:val="24"/>
          <w:szCs w:val="24"/>
        </w:rPr>
        <w:t xml:space="preserve">. </w:t>
      </w:r>
      <w:r w:rsidR="009A39C3">
        <w:rPr>
          <w:sz w:val="24"/>
          <w:szCs w:val="24"/>
        </w:rPr>
        <w:t>szeptember 9.</w:t>
      </w:r>
    </w:p>
    <w:p w14:paraId="4BF9BE61" w14:textId="77777777" w:rsidR="008564D9" w:rsidRPr="004A15D9" w:rsidRDefault="001F3BDF" w:rsidP="009A39C3">
      <w:pPr>
        <w:spacing w:after="120"/>
        <w:jc w:val="both"/>
        <w:rPr>
          <w:b/>
          <w:sz w:val="24"/>
          <w:szCs w:val="24"/>
        </w:rPr>
      </w:pPr>
      <w:r w:rsidRPr="001F3BDF">
        <w:rPr>
          <w:sz w:val="24"/>
          <w:szCs w:val="24"/>
        </w:rPr>
        <w:t>Levelező, távoktatás tagozaton a tanegységfelvételt követően kialakult konzultációs rend szerint.</w:t>
      </w:r>
      <w:r w:rsidR="00D05D47">
        <w:rPr>
          <w:sz w:val="24"/>
          <w:szCs w:val="24"/>
        </w:rPr>
        <w:t xml:space="preserve"> </w:t>
      </w:r>
    </w:p>
    <w:p w14:paraId="47097EE2" w14:textId="77777777" w:rsidR="001B6CE6" w:rsidRPr="003914F3" w:rsidRDefault="001B6CE6" w:rsidP="00B55A6E">
      <w:pPr>
        <w:pStyle w:val="Cmsor1"/>
      </w:pPr>
      <w:bookmarkStart w:id="5" w:name="_Toc157001812"/>
      <w:r w:rsidRPr="003914F3">
        <w:t>FIZETÉSI HATÁRIDŐ</w:t>
      </w:r>
      <w:bookmarkEnd w:id="5"/>
    </w:p>
    <w:p w14:paraId="5255704E" w14:textId="77777777" w:rsidR="00890211" w:rsidRDefault="00890211" w:rsidP="00173E68">
      <w:pPr>
        <w:pStyle w:val="NormlWeb"/>
        <w:spacing w:before="0" w:beforeAutospacing="0" w:after="0" w:afterAutospacing="0"/>
        <w:jc w:val="both"/>
      </w:pPr>
      <w:r>
        <w:t xml:space="preserve">Az önköltségi díj első részletének befizetési határideje: </w:t>
      </w:r>
      <w:r w:rsidRPr="00173E68">
        <w:rPr>
          <w:b/>
        </w:rPr>
        <w:t>202</w:t>
      </w:r>
      <w:r w:rsidR="0019606F">
        <w:rPr>
          <w:b/>
        </w:rPr>
        <w:t>4</w:t>
      </w:r>
      <w:r w:rsidR="004F09A8" w:rsidRPr="00173E68">
        <w:rPr>
          <w:b/>
        </w:rPr>
        <w:t xml:space="preserve">. </w:t>
      </w:r>
      <w:r w:rsidR="0093212D">
        <w:rPr>
          <w:b/>
        </w:rPr>
        <w:t>augusztus 25.</w:t>
      </w:r>
    </w:p>
    <w:p w14:paraId="32C22FC3" w14:textId="77777777" w:rsidR="00890211" w:rsidRPr="00173E68" w:rsidRDefault="00890211" w:rsidP="00173E68">
      <w:pPr>
        <w:pStyle w:val="NormlWeb"/>
        <w:spacing w:before="0" w:beforeAutospacing="0" w:after="0" w:afterAutospacing="0"/>
        <w:jc w:val="both"/>
        <w:rPr>
          <w:b/>
        </w:rPr>
      </w:pPr>
      <w:r>
        <w:t xml:space="preserve">Az önköltségi díj második részletének befizetési határideje: </w:t>
      </w:r>
      <w:r w:rsidR="0019606F">
        <w:rPr>
          <w:b/>
        </w:rPr>
        <w:t>2024</w:t>
      </w:r>
      <w:r w:rsidR="004F09A8" w:rsidRPr="00173E68">
        <w:rPr>
          <w:b/>
        </w:rPr>
        <w:t xml:space="preserve">. </w:t>
      </w:r>
      <w:r w:rsidR="0093212D">
        <w:rPr>
          <w:b/>
        </w:rPr>
        <w:t>október</w:t>
      </w:r>
      <w:r w:rsidRPr="00173E68">
        <w:rPr>
          <w:b/>
        </w:rPr>
        <w:t xml:space="preserve"> 31.</w:t>
      </w:r>
    </w:p>
    <w:p w14:paraId="5EAF13FF" w14:textId="77777777" w:rsidR="00890211" w:rsidRDefault="00890211" w:rsidP="00173E68">
      <w:pPr>
        <w:pStyle w:val="NormlWeb"/>
        <w:spacing w:before="0" w:beforeAutospacing="0" w:after="0" w:afterAutospacing="0"/>
        <w:jc w:val="both"/>
      </w:pPr>
      <w:r>
        <w:t>Mivel az önköltségi díjat két összegben kell befizetni, további részletfizetési kérelmek beadására nincs lehetőség.</w:t>
      </w:r>
    </w:p>
    <w:p w14:paraId="7D9EF466" w14:textId="77777777" w:rsidR="009600F9" w:rsidRPr="009600F9" w:rsidRDefault="009600F9" w:rsidP="004F09A8">
      <w:pPr>
        <w:pStyle w:val="NormlWeb"/>
        <w:numPr>
          <w:ilvl w:val="0"/>
          <w:numId w:val="11"/>
        </w:numPr>
        <w:spacing w:after="120" w:afterAutospacing="0"/>
        <w:jc w:val="both"/>
        <w:rPr>
          <w:rStyle w:val="Kiemels2"/>
          <w:b w:val="0"/>
          <w:bCs w:val="0"/>
        </w:rPr>
      </w:pPr>
      <w:r>
        <w:rPr>
          <w:rStyle w:val="Kiemels2"/>
        </w:rPr>
        <w:t>Magánszemély (hallgató) befizetése esetén</w:t>
      </w:r>
    </w:p>
    <w:p w14:paraId="5612FA4B" w14:textId="77777777" w:rsidR="009600F9" w:rsidRDefault="009600F9" w:rsidP="004F09A8">
      <w:pPr>
        <w:pStyle w:val="NormlWeb"/>
        <w:spacing w:after="120" w:afterAutospacing="0"/>
        <w:ind w:left="720"/>
        <w:jc w:val="both"/>
      </w:pPr>
      <w:r>
        <w:t xml:space="preserve">Az Eszterházy Károly </w:t>
      </w:r>
      <w:r w:rsidR="001F6EBB">
        <w:t xml:space="preserve">Katolikus </w:t>
      </w:r>
      <w:r>
        <w:t xml:space="preserve">Egyetemen a </w:t>
      </w:r>
      <w:r>
        <w:rPr>
          <w:rStyle w:val="Kiemels2"/>
        </w:rPr>
        <w:t>Neptun rendszerben történő gyűjtőszámlás befizetést</w:t>
      </w:r>
      <w:r>
        <w:t xml:space="preserve"> kötelesek alkalmazni a hallgatók. Ha pénzt utalt a gyűjtőszámlára, a Pénzügyek menüpontban tudja nyomon követni a gyűjtőszámla-egyenlegét. Gyűjtőszámla egyenleg feltöltése (a kívánt összeget a következő számlaszámra kell utalni):</w:t>
      </w:r>
    </w:p>
    <w:p w14:paraId="3118F839" w14:textId="77777777" w:rsidR="009600F9" w:rsidRPr="009600F9" w:rsidRDefault="009600F9" w:rsidP="004F09A8">
      <w:pPr>
        <w:pStyle w:val="Cmsor4"/>
        <w:spacing w:after="120"/>
        <w:jc w:val="center"/>
        <w:rPr>
          <w:sz w:val="28"/>
          <w:szCs w:val="28"/>
        </w:rPr>
      </w:pPr>
      <w:r w:rsidRPr="009600F9">
        <w:rPr>
          <w:rStyle w:val="Kiemels2"/>
          <w:b w:val="0"/>
          <w:bCs w:val="0"/>
          <w:sz w:val="28"/>
          <w:szCs w:val="28"/>
        </w:rPr>
        <w:t>11739009-23916463</w:t>
      </w:r>
    </w:p>
    <w:p w14:paraId="25F7688B" w14:textId="77777777" w:rsidR="009600F9" w:rsidRDefault="009600F9" w:rsidP="004F09A8">
      <w:pPr>
        <w:pStyle w:val="NormlWeb"/>
        <w:tabs>
          <w:tab w:val="left" w:pos="993"/>
        </w:tabs>
        <w:spacing w:after="120" w:afterAutospacing="0"/>
        <w:ind w:left="709"/>
        <w:jc w:val="both"/>
        <w:rPr>
          <w:rStyle w:val="grey"/>
        </w:rPr>
      </w:pPr>
      <w:r>
        <w:rPr>
          <w:rStyle w:val="Kiemels2"/>
        </w:rPr>
        <w:t>A kedvezményezett neve:</w:t>
      </w:r>
      <w:r>
        <w:rPr>
          <w:rStyle w:val="grey"/>
        </w:rPr>
        <w:t xml:space="preserve"> Eszterházy Károly Katolikus Egyetem </w:t>
      </w:r>
    </w:p>
    <w:p w14:paraId="1F725B10" w14:textId="77777777" w:rsidR="009600F9" w:rsidRDefault="009600F9" w:rsidP="004F09A8">
      <w:pPr>
        <w:pStyle w:val="NormlWeb"/>
        <w:tabs>
          <w:tab w:val="left" w:pos="993"/>
        </w:tabs>
        <w:spacing w:after="120" w:afterAutospacing="0"/>
        <w:ind w:left="709"/>
        <w:jc w:val="both"/>
        <w:rPr>
          <w:rStyle w:val="grey"/>
        </w:rPr>
      </w:pPr>
      <w:r>
        <w:rPr>
          <w:rStyle w:val="Kiemels2"/>
        </w:rPr>
        <w:t>Közlemény:</w:t>
      </w:r>
      <w:r>
        <w:rPr>
          <w:rStyle w:val="grey"/>
        </w:rPr>
        <w:t xml:space="preserve"> Neptun kód és Név (példa: NK-AB1234 Kis Aladár) </w:t>
      </w:r>
    </w:p>
    <w:p w14:paraId="011C41FE" w14:textId="77777777" w:rsidR="009600F9" w:rsidRDefault="009600F9" w:rsidP="004F09A8">
      <w:pPr>
        <w:pStyle w:val="NormlWeb"/>
        <w:tabs>
          <w:tab w:val="left" w:pos="993"/>
        </w:tabs>
        <w:spacing w:after="120" w:afterAutospacing="0"/>
        <w:ind w:left="709"/>
        <w:jc w:val="both"/>
      </w:pPr>
      <w:r>
        <w:t>A gyűjtőszámlára utalt összegek a banki átutaláskor 1-2 munkanap alatt érkeznek meg, ezért azt javasoljuk, hogy mindig tartson annyi pénzt a gyűjtőszámláján, amennyi kisebb tételek (pl. IV díj) befizetéséhez szükséges. A rendszer csakis a banki átutalással teljesített befizetéseket tudja fogadni!</w:t>
      </w:r>
    </w:p>
    <w:p w14:paraId="341C6432" w14:textId="77777777" w:rsidR="009600F9" w:rsidRDefault="009600F9" w:rsidP="004F09A8">
      <w:pPr>
        <w:pStyle w:val="NormlWeb"/>
        <w:tabs>
          <w:tab w:val="left" w:pos="993"/>
        </w:tabs>
        <w:spacing w:after="120" w:afterAutospacing="0"/>
        <w:ind w:left="709"/>
        <w:jc w:val="both"/>
        <w:rPr>
          <w:rStyle w:val="Kiemels2"/>
        </w:rPr>
      </w:pPr>
      <w:r>
        <w:rPr>
          <w:rStyle w:val="Kiemels2"/>
        </w:rPr>
        <w:t xml:space="preserve">Befizetés Neptun rendszerben </w:t>
      </w:r>
    </w:p>
    <w:p w14:paraId="403CB179" w14:textId="77777777" w:rsidR="009600F9" w:rsidRDefault="009600F9" w:rsidP="004F09A8">
      <w:pPr>
        <w:pStyle w:val="NormlWeb"/>
        <w:tabs>
          <w:tab w:val="left" w:pos="993"/>
        </w:tabs>
        <w:spacing w:after="120" w:afterAutospacing="0"/>
        <w:ind w:left="709"/>
        <w:jc w:val="both"/>
      </w:pPr>
      <w:r>
        <w:t xml:space="preserve">Befizetés menüpont alatt tekintheti meg a már teljesített és a befizetendő (vagyis aktív) fizetési kötelezettségeinek listáját. Itt lehetősége van a </w:t>
      </w:r>
      <w:proofErr w:type="spellStart"/>
      <w:r>
        <w:t>Neptunban</w:t>
      </w:r>
      <w:proofErr w:type="spellEnd"/>
      <w:r>
        <w:t xml:space="preserve"> az Ön számára rendelkezésre álló fizetési módok segítségével a kötelezettségeinek teljesítésére is.</w:t>
      </w:r>
      <w:r w:rsidR="001F6EBB">
        <w:t xml:space="preserve"> </w:t>
      </w:r>
      <w:r>
        <w:t>Ezen a felületen listázhatja fizetési kötelezettségeit (Befizetés fül). A szűrések részen kiválaszthatja, hogy az aktuális félév beállítása után a kiírt tételek közül melyek jelenjenek meg: aktív, teljesített. A listában megjelenő tételek tartalmazzák a kiírt tétel nevét, típusát, mely információk segítenek visszamenőlegesen is beazonosítani a kiírt tételeket. A kiírt tétel bővebb adatai kö</w:t>
      </w:r>
      <w:r>
        <w:lastRenderedPageBreak/>
        <w:t xml:space="preserve">zött a "Diákhitel státusz" mezőben látható, hogy történt-e diákhitel engedményezés a kiírásra. Az engedményezés státusza lehet: Leadva, Diák-hitelnek feladva, Elfogadva, Visszautasítva. </w:t>
      </w:r>
    </w:p>
    <w:p w14:paraId="73715618" w14:textId="77777777" w:rsidR="009600F9" w:rsidRDefault="009600F9" w:rsidP="004F09A8">
      <w:pPr>
        <w:pStyle w:val="NormlWeb"/>
        <w:tabs>
          <w:tab w:val="left" w:pos="993"/>
        </w:tabs>
        <w:spacing w:after="120" w:afterAutospacing="0"/>
        <w:ind w:left="709"/>
        <w:jc w:val="both"/>
      </w:pPr>
      <w:r>
        <w:rPr>
          <w:rStyle w:val="Kiemels2"/>
        </w:rPr>
        <w:t xml:space="preserve">TÉTEL BEFIZETÉSE </w:t>
      </w:r>
      <w:r>
        <w:t>A befizetetlen (vagyis aktív), kiírt tételeinek befizetéséhez pipálja be a teljesítendő tétel(</w:t>
      </w:r>
      <w:proofErr w:type="spellStart"/>
      <w:r>
        <w:t>ek</w:t>
      </w:r>
      <w:proofErr w:type="spellEnd"/>
      <w:r>
        <w:t xml:space="preserve">) mellett található „Befizet" jelölőnégyzetet, majd kattintson a „Tovább" </w:t>
      </w:r>
      <w:proofErr w:type="gramStart"/>
      <w:r>
        <w:t>–„ befizet</w:t>
      </w:r>
      <w:proofErr w:type="gramEnd"/>
      <w:r>
        <w:t xml:space="preserve">" – „tovább" gombra. (vagyis: Befizetések – aktuális félév kiválasztása – listázás – aktív tétel kijelölése – tovább – befizet – tovább) </w:t>
      </w:r>
    </w:p>
    <w:p w14:paraId="5E00C4DD" w14:textId="77777777" w:rsidR="009600F9" w:rsidRDefault="009600F9" w:rsidP="004F09A8">
      <w:pPr>
        <w:pStyle w:val="NormlWeb"/>
        <w:tabs>
          <w:tab w:val="left" w:pos="993"/>
        </w:tabs>
        <w:spacing w:after="120" w:afterAutospacing="0"/>
        <w:ind w:left="709"/>
        <w:jc w:val="both"/>
      </w:pPr>
      <w:r>
        <w:t>Aktív tételeket csak a gyűjtőszámlája egyenlegéig tud teljesíteni.</w:t>
      </w:r>
    </w:p>
    <w:p w14:paraId="5E8D2CB9" w14:textId="77777777" w:rsidR="009600F9" w:rsidRPr="009600F9" w:rsidRDefault="00890211" w:rsidP="004F09A8">
      <w:pPr>
        <w:pStyle w:val="NormlWeb"/>
        <w:numPr>
          <w:ilvl w:val="0"/>
          <w:numId w:val="11"/>
        </w:numPr>
        <w:spacing w:after="120" w:afterAutospacing="0"/>
        <w:jc w:val="both"/>
        <w:rPr>
          <w:rStyle w:val="Kiemels2"/>
          <w:b w:val="0"/>
          <w:bCs w:val="0"/>
        </w:rPr>
      </w:pPr>
      <w:r>
        <w:rPr>
          <w:rStyle w:val="Kiemels2"/>
        </w:rPr>
        <w:t>Munkáltató vagy más magánszervezet befizető esetén</w:t>
      </w:r>
    </w:p>
    <w:p w14:paraId="68F99843" w14:textId="77777777" w:rsidR="00890211" w:rsidRDefault="00890211" w:rsidP="004F09A8">
      <w:pPr>
        <w:pStyle w:val="NormlWeb"/>
        <w:spacing w:after="120" w:afterAutospacing="0"/>
        <w:ind w:left="720"/>
        <w:jc w:val="both"/>
      </w:pPr>
      <w:r>
        <w:t xml:space="preserve">Abban az esetben, ha a hallgató </w:t>
      </w:r>
      <w:r>
        <w:rPr>
          <w:rStyle w:val="Kiemels2"/>
        </w:rPr>
        <w:t>önköltségi díját átvállalja a munkáltató, esetleg más magánszervezet, a számla igényt a befizetés teljesítése előtt kell jelezni.</w:t>
      </w:r>
      <w:r>
        <w:t xml:space="preserve"> Ezt a Neptun rendszerben </w:t>
      </w:r>
      <w:r>
        <w:rPr>
          <w:rStyle w:val="Kiemels2"/>
        </w:rPr>
        <w:t>Ügyintézés/Kérvények</w:t>
      </w:r>
      <w:r>
        <w:t xml:space="preserve"> menüpontban megtalálható „Számlakérő" adatlap kitöltésével és a honlapon megtalálható cégszerű aláírással ellátott szke</w:t>
      </w:r>
      <w:r w:rsidR="002258DC">
        <w:t>n</w:t>
      </w:r>
      <w:r>
        <w:t xml:space="preserve">nelt formanyomtatvány feltöltésével tudja igényelni. A formanyomtatvány letölthető az alábbi linken </w:t>
      </w:r>
      <w:hyperlink r:id="rId10" w:history="1">
        <w:r w:rsidR="001A1BF0" w:rsidRPr="001A1BF0">
          <w:rPr>
            <w:rStyle w:val="Hiperhivatkozs"/>
          </w:rPr>
          <w:t>Kötelezettségvállalási nyilatkozat</w:t>
        </w:r>
      </w:hyperlink>
      <w:r>
        <w:t xml:space="preserve">. A számlakérő elektronikus kérvény beérkezési határideje: </w:t>
      </w:r>
      <w:r>
        <w:rPr>
          <w:rStyle w:val="Kiemels2"/>
        </w:rPr>
        <w:t>202</w:t>
      </w:r>
      <w:r w:rsidR="0019606F">
        <w:rPr>
          <w:rStyle w:val="Kiemels2"/>
        </w:rPr>
        <w:t>4</w:t>
      </w:r>
      <w:r>
        <w:rPr>
          <w:rStyle w:val="Kiemels2"/>
        </w:rPr>
        <w:t xml:space="preserve">. </w:t>
      </w:r>
      <w:r w:rsidR="0019606F">
        <w:rPr>
          <w:rStyle w:val="Kiemels2"/>
        </w:rPr>
        <w:t>február 4</w:t>
      </w:r>
      <w:r w:rsidR="004F09A8">
        <w:rPr>
          <w:rStyle w:val="Kiemels2"/>
        </w:rPr>
        <w:t>.</w:t>
      </w:r>
      <w:r>
        <w:t xml:space="preserve"> Ezen esetben a befizetést a befizető nevére kiállított számlán szereplő bankszámlára kell teljesíteni. Ezekkel a befizetésekkel a hallgatónak nincs teendője, a befizetést az EK</w:t>
      </w:r>
      <w:r w:rsidR="00912550">
        <w:t>K</w:t>
      </w:r>
      <w:r>
        <w:t xml:space="preserve">E belső feladással fogja teljesíteni. </w:t>
      </w:r>
      <w:r w:rsidR="00912550">
        <w:t>A</w:t>
      </w:r>
      <w:r>
        <w:t xml:space="preserve"> fizetési kötelezettségekről a tételek kiírása után azonnal el kell készíteni a számlát, ezt követően nem tudunk kötelezettségvállalót elfogadni. </w:t>
      </w:r>
      <w:r>
        <w:rPr>
          <w:rStyle w:val="Kiemels2"/>
        </w:rPr>
        <w:t>Ezért nincs lehetőségünk arra, hogy a már kiállított számlákat módosítsuk!</w:t>
      </w:r>
    </w:p>
    <w:p w14:paraId="4A532120" w14:textId="77777777" w:rsidR="009600F9" w:rsidRDefault="00890211" w:rsidP="004F09A8">
      <w:pPr>
        <w:pStyle w:val="NormlWeb"/>
        <w:numPr>
          <w:ilvl w:val="0"/>
          <w:numId w:val="11"/>
        </w:numPr>
        <w:spacing w:after="120" w:afterAutospacing="0"/>
        <w:jc w:val="both"/>
        <w:rPr>
          <w:rStyle w:val="Kiemels2"/>
        </w:rPr>
      </w:pPr>
      <w:r>
        <w:rPr>
          <w:rStyle w:val="Kiemels2"/>
        </w:rPr>
        <w:t>Diákhitel2:</w:t>
      </w:r>
    </w:p>
    <w:p w14:paraId="722A99D8" w14:textId="77777777" w:rsidR="00890211" w:rsidRDefault="00890211" w:rsidP="004F09A8">
      <w:pPr>
        <w:pStyle w:val="NormlWeb"/>
        <w:spacing w:after="120" w:afterAutospacing="0"/>
        <w:ind w:left="720"/>
        <w:jc w:val="both"/>
      </w:pPr>
      <w:r>
        <w:t>Neptun rendszerben a Pénzügyek-beállítások menüpontban a Diákhitel2 szerződésszám rögzítése címszó alatt a Diákhitel2 szerződésszám négyzetbe írja be a diákhitel szerződésének számát, majd kattintson a „mentés" gombra. Következő lépésként pénzügyek – befizetések menüpontban a</w:t>
      </w:r>
      <w:r w:rsidR="0093212D">
        <w:rPr>
          <w:rStyle w:val="Kiemels2"/>
        </w:rPr>
        <w:t xml:space="preserve"> 2024/2025</w:t>
      </w:r>
      <w:r>
        <w:rPr>
          <w:rStyle w:val="Kiemels2"/>
        </w:rPr>
        <w:t>/</w:t>
      </w:r>
      <w:r w:rsidR="0093212D">
        <w:rPr>
          <w:rStyle w:val="Kiemels2"/>
        </w:rPr>
        <w:t>1</w:t>
      </w:r>
      <w:r>
        <w:t xml:space="preserve"> félévet listázva</w:t>
      </w:r>
      <w:r w:rsidR="002258DC">
        <w:t>,</w:t>
      </w:r>
      <w:r>
        <w:t xml:space="preserve"> a + jelre klikkelve a Diákhitel2 gombra kattintva ide is rögzítse be a szerződése számát.</w:t>
      </w:r>
      <w:r w:rsidR="009600F9">
        <w:t xml:space="preserve"> </w:t>
      </w:r>
      <w:r>
        <w:t>Figyelem! Annyi tételnél kell a fenti műveletet elvégeznie, ahány tételt a Diákhitel2 segítségével kíván megfizetni.</w:t>
      </w:r>
      <w:r w:rsidR="009600F9">
        <w:t xml:space="preserve"> </w:t>
      </w:r>
      <w:r>
        <w:t>Ezen adat megadása után a diákhitel megérkezése napjáig fizetési határidő módosítást fogunk engedélyezni önnek.</w:t>
      </w:r>
    </w:p>
    <w:p w14:paraId="675CEFC6" w14:textId="77777777" w:rsidR="00ED689F" w:rsidRDefault="00ED689F" w:rsidP="004F09A8">
      <w:pPr>
        <w:spacing w:after="120"/>
        <w:rPr>
          <w:sz w:val="24"/>
          <w:szCs w:val="24"/>
        </w:rPr>
      </w:pPr>
    </w:p>
    <w:p w14:paraId="736765F4" w14:textId="77777777" w:rsidR="000D1783" w:rsidRPr="00C10ADD" w:rsidRDefault="000D1783" w:rsidP="00B55A6E">
      <w:pPr>
        <w:pStyle w:val="Cmsor1"/>
      </w:pPr>
      <w:bookmarkStart w:id="6" w:name="_Toc157001813"/>
      <w:r w:rsidRPr="00C10ADD">
        <w:t>ÁTSOROLÁS</w:t>
      </w:r>
      <w:bookmarkEnd w:id="6"/>
    </w:p>
    <w:p w14:paraId="60BF387A" w14:textId="77777777" w:rsidR="000D1783" w:rsidRPr="00C10ADD" w:rsidRDefault="000D1783" w:rsidP="000D1783">
      <w:pPr>
        <w:jc w:val="both"/>
      </w:pPr>
    </w:p>
    <w:p w14:paraId="22E67D75" w14:textId="77777777" w:rsidR="001F3BDF" w:rsidRPr="00C10ADD" w:rsidRDefault="001F3BDF" w:rsidP="001F3BDF">
      <w:pPr>
        <w:spacing w:after="120"/>
        <w:jc w:val="both"/>
        <w:rPr>
          <w:sz w:val="24"/>
          <w:szCs w:val="24"/>
        </w:rPr>
      </w:pPr>
      <w:r w:rsidRPr="00C10ADD">
        <w:rPr>
          <w:sz w:val="24"/>
          <w:szCs w:val="24"/>
        </w:rPr>
        <w:t>Önköltséges/költségtérítéses finanszírozási formá</w:t>
      </w:r>
      <w:r>
        <w:rPr>
          <w:sz w:val="24"/>
          <w:szCs w:val="24"/>
        </w:rPr>
        <w:t>ra való átsorolásra hivatalból 3</w:t>
      </w:r>
      <w:r w:rsidRPr="00C10ADD">
        <w:rPr>
          <w:sz w:val="24"/>
          <w:szCs w:val="24"/>
        </w:rPr>
        <w:t xml:space="preserve"> okból kerül sor: </w:t>
      </w:r>
    </w:p>
    <w:p w14:paraId="7F67C2DF" w14:textId="77777777" w:rsidR="001F3BDF" w:rsidRPr="00FC1123" w:rsidRDefault="001F3BDF" w:rsidP="001F3BDF">
      <w:pPr>
        <w:pStyle w:val="Listaszerbekezds"/>
        <w:numPr>
          <w:ilvl w:val="0"/>
          <w:numId w:val="10"/>
        </w:numPr>
        <w:spacing w:after="120"/>
        <w:ind w:left="1134"/>
        <w:jc w:val="both"/>
        <w:rPr>
          <w:sz w:val="24"/>
          <w:szCs w:val="24"/>
        </w:rPr>
      </w:pPr>
      <w:r w:rsidRPr="00FC1123">
        <w:rPr>
          <w:sz w:val="24"/>
          <w:szCs w:val="24"/>
        </w:rPr>
        <w:t xml:space="preserve">az utolsó két olyan félévben, amelyben a hallgató hallgatói jogviszonya nem szünetelt, nem szerzett legalább 25 kreditet vagy súlyozott tanulmányi átlaga nem éri el a 2,75-öt, </w:t>
      </w:r>
    </w:p>
    <w:p w14:paraId="4AABEF41" w14:textId="77777777" w:rsidR="001F3BDF" w:rsidRPr="0065653A" w:rsidRDefault="001F3BDF" w:rsidP="001F3BDF">
      <w:pPr>
        <w:pStyle w:val="Listaszerbekezds"/>
        <w:numPr>
          <w:ilvl w:val="0"/>
          <w:numId w:val="10"/>
        </w:numPr>
        <w:spacing w:after="120"/>
        <w:ind w:left="1134"/>
        <w:jc w:val="both"/>
        <w:rPr>
          <w:sz w:val="24"/>
          <w:szCs w:val="24"/>
        </w:rPr>
      </w:pPr>
      <w:proofErr w:type="spellStart"/>
      <w:r w:rsidRPr="0065653A">
        <w:rPr>
          <w:sz w:val="24"/>
          <w:szCs w:val="24"/>
        </w:rPr>
        <w:t>Nftv</w:t>
      </w:r>
      <w:proofErr w:type="spellEnd"/>
      <w:r w:rsidRPr="0065653A">
        <w:rPr>
          <w:sz w:val="24"/>
          <w:szCs w:val="24"/>
        </w:rPr>
        <w:t xml:space="preserve">. 47.§ (3) alapján, ha a hallgató a képzési és kimeneti követelményekben meghatározott támogatási idő + 2 félév alatt tanulmányait nem tudja befejezni, tanulmányait </w:t>
      </w:r>
      <w:r w:rsidRPr="0065653A">
        <w:rPr>
          <w:sz w:val="24"/>
          <w:szCs w:val="24"/>
        </w:rPr>
        <w:lastRenderedPageBreak/>
        <w:t xml:space="preserve">költségtérítéses/önköltséges képzési formában folytathatja akkor is, ha az </w:t>
      </w:r>
      <w:proofErr w:type="spellStart"/>
      <w:r w:rsidRPr="0065653A">
        <w:rPr>
          <w:sz w:val="24"/>
          <w:szCs w:val="24"/>
        </w:rPr>
        <w:t>Nftv</w:t>
      </w:r>
      <w:proofErr w:type="spellEnd"/>
      <w:r w:rsidRPr="0065653A">
        <w:rPr>
          <w:sz w:val="24"/>
          <w:szCs w:val="24"/>
        </w:rPr>
        <w:t xml:space="preserve">. 47.§ (1) bekezdés szerinti maximum 12 félév állami támogatási időt egyébként még nem merítette ki. </w:t>
      </w:r>
    </w:p>
    <w:p w14:paraId="41066F66" w14:textId="77777777" w:rsidR="001F3BDF" w:rsidRPr="0065653A" w:rsidRDefault="001F3BDF" w:rsidP="001F3BDF">
      <w:pPr>
        <w:pStyle w:val="Listaszerbekezds"/>
        <w:numPr>
          <w:ilvl w:val="0"/>
          <w:numId w:val="10"/>
        </w:numPr>
        <w:spacing w:after="120"/>
        <w:ind w:left="1134"/>
        <w:jc w:val="both"/>
        <w:rPr>
          <w:sz w:val="24"/>
          <w:szCs w:val="24"/>
        </w:rPr>
      </w:pPr>
      <w:proofErr w:type="spellStart"/>
      <w:r w:rsidRPr="0065653A">
        <w:rPr>
          <w:sz w:val="24"/>
          <w:szCs w:val="24"/>
        </w:rPr>
        <w:t>Nftv</w:t>
      </w:r>
      <w:proofErr w:type="spellEnd"/>
      <w:r w:rsidRPr="0065653A">
        <w:rPr>
          <w:sz w:val="24"/>
          <w:szCs w:val="24"/>
        </w:rPr>
        <w:t>. 47.§ (1) bekezdés szerinti maximum 12 államilag támogatható félévet túllépi.</w:t>
      </w:r>
    </w:p>
    <w:p w14:paraId="2EEC6D47" w14:textId="77777777" w:rsidR="000D1783" w:rsidRPr="00C10ADD" w:rsidRDefault="000D1783" w:rsidP="000D1783">
      <w:pPr>
        <w:ind w:left="1134"/>
        <w:jc w:val="both"/>
        <w:rPr>
          <w:b/>
          <w:sz w:val="24"/>
          <w:szCs w:val="24"/>
          <w:u w:val="single"/>
        </w:rPr>
      </w:pPr>
    </w:p>
    <w:p w14:paraId="3F2912BC" w14:textId="77777777" w:rsidR="000D1783" w:rsidRPr="00C10ADD" w:rsidRDefault="000D1783" w:rsidP="00B55A6E">
      <w:pPr>
        <w:pStyle w:val="Cmsor1"/>
      </w:pPr>
      <w:bookmarkStart w:id="7" w:name="_Toc157001814"/>
      <w:r w:rsidRPr="00C10ADD">
        <w:t>HALLGATÓI JOGVISZONY MEGSZŰNTETÉS</w:t>
      </w:r>
      <w:bookmarkEnd w:id="7"/>
    </w:p>
    <w:p w14:paraId="25C09D40" w14:textId="77777777" w:rsidR="000D1783" w:rsidRPr="00C10ADD" w:rsidRDefault="000D1783" w:rsidP="000D1783">
      <w:pPr>
        <w:shd w:val="clear" w:color="auto" w:fill="FFFFFF"/>
        <w:adjustRightInd w:val="0"/>
        <w:spacing w:before="240" w:after="120"/>
        <w:jc w:val="both"/>
        <w:rPr>
          <w:sz w:val="24"/>
          <w:szCs w:val="24"/>
        </w:rPr>
      </w:pPr>
      <w:r w:rsidRPr="00C10ADD">
        <w:rPr>
          <w:b/>
          <w:sz w:val="24"/>
          <w:szCs w:val="24"/>
        </w:rPr>
        <w:t>Az Egyetem az alábbi esetek fennállás</w:t>
      </w:r>
      <w:r w:rsidR="001F6EBB">
        <w:rPr>
          <w:b/>
          <w:sz w:val="24"/>
          <w:szCs w:val="24"/>
        </w:rPr>
        <w:t>a</w:t>
      </w:r>
      <w:r w:rsidRPr="00C10ADD">
        <w:rPr>
          <w:b/>
          <w:sz w:val="24"/>
          <w:szCs w:val="24"/>
        </w:rPr>
        <w:t xml:space="preserve"> esetén egyoldalú nyilatkozattal megszünteti annak a hallgatónak a hallgatói jogviszonyát, aki: </w:t>
      </w:r>
    </w:p>
    <w:p w14:paraId="695D69C1" w14:textId="77777777" w:rsidR="000D1783" w:rsidRPr="00C10ADD" w:rsidRDefault="000D1783" w:rsidP="000D1783">
      <w:pPr>
        <w:pStyle w:val="Listaszerbekezds"/>
        <w:numPr>
          <w:ilvl w:val="0"/>
          <w:numId w:val="9"/>
        </w:numPr>
        <w:spacing w:before="120"/>
        <w:ind w:right="-425"/>
        <w:jc w:val="both"/>
        <w:rPr>
          <w:sz w:val="24"/>
          <w:szCs w:val="24"/>
        </w:rPr>
      </w:pPr>
      <w:r w:rsidRPr="00C10ADD">
        <w:rPr>
          <w:sz w:val="24"/>
          <w:szCs w:val="24"/>
        </w:rPr>
        <w:t>egymást követő harmadik alkalommal nem jelentkezett be a következő tanulmányi félévre, vagy a hallgatói jogviszony szünetelését követően nem kezdi meg tanulmányait,</w:t>
      </w:r>
    </w:p>
    <w:p w14:paraId="3FAEF238" w14:textId="77777777" w:rsidR="000D1783" w:rsidRPr="00C10ADD" w:rsidRDefault="000D1783" w:rsidP="000D1783">
      <w:pPr>
        <w:pStyle w:val="Listaszerbekezds"/>
        <w:numPr>
          <w:ilvl w:val="0"/>
          <w:numId w:val="9"/>
        </w:numPr>
        <w:spacing w:before="120"/>
        <w:ind w:right="-425"/>
        <w:jc w:val="both"/>
        <w:rPr>
          <w:sz w:val="24"/>
          <w:szCs w:val="24"/>
        </w:rPr>
      </w:pPr>
      <w:r w:rsidRPr="00C10ADD">
        <w:rPr>
          <w:sz w:val="24"/>
          <w:szCs w:val="24"/>
        </w:rPr>
        <w:t>a tanulmányi idő lejártával,</w:t>
      </w:r>
    </w:p>
    <w:p w14:paraId="358F37C5" w14:textId="77777777" w:rsidR="000D1783" w:rsidRPr="00C10ADD" w:rsidRDefault="000D1783" w:rsidP="000D1783">
      <w:pPr>
        <w:pStyle w:val="Listaszerbekezds"/>
        <w:numPr>
          <w:ilvl w:val="0"/>
          <w:numId w:val="9"/>
        </w:numPr>
        <w:spacing w:before="120"/>
        <w:ind w:right="-425"/>
        <w:jc w:val="both"/>
        <w:rPr>
          <w:sz w:val="24"/>
          <w:szCs w:val="24"/>
        </w:rPr>
      </w:pPr>
      <w:r w:rsidRPr="00C10ADD">
        <w:rPr>
          <w:sz w:val="24"/>
          <w:szCs w:val="24"/>
        </w:rPr>
        <w:t>ha a tanulmányok megkezdését követő első két félévben nem teljesít legalább tizenöt kreditet, a második félév vizsgaidőszakának utolsó napjáig,</w:t>
      </w:r>
    </w:p>
    <w:p w14:paraId="525B49D8" w14:textId="77777777" w:rsidR="000D1783" w:rsidRPr="00C10ADD" w:rsidRDefault="0019606F" w:rsidP="000D1783">
      <w:pPr>
        <w:pStyle w:val="Listaszerbekezds"/>
        <w:numPr>
          <w:ilvl w:val="0"/>
          <w:numId w:val="9"/>
        </w:numPr>
        <w:spacing w:before="120"/>
        <w:ind w:right="-425"/>
        <w:jc w:val="both"/>
        <w:rPr>
          <w:sz w:val="24"/>
          <w:szCs w:val="24"/>
        </w:rPr>
      </w:pPr>
      <w:r>
        <w:rPr>
          <w:sz w:val="24"/>
          <w:szCs w:val="24"/>
        </w:rPr>
        <w:t>ha a hallgató</w:t>
      </w:r>
      <w:r w:rsidR="000D1783" w:rsidRPr="00C10ADD">
        <w:rPr>
          <w:sz w:val="24"/>
          <w:szCs w:val="24"/>
        </w:rPr>
        <w:t xml:space="preserve"> az utolsó két olyan félévben, amelyben hallgatói jogviszonya nem szünetelt, tanulmányi eredménye nem érte el a 2,0 súlyozott tanulmányi átlagot,</w:t>
      </w:r>
    </w:p>
    <w:p w14:paraId="132CD60A" w14:textId="77777777" w:rsidR="000D1783" w:rsidRPr="00C10ADD" w:rsidRDefault="000D1783" w:rsidP="000D1783">
      <w:pPr>
        <w:pStyle w:val="Listaszerbekezds"/>
        <w:numPr>
          <w:ilvl w:val="0"/>
          <w:numId w:val="9"/>
        </w:numPr>
        <w:spacing w:before="120"/>
        <w:ind w:right="-425"/>
        <w:jc w:val="both"/>
        <w:rPr>
          <w:sz w:val="24"/>
          <w:szCs w:val="24"/>
        </w:rPr>
      </w:pPr>
      <w:r w:rsidRPr="00C10ADD">
        <w:rPr>
          <w:sz w:val="24"/>
          <w:szCs w:val="24"/>
        </w:rPr>
        <w:t>a hallgató hallgatói jogviszonyát – fizetési hátralék miatt – a rektor a hallgató eredménytelen felszólítása és a hallgató szociális helyzetének vizsgálata után megszünteti, a megszüntetés tárgyában hozott döntés jogerőre emelkedésének napján,</w:t>
      </w:r>
    </w:p>
    <w:p w14:paraId="3A1BE6B2" w14:textId="77777777" w:rsidR="000D1783" w:rsidRPr="00C10ADD" w:rsidRDefault="000D1783" w:rsidP="000D1783">
      <w:pPr>
        <w:pStyle w:val="Listaszerbekezds"/>
        <w:numPr>
          <w:ilvl w:val="0"/>
          <w:numId w:val="9"/>
        </w:numPr>
        <w:spacing w:before="120"/>
        <w:ind w:right="-425"/>
        <w:jc w:val="both"/>
        <w:rPr>
          <w:sz w:val="24"/>
          <w:szCs w:val="24"/>
        </w:rPr>
      </w:pPr>
      <w:r w:rsidRPr="00C10ADD">
        <w:rPr>
          <w:sz w:val="24"/>
          <w:szCs w:val="24"/>
        </w:rPr>
        <w:t>mesterképzésben az első két félév alatt nem teljesíti a bemeneti követelményként előírt tantárgyakat,</w:t>
      </w:r>
    </w:p>
    <w:p w14:paraId="5B6E02D2" w14:textId="77777777" w:rsidR="000D1783" w:rsidRPr="00C10ADD" w:rsidRDefault="000D1783" w:rsidP="000D1783">
      <w:pPr>
        <w:numPr>
          <w:ilvl w:val="0"/>
          <w:numId w:val="8"/>
        </w:numPr>
        <w:shd w:val="clear" w:color="auto" w:fill="FFFFFF"/>
        <w:adjustRightInd w:val="0"/>
        <w:spacing w:after="120"/>
        <w:jc w:val="both"/>
        <w:rPr>
          <w:sz w:val="24"/>
          <w:szCs w:val="24"/>
        </w:rPr>
      </w:pPr>
      <w:r w:rsidRPr="00C10ADD">
        <w:rPr>
          <w:sz w:val="24"/>
          <w:szCs w:val="24"/>
        </w:rPr>
        <w:t xml:space="preserve">az </w:t>
      </w:r>
      <w:r w:rsidRPr="00C10ADD">
        <w:rPr>
          <w:b/>
          <w:sz w:val="24"/>
          <w:szCs w:val="24"/>
        </w:rPr>
        <w:t>azonos tanegységből tett sikertelen javító, és ismétlő javító vizsgáinak összesített száma eléri az ötöt</w:t>
      </w:r>
      <w:r w:rsidRPr="00C10ADD">
        <w:rPr>
          <w:sz w:val="24"/>
          <w:szCs w:val="24"/>
        </w:rPr>
        <w:t>.</w:t>
      </w:r>
    </w:p>
    <w:p w14:paraId="266F090F" w14:textId="77777777" w:rsidR="00127ABE" w:rsidRDefault="00127ABE" w:rsidP="00127ABE">
      <w:pPr>
        <w:pStyle w:val="Cmsor1"/>
      </w:pPr>
      <w:bookmarkStart w:id="8" w:name="_Toc157001815"/>
      <w:r>
        <w:t>DIÁKIGAZOLVÁNY</w:t>
      </w:r>
      <w:bookmarkEnd w:id="8"/>
    </w:p>
    <w:p w14:paraId="0CBB44F7" w14:textId="77777777" w:rsidR="005921E1" w:rsidRPr="00EC2DB8" w:rsidRDefault="001F3BDF" w:rsidP="00127ABE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A 202</w:t>
      </w:r>
      <w:r w:rsidR="0093212D">
        <w:rPr>
          <w:sz w:val="24"/>
          <w:szCs w:val="24"/>
        </w:rPr>
        <w:t>4/25/1</w:t>
      </w:r>
      <w:r w:rsidR="00127ABE" w:rsidRPr="00127ABE">
        <w:rPr>
          <w:sz w:val="24"/>
          <w:szCs w:val="24"/>
        </w:rPr>
        <w:t xml:space="preserve"> féléves matricák kiosztásáról később tájékoztatjuk hallgatóinkat.</w:t>
      </w:r>
    </w:p>
    <w:p w14:paraId="07517A45" w14:textId="77777777" w:rsidR="004F09A8" w:rsidRPr="00B55A6E" w:rsidRDefault="004F09A8" w:rsidP="004F09A8">
      <w:pPr>
        <w:pStyle w:val="Cmsor1"/>
        <w:rPr>
          <w:caps/>
        </w:rPr>
      </w:pPr>
      <w:bookmarkStart w:id="9" w:name="_Toc157001816"/>
      <w:r w:rsidRPr="00B55A6E">
        <w:rPr>
          <w:caps/>
        </w:rPr>
        <w:t>Záróvizsga jelentkezés</w:t>
      </w:r>
      <w:bookmarkEnd w:id="9"/>
    </w:p>
    <w:p w14:paraId="5BCC67EE" w14:textId="77777777" w:rsidR="0093212D" w:rsidRPr="00EC2DB8" w:rsidRDefault="0093212D" w:rsidP="0093212D">
      <w:pPr>
        <w:ind w:firstLine="66"/>
        <w:jc w:val="both"/>
        <w:rPr>
          <w:sz w:val="24"/>
          <w:szCs w:val="24"/>
        </w:rPr>
      </w:pPr>
      <w:bookmarkStart w:id="10" w:name="_Toc157001817"/>
      <w:r w:rsidRPr="00EC2DB8">
        <w:rPr>
          <w:sz w:val="24"/>
          <w:szCs w:val="24"/>
        </w:rPr>
        <w:t xml:space="preserve">Végzős (utolsó féléves) hallgatók </w:t>
      </w:r>
      <w:r>
        <w:rPr>
          <w:b/>
          <w:sz w:val="24"/>
          <w:szCs w:val="24"/>
          <w:u w:val="single"/>
        </w:rPr>
        <w:t xml:space="preserve">2025 januári </w:t>
      </w:r>
      <w:r w:rsidRPr="00EC2DB8">
        <w:rPr>
          <w:b/>
          <w:sz w:val="24"/>
          <w:szCs w:val="24"/>
          <w:u w:val="single"/>
        </w:rPr>
        <w:t>záróvizsgára jelentkezés</w:t>
      </w:r>
      <w:r w:rsidRPr="00EC2DB8">
        <w:rPr>
          <w:sz w:val="24"/>
          <w:szCs w:val="24"/>
        </w:rPr>
        <w:t xml:space="preserve">ének határideje a </w:t>
      </w:r>
      <w:proofErr w:type="spellStart"/>
      <w:r w:rsidRPr="00EC2DB8">
        <w:rPr>
          <w:sz w:val="24"/>
          <w:szCs w:val="24"/>
        </w:rPr>
        <w:t>Neptunban</w:t>
      </w:r>
      <w:proofErr w:type="spellEnd"/>
      <w:r w:rsidRPr="00EC2DB8">
        <w:rPr>
          <w:sz w:val="24"/>
          <w:szCs w:val="24"/>
        </w:rPr>
        <w:t xml:space="preserve"> (Ügyintézés/Záróvizsgák menüpont): </w:t>
      </w:r>
      <w:r>
        <w:rPr>
          <w:sz w:val="24"/>
          <w:szCs w:val="24"/>
        </w:rPr>
        <w:t>2024. augusztus 26-</w:t>
      </w:r>
      <w:r w:rsidRPr="00EC2DB8">
        <w:rPr>
          <w:sz w:val="24"/>
          <w:szCs w:val="24"/>
        </w:rPr>
        <w:t xml:space="preserve"> </w:t>
      </w:r>
      <w:r>
        <w:rPr>
          <w:sz w:val="24"/>
          <w:szCs w:val="24"/>
        </w:rPr>
        <w:t>szeptember 13.</w:t>
      </w:r>
    </w:p>
    <w:p w14:paraId="4BBBFE83" w14:textId="77777777" w:rsidR="000D1783" w:rsidRDefault="00890211" w:rsidP="00890211">
      <w:pPr>
        <w:pStyle w:val="Cmsor1"/>
      </w:pPr>
      <w:r>
        <w:t>KÉRELMEK BENYÚJTÁS</w:t>
      </w:r>
      <w:r w:rsidR="00366D55">
        <w:t>A</w:t>
      </w:r>
      <w:bookmarkEnd w:id="10"/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985"/>
        <w:gridCol w:w="2410"/>
        <w:gridCol w:w="2268"/>
      </w:tblGrid>
      <w:tr w:rsidR="00366D55" w:rsidRPr="00945D8B" w14:paraId="1A82194D" w14:textId="77777777" w:rsidTr="00AF0FEE">
        <w:trPr>
          <w:trHeight w:val="230"/>
        </w:trPr>
        <w:tc>
          <w:tcPr>
            <w:tcW w:w="2263" w:type="dxa"/>
            <w:vMerge w:val="restart"/>
          </w:tcPr>
          <w:p w14:paraId="061FB465" w14:textId="77777777" w:rsidR="00366D55" w:rsidRPr="00945D8B" w:rsidRDefault="00366D55" w:rsidP="00AF0FEE">
            <w:pPr>
              <w:jc w:val="both"/>
              <w:rPr>
                <w:b/>
                <w:lang w:eastAsia="hu-HU"/>
              </w:rPr>
            </w:pPr>
            <w:r w:rsidRPr="00945D8B">
              <w:rPr>
                <w:b/>
                <w:lang w:eastAsia="hu-HU"/>
              </w:rPr>
              <w:t>Kérelem/beadvány típusok</w:t>
            </w:r>
          </w:p>
        </w:tc>
        <w:tc>
          <w:tcPr>
            <w:tcW w:w="1985" w:type="dxa"/>
            <w:vMerge w:val="restart"/>
          </w:tcPr>
          <w:p w14:paraId="09584124" w14:textId="77777777" w:rsidR="00366D55" w:rsidRPr="00945D8B" w:rsidRDefault="00366D55" w:rsidP="00AF0FEE">
            <w:pPr>
              <w:jc w:val="both"/>
              <w:rPr>
                <w:b/>
                <w:lang w:eastAsia="hu-HU"/>
              </w:rPr>
            </w:pPr>
            <w:r w:rsidRPr="00945D8B">
              <w:rPr>
                <w:b/>
                <w:lang w:eastAsia="hu-HU"/>
              </w:rPr>
              <w:t>Benyújtási határidő/ időszak</w:t>
            </w:r>
          </w:p>
        </w:tc>
        <w:tc>
          <w:tcPr>
            <w:tcW w:w="2410" w:type="dxa"/>
            <w:vMerge w:val="restart"/>
          </w:tcPr>
          <w:p w14:paraId="19C7A945" w14:textId="77777777" w:rsidR="00366D55" w:rsidRPr="00945D8B" w:rsidRDefault="00366D55" w:rsidP="00AF0FEE">
            <w:pPr>
              <w:jc w:val="both"/>
              <w:rPr>
                <w:b/>
                <w:lang w:eastAsia="hu-HU"/>
              </w:rPr>
            </w:pPr>
            <w:r w:rsidRPr="00945D8B">
              <w:rPr>
                <w:b/>
                <w:lang w:eastAsia="hu-HU"/>
              </w:rPr>
              <w:t>Mellékelt dokumentumok</w:t>
            </w:r>
          </w:p>
        </w:tc>
        <w:tc>
          <w:tcPr>
            <w:tcW w:w="2268" w:type="dxa"/>
            <w:vMerge w:val="restart"/>
          </w:tcPr>
          <w:p w14:paraId="1BB56F78" w14:textId="77777777" w:rsidR="00366D55" w:rsidRPr="00945D8B" w:rsidRDefault="00366D55" w:rsidP="00AF0FEE">
            <w:pPr>
              <w:jc w:val="both"/>
              <w:rPr>
                <w:b/>
                <w:lang w:eastAsia="hu-HU"/>
              </w:rPr>
            </w:pPr>
            <w:r>
              <w:rPr>
                <w:b/>
                <w:lang w:eastAsia="hu-HU"/>
              </w:rPr>
              <w:t>Beadás módja</w:t>
            </w:r>
          </w:p>
        </w:tc>
      </w:tr>
      <w:tr w:rsidR="00366D55" w:rsidRPr="00945D8B" w14:paraId="074E1CBE" w14:textId="77777777" w:rsidTr="00AF0FEE">
        <w:trPr>
          <w:trHeight w:val="230"/>
        </w:trPr>
        <w:tc>
          <w:tcPr>
            <w:tcW w:w="2263" w:type="dxa"/>
            <w:vMerge/>
          </w:tcPr>
          <w:p w14:paraId="0C115620" w14:textId="77777777" w:rsidR="00366D55" w:rsidRPr="00945D8B" w:rsidRDefault="00366D55" w:rsidP="00AF0FEE">
            <w:pPr>
              <w:jc w:val="both"/>
              <w:rPr>
                <w:b/>
                <w:lang w:eastAsia="hu-HU"/>
              </w:rPr>
            </w:pPr>
          </w:p>
        </w:tc>
        <w:tc>
          <w:tcPr>
            <w:tcW w:w="1985" w:type="dxa"/>
            <w:vMerge/>
          </w:tcPr>
          <w:p w14:paraId="1021B11E" w14:textId="77777777" w:rsidR="00366D55" w:rsidRPr="00945D8B" w:rsidRDefault="00366D55" w:rsidP="00AF0FEE">
            <w:pPr>
              <w:jc w:val="both"/>
              <w:rPr>
                <w:b/>
                <w:lang w:eastAsia="hu-HU"/>
              </w:rPr>
            </w:pPr>
          </w:p>
        </w:tc>
        <w:tc>
          <w:tcPr>
            <w:tcW w:w="2410" w:type="dxa"/>
            <w:vMerge/>
          </w:tcPr>
          <w:p w14:paraId="779474CE" w14:textId="77777777" w:rsidR="00366D55" w:rsidRPr="00945D8B" w:rsidRDefault="00366D55" w:rsidP="00AF0FEE">
            <w:pPr>
              <w:jc w:val="both"/>
              <w:rPr>
                <w:b/>
                <w:lang w:eastAsia="hu-HU"/>
              </w:rPr>
            </w:pPr>
          </w:p>
        </w:tc>
        <w:tc>
          <w:tcPr>
            <w:tcW w:w="2268" w:type="dxa"/>
            <w:vMerge/>
          </w:tcPr>
          <w:p w14:paraId="155209C9" w14:textId="77777777" w:rsidR="00366D55" w:rsidRPr="00945D8B" w:rsidRDefault="00366D55" w:rsidP="00AF0FEE">
            <w:pPr>
              <w:jc w:val="both"/>
              <w:rPr>
                <w:b/>
                <w:lang w:eastAsia="hu-HU"/>
              </w:rPr>
            </w:pPr>
          </w:p>
        </w:tc>
      </w:tr>
      <w:tr w:rsidR="001F3BDF" w:rsidRPr="00945D8B" w14:paraId="7D314507" w14:textId="77777777" w:rsidTr="00AF0FEE">
        <w:tc>
          <w:tcPr>
            <w:tcW w:w="2263" w:type="dxa"/>
          </w:tcPr>
          <w:p w14:paraId="5AB16BC1" w14:textId="77777777" w:rsidR="001F3BDF" w:rsidRPr="00945D8B" w:rsidRDefault="001F3BDF" w:rsidP="00AF0FEE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Szak-, telephely-, tagozatváltási kérelmek</w:t>
            </w:r>
          </w:p>
        </w:tc>
        <w:tc>
          <w:tcPr>
            <w:tcW w:w="1985" w:type="dxa"/>
          </w:tcPr>
          <w:p w14:paraId="637FB6EF" w14:textId="77777777" w:rsidR="001F3BDF" w:rsidRPr="00945D8B" w:rsidRDefault="0093212D" w:rsidP="00AF0FEE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 xml:space="preserve">augusztus </w:t>
            </w:r>
            <w:r w:rsidR="00B97ADC">
              <w:rPr>
                <w:lang w:eastAsia="hu-HU"/>
              </w:rPr>
              <w:t>21</w:t>
            </w:r>
            <w:r w:rsidR="001F3BDF">
              <w:rPr>
                <w:lang w:eastAsia="hu-HU"/>
              </w:rPr>
              <w:t>.</w:t>
            </w:r>
          </w:p>
        </w:tc>
        <w:tc>
          <w:tcPr>
            <w:tcW w:w="2410" w:type="dxa"/>
          </w:tcPr>
          <w:p w14:paraId="3599D746" w14:textId="77777777" w:rsidR="001F3BDF" w:rsidRPr="00945D8B" w:rsidRDefault="001F3BDF" w:rsidP="00AF0FEE">
            <w:pPr>
              <w:jc w:val="both"/>
              <w:rPr>
                <w:lang w:eastAsia="hu-HU"/>
              </w:rPr>
            </w:pPr>
          </w:p>
        </w:tc>
        <w:tc>
          <w:tcPr>
            <w:tcW w:w="2268" w:type="dxa"/>
          </w:tcPr>
          <w:p w14:paraId="69E47A35" w14:textId="77777777" w:rsidR="001F3BDF" w:rsidRDefault="001F3BDF" w:rsidP="00AF0FEE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Neptun rendszeren keresztül</w:t>
            </w:r>
          </w:p>
        </w:tc>
      </w:tr>
      <w:tr w:rsidR="00366D55" w:rsidRPr="00945D8B" w14:paraId="73B7218E" w14:textId="77777777" w:rsidTr="00AF0FEE">
        <w:tc>
          <w:tcPr>
            <w:tcW w:w="2263" w:type="dxa"/>
          </w:tcPr>
          <w:p w14:paraId="66320E75" w14:textId="77777777" w:rsidR="00366D55" w:rsidRPr="00945D8B" w:rsidRDefault="00366D55" w:rsidP="00AF0FEE">
            <w:pPr>
              <w:jc w:val="both"/>
              <w:rPr>
                <w:lang w:eastAsia="hu-HU"/>
              </w:rPr>
            </w:pPr>
            <w:r w:rsidRPr="00945D8B">
              <w:rPr>
                <w:lang w:eastAsia="hu-HU"/>
              </w:rPr>
              <w:t>Adatváltozás bejelentése</w:t>
            </w:r>
          </w:p>
        </w:tc>
        <w:tc>
          <w:tcPr>
            <w:tcW w:w="1985" w:type="dxa"/>
          </w:tcPr>
          <w:p w14:paraId="29619485" w14:textId="77777777" w:rsidR="00366D55" w:rsidRPr="00945D8B" w:rsidRDefault="00366D55" w:rsidP="00AF0FEE">
            <w:pPr>
              <w:jc w:val="both"/>
              <w:rPr>
                <w:lang w:eastAsia="hu-HU"/>
              </w:rPr>
            </w:pPr>
            <w:r w:rsidRPr="00945D8B">
              <w:rPr>
                <w:lang w:eastAsia="hu-HU"/>
              </w:rPr>
              <w:t>folyamatos</w:t>
            </w:r>
          </w:p>
        </w:tc>
        <w:tc>
          <w:tcPr>
            <w:tcW w:w="2410" w:type="dxa"/>
          </w:tcPr>
          <w:p w14:paraId="1F8B6904" w14:textId="77777777" w:rsidR="00366D55" w:rsidRPr="00945D8B" w:rsidRDefault="00366D55" w:rsidP="00AF0FEE">
            <w:pPr>
              <w:jc w:val="both"/>
              <w:rPr>
                <w:lang w:eastAsia="hu-HU"/>
              </w:rPr>
            </w:pPr>
            <w:r w:rsidRPr="00945D8B">
              <w:rPr>
                <w:lang w:eastAsia="hu-HU"/>
              </w:rPr>
              <w:t>adatváltozást igazoló dokumentum másolata</w:t>
            </w:r>
          </w:p>
        </w:tc>
        <w:tc>
          <w:tcPr>
            <w:tcW w:w="2268" w:type="dxa"/>
          </w:tcPr>
          <w:p w14:paraId="424888DB" w14:textId="77777777" w:rsidR="00366D55" w:rsidRPr="00945D8B" w:rsidRDefault="00366D55" w:rsidP="00AF0FEE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Neptun rendszeren keresztül</w:t>
            </w:r>
          </w:p>
        </w:tc>
      </w:tr>
      <w:tr w:rsidR="00366D55" w:rsidRPr="00945D8B" w14:paraId="7C3787F3" w14:textId="77777777" w:rsidTr="00AF0FEE">
        <w:trPr>
          <w:trHeight w:val="751"/>
        </w:trPr>
        <w:tc>
          <w:tcPr>
            <w:tcW w:w="2263" w:type="dxa"/>
          </w:tcPr>
          <w:p w14:paraId="538F4948" w14:textId="77777777" w:rsidR="00366D55" w:rsidRPr="00945D8B" w:rsidRDefault="00366D55" w:rsidP="00AF0FEE">
            <w:pPr>
              <w:jc w:val="both"/>
              <w:rPr>
                <w:lang w:eastAsia="hu-HU"/>
              </w:rPr>
            </w:pPr>
            <w:r w:rsidRPr="00945D8B">
              <w:rPr>
                <w:lang w:eastAsia="hu-HU"/>
              </w:rPr>
              <w:t>Hallgatói jogviszony szüneteltetése regisztrációs időn túl</w:t>
            </w:r>
          </w:p>
        </w:tc>
        <w:tc>
          <w:tcPr>
            <w:tcW w:w="1985" w:type="dxa"/>
          </w:tcPr>
          <w:p w14:paraId="3AFB435F" w14:textId="77777777" w:rsidR="00366D55" w:rsidRPr="00945D8B" w:rsidRDefault="0093212D" w:rsidP="00AF0FEE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 xml:space="preserve">október </w:t>
            </w:r>
            <w:r w:rsidR="00366D55" w:rsidRPr="00945D8B">
              <w:rPr>
                <w:lang w:eastAsia="hu-HU"/>
              </w:rPr>
              <w:t>14.</w:t>
            </w:r>
          </w:p>
        </w:tc>
        <w:tc>
          <w:tcPr>
            <w:tcW w:w="2410" w:type="dxa"/>
          </w:tcPr>
          <w:p w14:paraId="545462C9" w14:textId="77777777" w:rsidR="00366D55" w:rsidRPr="00945D8B" w:rsidRDefault="00366D55" w:rsidP="00AF0FEE">
            <w:pPr>
              <w:jc w:val="both"/>
              <w:rPr>
                <w:lang w:eastAsia="hu-HU"/>
              </w:rPr>
            </w:pPr>
          </w:p>
        </w:tc>
        <w:tc>
          <w:tcPr>
            <w:tcW w:w="2268" w:type="dxa"/>
          </w:tcPr>
          <w:p w14:paraId="445E999A" w14:textId="77777777" w:rsidR="00366D55" w:rsidRPr="00945D8B" w:rsidRDefault="00366D55" w:rsidP="00AF0FEE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Neptun rendszeren keresztül</w:t>
            </w:r>
          </w:p>
        </w:tc>
      </w:tr>
      <w:tr w:rsidR="00366D55" w:rsidRPr="00945D8B" w14:paraId="038C67BB" w14:textId="77777777" w:rsidTr="00AF0FEE">
        <w:tc>
          <w:tcPr>
            <w:tcW w:w="2263" w:type="dxa"/>
          </w:tcPr>
          <w:p w14:paraId="796781C4" w14:textId="77777777" w:rsidR="00366D55" w:rsidRPr="00945D8B" w:rsidRDefault="002258DC" w:rsidP="00AF0FEE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Hallgatói jogviszony megszű</w:t>
            </w:r>
            <w:r w:rsidR="00366D55" w:rsidRPr="00945D8B">
              <w:rPr>
                <w:lang w:eastAsia="hu-HU"/>
              </w:rPr>
              <w:t xml:space="preserve">ntetése </w:t>
            </w:r>
          </w:p>
        </w:tc>
        <w:tc>
          <w:tcPr>
            <w:tcW w:w="1985" w:type="dxa"/>
          </w:tcPr>
          <w:p w14:paraId="12EA2C39" w14:textId="77777777" w:rsidR="00366D55" w:rsidRPr="00945D8B" w:rsidRDefault="00366D55" w:rsidP="00AF0FEE">
            <w:pPr>
              <w:jc w:val="both"/>
              <w:rPr>
                <w:lang w:eastAsia="hu-HU"/>
              </w:rPr>
            </w:pPr>
            <w:r w:rsidRPr="00945D8B">
              <w:rPr>
                <w:lang w:eastAsia="hu-HU"/>
              </w:rPr>
              <w:t>folyamatos</w:t>
            </w:r>
          </w:p>
        </w:tc>
        <w:tc>
          <w:tcPr>
            <w:tcW w:w="2410" w:type="dxa"/>
          </w:tcPr>
          <w:p w14:paraId="3CAF4F77" w14:textId="77777777" w:rsidR="00366D55" w:rsidRPr="00945D8B" w:rsidRDefault="00366D55" w:rsidP="00AF0FEE">
            <w:pPr>
              <w:jc w:val="both"/>
              <w:rPr>
                <w:lang w:eastAsia="hu-HU"/>
              </w:rPr>
            </w:pPr>
            <w:r w:rsidRPr="00945D8B">
              <w:rPr>
                <w:lang w:eastAsia="hu-HU"/>
              </w:rPr>
              <w:t>-</w:t>
            </w:r>
          </w:p>
        </w:tc>
        <w:tc>
          <w:tcPr>
            <w:tcW w:w="2268" w:type="dxa"/>
          </w:tcPr>
          <w:p w14:paraId="2C884A05" w14:textId="77777777" w:rsidR="00366D55" w:rsidRPr="00945D8B" w:rsidRDefault="00366D55" w:rsidP="00AF0FEE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Neptun rendszeren keresztül</w:t>
            </w:r>
          </w:p>
        </w:tc>
      </w:tr>
      <w:tr w:rsidR="00366D55" w:rsidRPr="00945D8B" w14:paraId="4B284A6C" w14:textId="77777777" w:rsidTr="00AF0FEE">
        <w:tc>
          <w:tcPr>
            <w:tcW w:w="2263" w:type="dxa"/>
          </w:tcPr>
          <w:p w14:paraId="3C74101B" w14:textId="77777777" w:rsidR="00366D55" w:rsidRPr="00945D8B" w:rsidRDefault="00366D55" w:rsidP="00AF0FEE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Félévközi passziválás (</w:t>
            </w:r>
            <w:r w:rsidRPr="00945D8B">
              <w:rPr>
                <w:lang w:eastAsia="hu-HU"/>
              </w:rPr>
              <w:t xml:space="preserve">Hallgatói jogviszony </w:t>
            </w:r>
            <w:r w:rsidRPr="00945D8B">
              <w:rPr>
                <w:lang w:eastAsia="hu-HU"/>
              </w:rPr>
              <w:lastRenderedPageBreak/>
              <w:t>szünetelése betegség, baleset, vagy egyéb más váratlan ok miatt</w:t>
            </w:r>
            <w:r>
              <w:rPr>
                <w:lang w:eastAsia="hu-HU"/>
              </w:rPr>
              <w:t>)</w:t>
            </w:r>
          </w:p>
        </w:tc>
        <w:tc>
          <w:tcPr>
            <w:tcW w:w="1985" w:type="dxa"/>
          </w:tcPr>
          <w:p w14:paraId="4B9AA4DD" w14:textId="77777777" w:rsidR="00366D55" w:rsidRPr="00945D8B" w:rsidRDefault="0093212D" w:rsidP="0093212D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lastRenderedPageBreak/>
              <w:t xml:space="preserve">október </w:t>
            </w:r>
            <w:r w:rsidR="00366D55">
              <w:rPr>
                <w:lang w:eastAsia="hu-HU"/>
              </w:rPr>
              <w:t>15-</w:t>
            </w:r>
            <w:r>
              <w:rPr>
                <w:lang w:eastAsia="hu-HU"/>
              </w:rPr>
              <w:t>január 25</w:t>
            </w:r>
            <w:r w:rsidR="00366D55">
              <w:rPr>
                <w:lang w:eastAsia="hu-HU"/>
              </w:rPr>
              <w:t>.</w:t>
            </w:r>
          </w:p>
        </w:tc>
        <w:tc>
          <w:tcPr>
            <w:tcW w:w="2410" w:type="dxa"/>
          </w:tcPr>
          <w:p w14:paraId="06B38FF3" w14:textId="77777777" w:rsidR="00366D55" w:rsidRPr="00945D8B" w:rsidRDefault="00366D55" w:rsidP="00AF0FEE">
            <w:pPr>
              <w:jc w:val="both"/>
              <w:rPr>
                <w:lang w:eastAsia="hu-HU"/>
              </w:rPr>
            </w:pPr>
            <w:r w:rsidRPr="00945D8B">
              <w:rPr>
                <w:lang w:eastAsia="hu-HU"/>
              </w:rPr>
              <w:t>kérelmet alátámasztó dokumentumok</w:t>
            </w:r>
          </w:p>
        </w:tc>
        <w:tc>
          <w:tcPr>
            <w:tcW w:w="2268" w:type="dxa"/>
          </w:tcPr>
          <w:p w14:paraId="31A612B4" w14:textId="77777777" w:rsidR="00366D55" w:rsidRPr="00945D8B" w:rsidRDefault="00366D55" w:rsidP="00AF0FEE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Neptun rendszeren keresztül</w:t>
            </w:r>
          </w:p>
        </w:tc>
      </w:tr>
      <w:tr w:rsidR="00366D55" w:rsidRPr="00945D8B" w14:paraId="7307FF1B" w14:textId="77777777" w:rsidTr="00AF0FEE">
        <w:tc>
          <w:tcPr>
            <w:tcW w:w="2263" w:type="dxa"/>
          </w:tcPr>
          <w:p w14:paraId="63BBF290" w14:textId="77777777" w:rsidR="00366D55" w:rsidRPr="00945D8B" w:rsidRDefault="00366D55" w:rsidP="00AF0FEE">
            <w:pPr>
              <w:jc w:val="both"/>
              <w:rPr>
                <w:lang w:eastAsia="hu-HU"/>
              </w:rPr>
            </w:pPr>
            <w:r w:rsidRPr="00945D8B">
              <w:rPr>
                <w:lang w:eastAsia="hu-HU"/>
              </w:rPr>
              <w:t>Határidőn túli beiratkozás/bejelentkezés</w:t>
            </w:r>
          </w:p>
        </w:tc>
        <w:tc>
          <w:tcPr>
            <w:tcW w:w="1985" w:type="dxa"/>
          </w:tcPr>
          <w:p w14:paraId="3C557CA4" w14:textId="77777777" w:rsidR="00366D55" w:rsidRPr="00945D8B" w:rsidRDefault="0093212D" w:rsidP="00AF0FEE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 xml:space="preserve">október </w:t>
            </w:r>
            <w:r w:rsidR="0019606F">
              <w:rPr>
                <w:lang w:eastAsia="hu-HU"/>
              </w:rPr>
              <w:t>23</w:t>
            </w:r>
            <w:r w:rsidR="00366D55">
              <w:rPr>
                <w:lang w:eastAsia="hu-HU"/>
              </w:rPr>
              <w:t>-ig</w:t>
            </w:r>
          </w:p>
        </w:tc>
        <w:tc>
          <w:tcPr>
            <w:tcW w:w="2410" w:type="dxa"/>
          </w:tcPr>
          <w:p w14:paraId="369B82DC" w14:textId="77777777" w:rsidR="00366D55" w:rsidRPr="00945D8B" w:rsidRDefault="00366D55" w:rsidP="00AF0FEE">
            <w:pPr>
              <w:jc w:val="both"/>
              <w:rPr>
                <w:lang w:eastAsia="hu-HU"/>
              </w:rPr>
            </w:pPr>
            <w:r w:rsidRPr="00945D8B">
              <w:rPr>
                <w:lang w:eastAsia="hu-HU"/>
              </w:rPr>
              <w:t>-</w:t>
            </w:r>
          </w:p>
        </w:tc>
        <w:tc>
          <w:tcPr>
            <w:tcW w:w="2268" w:type="dxa"/>
          </w:tcPr>
          <w:p w14:paraId="06F7FF40" w14:textId="77777777" w:rsidR="00366D55" w:rsidRPr="00945D8B" w:rsidRDefault="00366D55" w:rsidP="00AF0FEE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Neptun rendszeren keresztül</w:t>
            </w:r>
          </w:p>
        </w:tc>
      </w:tr>
      <w:tr w:rsidR="00366D55" w:rsidRPr="00945D8B" w14:paraId="1FFEA4B8" w14:textId="77777777" w:rsidTr="00AF0FEE">
        <w:tc>
          <w:tcPr>
            <w:tcW w:w="2263" w:type="dxa"/>
          </w:tcPr>
          <w:p w14:paraId="14D2AC3E" w14:textId="77777777" w:rsidR="00366D55" w:rsidRPr="00945D8B" w:rsidRDefault="00366D55" w:rsidP="00AF0FEE">
            <w:pPr>
              <w:jc w:val="both"/>
              <w:rPr>
                <w:lang w:eastAsia="hu-HU"/>
              </w:rPr>
            </w:pPr>
            <w:r w:rsidRPr="00945D8B">
              <w:rPr>
                <w:lang w:eastAsia="hu-HU"/>
              </w:rPr>
              <w:t xml:space="preserve">Jogorvoslati kérelmek </w:t>
            </w:r>
          </w:p>
        </w:tc>
        <w:tc>
          <w:tcPr>
            <w:tcW w:w="1985" w:type="dxa"/>
          </w:tcPr>
          <w:p w14:paraId="71267CB2" w14:textId="77777777" w:rsidR="00366D55" w:rsidRPr="00945D8B" w:rsidRDefault="00366D55" w:rsidP="00AF0FEE">
            <w:pPr>
              <w:jc w:val="both"/>
              <w:rPr>
                <w:lang w:eastAsia="hu-HU"/>
              </w:rPr>
            </w:pPr>
            <w:r w:rsidRPr="00945D8B">
              <w:rPr>
                <w:lang w:eastAsia="hu-HU"/>
              </w:rPr>
              <w:t>folyamatos</w:t>
            </w:r>
          </w:p>
        </w:tc>
        <w:tc>
          <w:tcPr>
            <w:tcW w:w="2410" w:type="dxa"/>
          </w:tcPr>
          <w:p w14:paraId="6C8A9F04" w14:textId="77777777" w:rsidR="00366D55" w:rsidRPr="00945D8B" w:rsidRDefault="00366D55" w:rsidP="00AF0FEE">
            <w:pPr>
              <w:jc w:val="both"/>
              <w:rPr>
                <w:lang w:eastAsia="hu-HU"/>
              </w:rPr>
            </w:pPr>
            <w:r w:rsidRPr="00945D8B">
              <w:rPr>
                <w:lang w:eastAsia="hu-HU"/>
              </w:rPr>
              <w:t>a jogorvoslati kérelemben foglaltakat alátámasztó dokumentumok</w:t>
            </w:r>
          </w:p>
        </w:tc>
        <w:tc>
          <w:tcPr>
            <w:tcW w:w="2268" w:type="dxa"/>
          </w:tcPr>
          <w:p w14:paraId="1D033B17" w14:textId="77777777" w:rsidR="00366D55" w:rsidRPr="00945D8B" w:rsidRDefault="00366D55" w:rsidP="00AF0FEE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Tanulmányi és Oktatásszervezési Osztály</w:t>
            </w:r>
          </w:p>
        </w:tc>
      </w:tr>
      <w:tr w:rsidR="00366D55" w:rsidRPr="00945D8B" w14:paraId="23CD925D" w14:textId="77777777" w:rsidTr="00AF0FEE">
        <w:tc>
          <w:tcPr>
            <w:tcW w:w="2263" w:type="dxa"/>
          </w:tcPr>
          <w:p w14:paraId="0701E5A3" w14:textId="77777777" w:rsidR="00366D55" w:rsidRPr="00945D8B" w:rsidRDefault="00366D55" w:rsidP="00AF0FEE">
            <w:pPr>
              <w:jc w:val="both"/>
              <w:rPr>
                <w:lang w:eastAsia="hu-HU"/>
              </w:rPr>
            </w:pPr>
            <w:r w:rsidRPr="00945D8B">
              <w:rPr>
                <w:lang w:eastAsia="hu-HU"/>
              </w:rPr>
              <w:t>Kedvezményes tanulmányi rend</w:t>
            </w:r>
          </w:p>
        </w:tc>
        <w:tc>
          <w:tcPr>
            <w:tcW w:w="1985" w:type="dxa"/>
          </w:tcPr>
          <w:p w14:paraId="6ED359EE" w14:textId="77777777" w:rsidR="00366D55" w:rsidRPr="00945D8B" w:rsidRDefault="0093212D" w:rsidP="00AF0FEE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szeptember 15</w:t>
            </w:r>
            <w:r w:rsidR="0019606F">
              <w:rPr>
                <w:lang w:eastAsia="hu-HU"/>
              </w:rPr>
              <w:t>.</w:t>
            </w:r>
          </w:p>
        </w:tc>
        <w:tc>
          <w:tcPr>
            <w:tcW w:w="2410" w:type="dxa"/>
          </w:tcPr>
          <w:p w14:paraId="3D2DF6BF" w14:textId="77777777" w:rsidR="00366D55" w:rsidRPr="00945D8B" w:rsidRDefault="00366D55" w:rsidP="00AF0FEE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Tanulmányi és vizsgaszabályzat alapján</w:t>
            </w:r>
          </w:p>
        </w:tc>
        <w:tc>
          <w:tcPr>
            <w:tcW w:w="2268" w:type="dxa"/>
          </w:tcPr>
          <w:p w14:paraId="275FDDD2" w14:textId="77777777" w:rsidR="00366D55" w:rsidRPr="00945D8B" w:rsidRDefault="00366D55" w:rsidP="00AF0FEE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Neptun rendszeren keresztül</w:t>
            </w:r>
          </w:p>
        </w:tc>
      </w:tr>
      <w:tr w:rsidR="00DF084D" w:rsidRPr="00945D8B" w14:paraId="3B523A81" w14:textId="77777777" w:rsidTr="00AF0FEE">
        <w:tc>
          <w:tcPr>
            <w:tcW w:w="2263" w:type="dxa"/>
          </w:tcPr>
          <w:p w14:paraId="2074C1CB" w14:textId="77777777" w:rsidR="00DF084D" w:rsidRPr="00945D8B" w:rsidRDefault="00DF084D" w:rsidP="00DF084D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Részleges k</w:t>
            </w:r>
            <w:r w:rsidRPr="00945D8B">
              <w:rPr>
                <w:lang w:eastAsia="hu-HU"/>
              </w:rPr>
              <w:t>edvezményes tanulmányi rend</w:t>
            </w:r>
          </w:p>
        </w:tc>
        <w:tc>
          <w:tcPr>
            <w:tcW w:w="1985" w:type="dxa"/>
          </w:tcPr>
          <w:p w14:paraId="3A3B5194" w14:textId="77777777" w:rsidR="00DF084D" w:rsidRPr="00945D8B" w:rsidRDefault="0093212D" w:rsidP="00DF084D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szeptember 15.</w:t>
            </w:r>
          </w:p>
        </w:tc>
        <w:tc>
          <w:tcPr>
            <w:tcW w:w="2410" w:type="dxa"/>
          </w:tcPr>
          <w:p w14:paraId="10B56386" w14:textId="77777777" w:rsidR="00DF084D" w:rsidRPr="00945D8B" w:rsidRDefault="00DF084D" w:rsidP="00DF084D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Tanulmányi és vizsgaszabályzat alapján</w:t>
            </w:r>
          </w:p>
        </w:tc>
        <w:tc>
          <w:tcPr>
            <w:tcW w:w="2268" w:type="dxa"/>
          </w:tcPr>
          <w:p w14:paraId="19B7CD78" w14:textId="77777777" w:rsidR="00DF084D" w:rsidRPr="00945D8B" w:rsidRDefault="00DF084D" w:rsidP="00DF084D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Neptun rendszeren keresztül</w:t>
            </w:r>
          </w:p>
        </w:tc>
      </w:tr>
      <w:tr w:rsidR="00DF084D" w:rsidRPr="00945D8B" w14:paraId="7E5890A6" w14:textId="77777777" w:rsidTr="00AF0FEE">
        <w:tc>
          <w:tcPr>
            <w:tcW w:w="2263" w:type="dxa"/>
          </w:tcPr>
          <w:p w14:paraId="5C9B2C65" w14:textId="77777777" w:rsidR="00DF084D" w:rsidRPr="00945D8B" w:rsidRDefault="00DF084D" w:rsidP="00DF084D">
            <w:pPr>
              <w:jc w:val="both"/>
              <w:rPr>
                <w:lang w:eastAsia="hu-HU"/>
              </w:rPr>
            </w:pPr>
            <w:r w:rsidRPr="00945D8B">
              <w:rPr>
                <w:lang w:eastAsia="hu-HU"/>
              </w:rPr>
              <w:t>Méltányossági kérelmek</w:t>
            </w:r>
          </w:p>
        </w:tc>
        <w:tc>
          <w:tcPr>
            <w:tcW w:w="1985" w:type="dxa"/>
          </w:tcPr>
          <w:p w14:paraId="48030E1C" w14:textId="77777777" w:rsidR="00DF084D" w:rsidRPr="00945D8B" w:rsidRDefault="00DF084D" w:rsidP="00DF084D">
            <w:pPr>
              <w:jc w:val="both"/>
              <w:rPr>
                <w:lang w:eastAsia="hu-HU"/>
              </w:rPr>
            </w:pPr>
            <w:r w:rsidRPr="00945D8B">
              <w:rPr>
                <w:lang w:eastAsia="hu-HU"/>
              </w:rPr>
              <w:t>folyamatos</w:t>
            </w:r>
          </w:p>
        </w:tc>
        <w:tc>
          <w:tcPr>
            <w:tcW w:w="2410" w:type="dxa"/>
          </w:tcPr>
          <w:p w14:paraId="384125D5" w14:textId="77777777" w:rsidR="00DF084D" w:rsidRPr="00945D8B" w:rsidRDefault="00DF084D" w:rsidP="00DF084D">
            <w:pPr>
              <w:jc w:val="both"/>
              <w:rPr>
                <w:lang w:eastAsia="hu-HU"/>
              </w:rPr>
            </w:pPr>
            <w:r w:rsidRPr="00945D8B">
              <w:rPr>
                <w:lang w:eastAsia="hu-HU"/>
              </w:rPr>
              <w:t>a méltányossági kérelemben foglaltakat alátámasztó dokumentumok</w:t>
            </w:r>
          </w:p>
        </w:tc>
        <w:tc>
          <w:tcPr>
            <w:tcW w:w="2268" w:type="dxa"/>
          </w:tcPr>
          <w:p w14:paraId="3655382B" w14:textId="77777777" w:rsidR="00DF084D" w:rsidRPr="00945D8B" w:rsidRDefault="00DF084D" w:rsidP="00DF084D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Neptun rendszeren keresztül</w:t>
            </w:r>
          </w:p>
        </w:tc>
      </w:tr>
      <w:tr w:rsidR="00DF084D" w:rsidRPr="00945D8B" w14:paraId="04B2A7F0" w14:textId="77777777" w:rsidTr="00AF0FEE">
        <w:tc>
          <w:tcPr>
            <w:tcW w:w="2263" w:type="dxa"/>
          </w:tcPr>
          <w:p w14:paraId="26B23800" w14:textId="77777777" w:rsidR="00DF084D" w:rsidRPr="00945D8B" w:rsidRDefault="00DF084D" w:rsidP="00DF084D">
            <w:pPr>
              <w:jc w:val="both"/>
              <w:rPr>
                <w:lang w:eastAsia="hu-HU"/>
              </w:rPr>
            </w:pPr>
            <w:r w:rsidRPr="00945D8B">
              <w:rPr>
                <w:lang w:eastAsia="hu-HU"/>
              </w:rPr>
              <w:t>Szakirány/specializáció/ műveltségi területi modul (továbbiakban modul) változtatása, további modulok felvétele</w:t>
            </w:r>
          </w:p>
        </w:tc>
        <w:tc>
          <w:tcPr>
            <w:tcW w:w="1985" w:type="dxa"/>
          </w:tcPr>
          <w:p w14:paraId="1E1B300B" w14:textId="77777777" w:rsidR="00DF084D" w:rsidRPr="00945D8B" w:rsidRDefault="00DF084D" w:rsidP="00DF084D">
            <w:pPr>
              <w:jc w:val="both"/>
              <w:rPr>
                <w:lang w:eastAsia="hu-HU"/>
              </w:rPr>
            </w:pPr>
            <w:r w:rsidRPr="00945D8B">
              <w:rPr>
                <w:lang w:eastAsia="hu-HU"/>
              </w:rPr>
              <w:t>a modul választás félévében a vizsgaidőszak utolsó munkanapja</w:t>
            </w:r>
          </w:p>
        </w:tc>
        <w:tc>
          <w:tcPr>
            <w:tcW w:w="2410" w:type="dxa"/>
          </w:tcPr>
          <w:p w14:paraId="140ED9E2" w14:textId="77777777" w:rsidR="00DF084D" w:rsidRPr="00945D8B" w:rsidRDefault="00DF084D" w:rsidP="00DF084D">
            <w:pPr>
              <w:jc w:val="both"/>
              <w:rPr>
                <w:lang w:eastAsia="hu-HU"/>
              </w:rPr>
            </w:pPr>
            <w:r w:rsidRPr="00945D8B">
              <w:rPr>
                <w:lang w:eastAsia="hu-HU"/>
              </w:rPr>
              <w:t>-</w:t>
            </w:r>
          </w:p>
        </w:tc>
        <w:tc>
          <w:tcPr>
            <w:tcW w:w="2268" w:type="dxa"/>
          </w:tcPr>
          <w:p w14:paraId="18C97C4F" w14:textId="77777777" w:rsidR="00DF084D" w:rsidRPr="00945D8B" w:rsidRDefault="00DF084D" w:rsidP="00DF084D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Neptun rendszeren keresztül</w:t>
            </w:r>
          </w:p>
        </w:tc>
      </w:tr>
      <w:tr w:rsidR="00DF084D" w:rsidRPr="00945D8B" w14:paraId="633BF97D" w14:textId="77777777" w:rsidTr="00AF0FEE">
        <w:tc>
          <w:tcPr>
            <w:tcW w:w="2263" w:type="dxa"/>
          </w:tcPr>
          <w:p w14:paraId="54E14F5E" w14:textId="77777777" w:rsidR="00DF084D" w:rsidRPr="00945D8B" w:rsidRDefault="00DF084D" w:rsidP="00DF084D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Kérelem korábbi tanulmányok beszámításához</w:t>
            </w:r>
          </w:p>
        </w:tc>
        <w:tc>
          <w:tcPr>
            <w:tcW w:w="1985" w:type="dxa"/>
          </w:tcPr>
          <w:p w14:paraId="62AEB74B" w14:textId="77777777" w:rsidR="00DF084D" w:rsidRPr="00945D8B" w:rsidRDefault="00BA5BE7" w:rsidP="00DF084D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szeptember 13.</w:t>
            </w:r>
          </w:p>
        </w:tc>
        <w:tc>
          <w:tcPr>
            <w:tcW w:w="2410" w:type="dxa"/>
          </w:tcPr>
          <w:p w14:paraId="63BA9288" w14:textId="77777777" w:rsidR="00DF084D" w:rsidRPr="00945D8B" w:rsidRDefault="00DF084D" w:rsidP="00DF084D">
            <w:pPr>
              <w:jc w:val="both"/>
              <w:rPr>
                <w:lang w:eastAsia="hu-HU"/>
              </w:rPr>
            </w:pPr>
            <w:r w:rsidRPr="00945D8B">
              <w:rPr>
                <w:lang w:eastAsia="hu-HU"/>
              </w:rPr>
              <w:t>hitelesített tantárgyi tematikák, hitelesített leckekönyv másolat/kivonat vagy hitelesített törzslap kivonat</w:t>
            </w:r>
          </w:p>
        </w:tc>
        <w:tc>
          <w:tcPr>
            <w:tcW w:w="2268" w:type="dxa"/>
          </w:tcPr>
          <w:p w14:paraId="079466E4" w14:textId="77777777" w:rsidR="00DF084D" w:rsidRPr="00945D8B" w:rsidRDefault="00DF084D" w:rsidP="00DF084D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Illetékes Dékáni Hivatal</w:t>
            </w:r>
          </w:p>
        </w:tc>
      </w:tr>
      <w:tr w:rsidR="00DF084D" w:rsidRPr="00945D8B" w14:paraId="6EB100BF" w14:textId="77777777" w:rsidTr="00AF0FEE">
        <w:tc>
          <w:tcPr>
            <w:tcW w:w="2263" w:type="dxa"/>
          </w:tcPr>
          <w:p w14:paraId="0EDF2740" w14:textId="77777777" w:rsidR="00DF084D" w:rsidRPr="00945D8B" w:rsidRDefault="00DF084D" w:rsidP="00DF084D">
            <w:pPr>
              <w:jc w:val="both"/>
              <w:rPr>
                <w:lang w:eastAsia="hu-HU"/>
              </w:rPr>
            </w:pPr>
            <w:r w:rsidRPr="00945D8B">
              <w:rPr>
                <w:lang w:eastAsia="hu-HU"/>
              </w:rPr>
              <w:t>Utólagos záróvizsgára történő jelentkezés</w:t>
            </w:r>
          </w:p>
        </w:tc>
        <w:tc>
          <w:tcPr>
            <w:tcW w:w="1985" w:type="dxa"/>
          </w:tcPr>
          <w:p w14:paraId="21F178E0" w14:textId="77777777" w:rsidR="00DF084D" w:rsidRPr="00945D8B" w:rsidRDefault="00BA5BE7" w:rsidP="00D46C73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 xml:space="preserve">november </w:t>
            </w:r>
            <w:r w:rsidR="00D46C73">
              <w:rPr>
                <w:lang w:eastAsia="hu-HU"/>
              </w:rPr>
              <w:t>30.</w:t>
            </w:r>
          </w:p>
        </w:tc>
        <w:tc>
          <w:tcPr>
            <w:tcW w:w="2410" w:type="dxa"/>
          </w:tcPr>
          <w:p w14:paraId="47B6ECCF" w14:textId="77777777" w:rsidR="00DF084D" w:rsidRPr="00945D8B" w:rsidRDefault="00DF084D" w:rsidP="00DF084D">
            <w:pPr>
              <w:jc w:val="both"/>
              <w:rPr>
                <w:lang w:eastAsia="hu-HU"/>
              </w:rPr>
            </w:pPr>
          </w:p>
        </w:tc>
        <w:tc>
          <w:tcPr>
            <w:tcW w:w="2268" w:type="dxa"/>
          </w:tcPr>
          <w:p w14:paraId="4FA7AD52" w14:textId="77777777" w:rsidR="00DF084D" w:rsidRPr="00945D8B" w:rsidRDefault="00DF084D" w:rsidP="00DF084D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Neptun rendszeren keresztül</w:t>
            </w:r>
          </w:p>
        </w:tc>
      </w:tr>
      <w:tr w:rsidR="00DF084D" w:rsidRPr="00945D8B" w14:paraId="786EC21C" w14:textId="77777777" w:rsidTr="00AF0FEE">
        <w:tc>
          <w:tcPr>
            <w:tcW w:w="2263" w:type="dxa"/>
          </w:tcPr>
          <w:p w14:paraId="1776970D" w14:textId="77777777" w:rsidR="00DF084D" w:rsidRPr="00945D8B" w:rsidRDefault="00DF084D" w:rsidP="00DF084D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Számlakérő</w:t>
            </w:r>
          </w:p>
        </w:tc>
        <w:tc>
          <w:tcPr>
            <w:tcW w:w="1985" w:type="dxa"/>
          </w:tcPr>
          <w:p w14:paraId="3B8D8459" w14:textId="77777777" w:rsidR="00DF084D" w:rsidRDefault="00BA5BE7" w:rsidP="00D46C73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augusztus 25</w:t>
            </w:r>
            <w:r w:rsidR="00DF084D">
              <w:rPr>
                <w:lang w:eastAsia="hu-HU"/>
              </w:rPr>
              <w:t>.</w:t>
            </w:r>
          </w:p>
        </w:tc>
        <w:tc>
          <w:tcPr>
            <w:tcW w:w="2410" w:type="dxa"/>
          </w:tcPr>
          <w:p w14:paraId="3F1B0DC5" w14:textId="77777777" w:rsidR="00DF084D" w:rsidRPr="00945D8B" w:rsidRDefault="00DF084D" w:rsidP="00DF084D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Kötelezettségvállalási nyilatkozat</w:t>
            </w:r>
          </w:p>
        </w:tc>
        <w:tc>
          <w:tcPr>
            <w:tcW w:w="2268" w:type="dxa"/>
          </w:tcPr>
          <w:p w14:paraId="0BEC0454" w14:textId="77777777" w:rsidR="00DF084D" w:rsidRDefault="00DF084D" w:rsidP="00DF084D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Neptun rendszeren keresztül</w:t>
            </w:r>
          </w:p>
        </w:tc>
      </w:tr>
      <w:tr w:rsidR="00DF084D" w:rsidRPr="00945D8B" w14:paraId="61511135" w14:textId="77777777" w:rsidTr="00AF0FEE">
        <w:tc>
          <w:tcPr>
            <w:tcW w:w="2263" w:type="dxa"/>
          </w:tcPr>
          <w:p w14:paraId="4C19A3D5" w14:textId="77777777" w:rsidR="00DF084D" w:rsidRPr="00945D8B" w:rsidRDefault="00DF084D" w:rsidP="00DF084D">
            <w:pPr>
              <w:jc w:val="both"/>
              <w:rPr>
                <w:lang w:eastAsia="hu-HU"/>
              </w:rPr>
            </w:pPr>
            <w:r w:rsidRPr="00945D8B">
              <w:rPr>
                <w:lang w:eastAsia="hu-HU"/>
              </w:rPr>
              <w:t xml:space="preserve">Költségtérítés/önköltség/térítési díj befizetésének elhalasztására kérelem </w:t>
            </w:r>
          </w:p>
        </w:tc>
        <w:tc>
          <w:tcPr>
            <w:tcW w:w="1985" w:type="dxa"/>
          </w:tcPr>
          <w:p w14:paraId="0EAEFF5E" w14:textId="77777777" w:rsidR="00DF084D" w:rsidRPr="00945D8B" w:rsidRDefault="00BA5BE7" w:rsidP="00DF084D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szeptember 12.</w:t>
            </w:r>
          </w:p>
        </w:tc>
        <w:tc>
          <w:tcPr>
            <w:tcW w:w="2410" w:type="dxa"/>
          </w:tcPr>
          <w:p w14:paraId="6A877C95" w14:textId="77777777" w:rsidR="00DF084D" w:rsidRPr="00945D8B" w:rsidRDefault="00DF084D" w:rsidP="00DF084D">
            <w:pPr>
              <w:jc w:val="both"/>
              <w:rPr>
                <w:lang w:eastAsia="hu-HU"/>
              </w:rPr>
            </w:pPr>
            <w:r w:rsidRPr="00945D8B">
              <w:rPr>
                <w:lang w:eastAsia="hu-HU"/>
              </w:rPr>
              <w:t>-</w:t>
            </w:r>
          </w:p>
        </w:tc>
        <w:tc>
          <w:tcPr>
            <w:tcW w:w="2268" w:type="dxa"/>
          </w:tcPr>
          <w:p w14:paraId="6AC34C40" w14:textId="77777777" w:rsidR="00DF084D" w:rsidRPr="00945D8B" w:rsidRDefault="00DF084D" w:rsidP="00DF084D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Neptun rendszeren keresztül</w:t>
            </w:r>
          </w:p>
        </w:tc>
      </w:tr>
      <w:tr w:rsidR="00DF084D" w:rsidRPr="00945D8B" w14:paraId="459F3706" w14:textId="77777777" w:rsidTr="00DF084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15E9" w14:textId="77777777" w:rsidR="00DF084D" w:rsidRPr="00945D8B" w:rsidRDefault="00DF084D" w:rsidP="003535E9">
            <w:pPr>
              <w:jc w:val="both"/>
              <w:rPr>
                <w:lang w:eastAsia="hu-HU"/>
              </w:rPr>
            </w:pPr>
            <w:r w:rsidRPr="00DF084D">
              <w:rPr>
                <w:lang w:eastAsia="hu-HU"/>
              </w:rPr>
              <w:t>Összefüggő tanítási gyakorlat beszámítása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8EEA" w14:textId="77777777" w:rsidR="00DF084D" w:rsidRPr="00945D8B" w:rsidRDefault="009A39C3" w:rsidP="003535E9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szeptember 20.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B034" w14:textId="77777777" w:rsidR="00DF084D" w:rsidRPr="00945D8B" w:rsidRDefault="00D46C73" w:rsidP="003535E9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kiírás szerint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84D8" w14:textId="77777777" w:rsidR="00DF084D" w:rsidRPr="00945D8B" w:rsidRDefault="00DF084D" w:rsidP="003535E9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Neptun rendszeren keresztül</w:t>
            </w:r>
          </w:p>
        </w:tc>
      </w:tr>
      <w:tr w:rsidR="00D46C73" w:rsidRPr="00945D8B" w14:paraId="61550C80" w14:textId="77777777" w:rsidTr="00D46C73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B208" w14:textId="77777777" w:rsidR="00D46C73" w:rsidRPr="00945D8B" w:rsidRDefault="00D46C73" w:rsidP="009E7BBE">
            <w:pPr>
              <w:jc w:val="both"/>
              <w:rPr>
                <w:lang w:eastAsia="hu-HU"/>
              </w:rPr>
            </w:pPr>
            <w:proofErr w:type="spellStart"/>
            <w:r>
              <w:rPr>
                <w:lang w:eastAsia="hu-HU"/>
              </w:rPr>
              <w:t>Pyrker</w:t>
            </w:r>
            <w:proofErr w:type="spellEnd"/>
            <w:r>
              <w:rPr>
                <w:lang w:eastAsia="hu-HU"/>
              </w:rPr>
              <w:t xml:space="preserve"> ösztöndíj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9002" w14:textId="77777777" w:rsidR="00D46C73" w:rsidRPr="00945D8B" w:rsidRDefault="009A39C3" w:rsidP="009E7BBE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szeptember 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71EB" w14:textId="77777777" w:rsidR="00D46C73" w:rsidRPr="00945D8B" w:rsidRDefault="00D46C73" w:rsidP="009E7BBE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kiírás szerint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325D" w14:textId="77777777" w:rsidR="00D46C73" w:rsidRPr="00945D8B" w:rsidRDefault="00D46C73" w:rsidP="009E7BBE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Neptun rendszeren keresztül</w:t>
            </w:r>
          </w:p>
        </w:tc>
      </w:tr>
      <w:tr w:rsidR="00D46C73" w:rsidRPr="00945D8B" w14:paraId="7749C511" w14:textId="77777777" w:rsidTr="00D46C73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67DD" w14:textId="77777777" w:rsidR="00D46C73" w:rsidRPr="00945D8B" w:rsidRDefault="00D46C73" w:rsidP="009E7BBE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Esélyt a tanuláshoz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4933" w14:textId="77777777" w:rsidR="00D46C73" w:rsidRPr="00945D8B" w:rsidRDefault="0019606F" w:rsidP="009E7BBE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kiírás szerint</w:t>
            </w:r>
            <w:r w:rsidR="00D46C73">
              <w:rPr>
                <w:lang w:eastAsia="hu-H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010C" w14:textId="77777777" w:rsidR="00D46C73" w:rsidRPr="00945D8B" w:rsidRDefault="00D46C73" w:rsidP="009E7BBE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kiírás szerint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E2D5" w14:textId="77777777" w:rsidR="00D46C73" w:rsidRPr="00945D8B" w:rsidRDefault="00D46C73" w:rsidP="009E7BBE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Neptun rendszeren keresztül</w:t>
            </w:r>
          </w:p>
        </w:tc>
      </w:tr>
    </w:tbl>
    <w:p w14:paraId="641A0626" w14:textId="77777777" w:rsidR="00890211" w:rsidRDefault="00890211" w:rsidP="001B6CE6">
      <w:pPr>
        <w:jc w:val="both"/>
        <w:rPr>
          <w:b/>
          <w:sz w:val="24"/>
          <w:szCs w:val="24"/>
          <w:u w:val="single"/>
        </w:rPr>
      </w:pPr>
    </w:p>
    <w:p w14:paraId="556ACC13" w14:textId="77777777" w:rsidR="00890211" w:rsidRPr="00890211" w:rsidRDefault="00890211" w:rsidP="00890211">
      <w:pPr>
        <w:pStyle w:val="Cmsor1"/>
        <w:rPr>
          <w:caps/>
        </w:rPr>
      </w:pPr>
      <w:bookmarkStart w:id="11" w:name="_Toc157001818"/>
      <w:r w:rsidRPr="00890211">
        <w:rPr>
          <w:caps/>
        </w:rPr>
        <w:t>Tantárgybeszámítási kérelmek leadása</w:t>
      </w:r>
      <w:bookmarkEnd w:id="11"/>
    </w:p>
    <w:p w14:paraId="7D23E0CC" w14:textId="77777777" w:rsidR="00890211" w:rsidRDefault="00890211" w:rsidP="00890211"/>
    <w:p w14:paraId="6473E187" w14:textId="77777777" w:rsidR="00890211" w:rsidRDefault="00890211" w:rsidP="00890211">
      <w:pPr>
        <w:spacing w:line="240" w:lineRule="atLeast"/>
        <w:textAlignment w:val="baseline"/>
        <w:rPr>
          <w:sz w:val="24"/>
          <w:szCs w:val="24"/>
        </w:rPr>
      </w:pPr>
      <w:r w:rsidRPr="00366D55">
        <w:rPr>
          <w:sz w:val="24"/>
          <w:szCs w:val="24"/>
        </w:rPr>
        <w:t>A beszámítási kérelem f</w:t>
      </w:r>
      <w:r w:rsidR="004F09A8" w:rsidRPr="00366D55">
        <w:rPr>
          <w:sz w:val="24"/>
          <w:szCs w:val="24"/>
        </w:rPr>
        <w:t>ormanyomtatványa az egyetem honlapjáról letölthető</w:t>
      </w:r>
      <w:r w:rsidRPr="00366D55">
        <w:rPr>
          <w:sz w:val="24"/>
          <w:szCs w:val="24"/>
        </w:rPr>
        <w:t xml:space="preserve"> a </w:t>
      </w:r>
      <w:hyperlink r:id="rId11" w:history="1">
        <w:r w:rsidR="001A1BF0" w:rsidRPr="00366D55">
          <w:rPr>
            <w:rStyle w:val="Hiperhivatkozs"/>
            <w:sz w:val="24"/>
            <w:szCs w:val="24"/>
          </w:rPr>
          <w:t>Kérelem korábbi tanulmányok beszámításához</w:t>
        </w:r>
      </w:hyperlink>
      <w:r w:rsidR="004F09A8" w:rsidRPr="00366D55">
        <w:rPr>
          <w:sz w:val="24"/>
          <w:szCs w:val="24"/>
        </w:rPr>
        <w:t xml:space="preserve"> </w:t>
      </w:r>
      <w:r w:rsidRPr="00366D55">
        <w:rPr>
          <w:sz w:val="24"/>
          <w:szCs w:val="24"/>
        </w:rPr>
        <w:t>link</w:t>
      </w:r>
      <w:r w:rsidR="001A1BF0" w:rsidRPr="00366D55">
        <w:rPr>
          <w:sz w:val="24"/>
          <w:szCs w:val="24"/>
        </w:rPr>
        <w:t>ről</w:t>
      </w:r>
      <w:r w:rsidR="00F65828">
        <w:rPr>
          <w:sz w:val="24"/>
          <w:szCs w:val="24"/>
        </w:rPr>
        <w:t>. Kérjük</w:t>
      </w:r>
      <w:r w:rsidRPr="00366D55">
        <w:rPr>
          <w:sz w:val="24"/>
          <w:szCs w:val="24"/>
        </w:rPr>
        <w:t xml:space="preserve"> a nyomtatványt nyomtatott nagybetűvel vagy szövegszerkesztővel kitölteni.</w:t>
      </w:r>
    </w:p>
    <w:p w14:paraId="4C9FD5C7" w14:textId="77777777" w:rsidR="00F65828" w:rsidRPr="00366D55" w:rsidRDefault="00F65828" w:rsidP="00890211">
      <w:pPr>
        <w:spacing w:line="240" w:lineRule="atLeast"/>
        <w:textAlignment w:val="baseline"/>
        <w:rPr>
          <w:color w:val="004B69"/>
          <w:sz w:val="24"/>
          <w:szCs w:val="24"/>
          <w:lang w:eastAsia="hu-HU"/>
        </w:rPr>
      </w:pPr>
    </w:p>
    <w:p w14:paraId="2AD9160D" w14:textId="77777777" w:rsidR="00890211" w:rsidRPr="00366D55" w:rsidRDefault="00890211" w:rsidP="00890211">
      <w:pPr>
        <w:rPr>
          <w:sz w:val="24"/>
          <w:szCs w:val="24"/>
        </w:rPr>
      </w:pPr>
      <w:r w:rsidRPr="00366D55">
        <w:rPr>
          <w:sz w:val="24"/>
          <w:szCs w:val="24"/>
        </w:rPr>
        <w:t xml:space="preserve">A kérelmet az egri képzési helyen az illetékes kari dékáni hivatalba, </w:t>
      </w:r>
      <w:r w:rsidR="00F65828">
        <w:rPr>
          <w:sz w:val="24"/>
          <w:szCs w:val="24"/>
        </w:rPr>
        <w:t xml:space="preserve">a </w:t>
      </w:r>
      <w:r w:rsidRPr="00366D55">
        <w:rPr>
          <w:sz w:val="24"/>
          <w:szCs w:val="24"/>
        </w:rPr>
        <w:t xml:space="preserve">Jászberényi Campuson az oktatási csoporthoz postai úton kell benyújtani </w:t>
      </w:r>
      <w:r w:rsidRPr="009A39C3">
        <w:rPr>
          <w:b/>
          <w:sz w:val="24"/>
          <w:szCs w:val="24"/>
        </w:rPr>
        <w:t>202</w:t>
      </w:r>
      <w:r w:rsidR="0019606F" w:rsidRPr="009A39C3">
        <w:rPr>
          <w:b/>
          <w:sz w:val="24"/>
          <w:szCs w:val="24"/>
        </w:rPr>
        <w:t>4</w:t>
      </w:r>
      <w:r w:rsidRPr="009A39C3">
        <w:rPr>
          <w:b/>
          <w:sz w:val="24"/>
          <w:szCs w:val="24"/>
        </w:rPr>
        <w:t xml:space="preserve">. </w:t>
      </w:r>
      <w:r w:rsidR="009A39C3" w:rsidRPr="009A39C3">
        <w:rPr>
          <w:b/>
          <w:sz w:val="24"/>
          <w:szCs w:val="24"/>
        </w:rPr>
        <w:t>szeptember 13</w:t>
      </w:r>
      <w:r w:rsidRPr="009A39C3">
        <w:rPr>
          <w:b/>
          <w:sz w:val="24"/>
          <w:szCs w:val="24"/>
        </w:rPr>
        <w:t>-ig.</w:t>
      </w:r>
      <w:r w:rsidRPr="00366D55">
        <w:rPr>
          <w:sz w:val="24"/>
          <w:szCs w:val="24"/>
        </w:rPr>
        <w:t xml:space="preserve"> </w:t>
      </w:r>
    </w:p>
    <w:p w14:paraId="652FB3A2" w14:textId="77777777" w:rsidR="00890211" w:rsidRDefault="00890211" w:rsidP="00890211">
      <w:pPr>
        <w:rPr>
          <w:sz w:val="24"/>
          <w:szCs w:val="24"/>
        </w:rPr>
      </w:pPr>
      <w:r w:rsidRPr="00366D55">
        <w:rPr>
          <w:sz w:val="24"/>
          <w:szCs w:val="24"/>
        </w:rPr>
        <w:t>A beszámítás, kreditátvitel történhet más hazai vagy külföldi felsőoktatási intézményben teljesített tanegység alapján vagy az EKKE-n korábban teljesített tanegység alapján.</w:t>
      </w:r>
    </w:p>
    <w:p w14:paraId="720B2F8E" w14:textId="77777777" w:rsidR="00F65828" w:rsidRPr="00366D55" w:rsidRDefault="00F65828" w:rsidP="00890211">
      <w:pPr>
        <w:rPr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654"/>
        <w:gridCol w:w="1380"/>
        <w:gridCol w:w="1391"/>
        <w:gridCol w:w="1388"/>
        <w:gridCol w:w="1389"/>
        <w:gridCol w:w="1472"/>
      </w:tblGrid>
      <w:tr w:rsidR="00890211" w:rsidRPr="00366D55" w14:paraId="696E3DC1" w14:textId="77777777" w:rsidTr="000B2693">
        <w:tc>
          <w:tcPr>
            <w:tcW w:w="1654" w:type="dxa"/>
          </w:tcPr>
          <w:p w14:paraId="322C5565" w14:textId="77777777" w:rsidR="00890211" w:rsidRPr="00366D55" w:rsidRDefault="00890211" w:rsidP="000B2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14:paraId="69D4D270" w14:textId="77777777" w:rsidR="00890211" w:rsidRPr="00366D55" w:rsidRDefault="00890211" w:rsidP="000B2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D55">
              <w:rPr>
                <w:rFonts w:ascii="Times New Roman" w:hAnsi="Times New Roman" w:cs="Times New Roman"/>
                <w:sz w:val="24"/>
                <w:szCs w:val="24"/>
              </w:rPr>
              <w:t>Kérelem szükséges</w:t>
            </w:r>
          </w:p>
        </w:tc>
        <w:tc>
          <w:tcPr>
            <w:tcW w:w="1391" w:type="dxa"/>
          </w:tcPr>
          <w:p w14:paraId="249A0F38" w14:textId="77777777" w:rsidR="00890211" w:rsidRPr="00366D55" w:rsidRDefault="00890211" w:rsidP="000B2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D55">
              <w:rPr>
                <w:rFonts w:ascii="Times New Roman" w:hAnsi="Times New Roman" w:cs="Times New Roman"/>
                <w:sz w:val="24"/>
                <w:szCs w:val="24"/>
              </w:rPr>
              <w:t xml:space="preserve">Hitelesített tematikát kell csatolni a kérelemhez </w:t>
            </w:r>
          </w:p>
        </w:tc>
        <w:tc>
          <w:tcPr>
            <w:tcW w:w="1388" w:type="dxa"/>
          </w:tcPr>
          <w:p w14:paraId="4546ACD6" w14:textId="77777777" w:rsidR="00890211" w:rsidRPr="00366D55" w:rsidRDefault="00890211" w:rsidP="000B2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D55">
              <w:rPr>
                <w:rFonts w:ascii="Times New Roman" w:hAnsi="Times New Roman" w:cs="Times New Roman"/>
                <w:sz w:val="24"/>
                <w:szCs w:val="24"/>
              </w:rPr>
              <w:t>Hitelesített leckekönyv szükséges</w:t>
            </w:r>
          </w:p>
        </w:tc>
        <w:tc>
          <w:tcPr>
            <w:tcW w:w="1389" w:type="dxa"/>
          </w:tcPr>
          <w:p w14:paraId="4361713F" w14:textId="77777777" w:rsidR="00890211" w:rsidRPr="00366D55" w:rsidRDefault="00890211" w:rsidP="000B2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D55">
              <w:rPr>
                <w:rFonts w:ascii="Times New Roman" w:hAnsi="Times New Roman" w:cs="Times New Roman"/>
                <w:sz w:val="24"/>
                <w:szCs w:val="24"/>
              </w:rPr>
              <w:t>Díjfizetés</w:t>
            </w:r>
          </w:p>
        </w:tc>
        <w:tc>
          <w:tcPr>
            <w:tcW w:w="1472" w:type="dxa"/>
          </w:tcPr>
          <w:p w14:paraId="0C42601F" w14:textId="77777777" w:rsidR="00890211" w:rsidRPr="00366D55" w:rsidRDefault="00890211" w:rsidP="000B2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D55">
              <w:rPr>
                <w:rFonts w:ascii="Times New Roman" w:hAnsi="Times New Roman" w:cs="Times New Roman"/>
                <w:sz w:val="24"/>
                <w:szCs w:val="24"/>
              </w:rPr>
              <w:t>A beszámítandó tanegységet a neptun rendszerben fel kell venni</w:t>
            </w:r>
          </w:p>
        </w:tc>
      </w:tr>
      <w:tr w:rsidR="00890211" w:rsidRPr="00366D55" w14:paraId="28A71D69" w14:textId="77777777" w:rsidTr="000B2693">
        <w:tc>
          <w:tcPr>
            <w:tcW w:w="1654" w:type="dxa"/>
          </w:tcPr>
          <w:p w14:paraId="454413AB" w14:textId="77777777" w:rsidR="00890211" w:rsidRPr="00366D55" w:rsidRDefault="00890211" w:rsidP="000B2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D55">
              <w:rPr>
                <w:rFonts w:ascii="Times New Roman" w:hAnsi="Times New Roman" w:cs="Times New Roman"/>
                <w:sz w:val="24"/>
                <w:szCs w:val="24"/>
              </w:rPr>
              <w:t>Más intézményben teljesített tárgy beszámítása</w:t>
            </w:r>
          </w:p>
        </w:tc>
        <w:tc>
          <w:tcPr>
            <w:tcW w:w="1380" w:type="dxa"/>
          </w:tcPr>
          <w:p w14:paraId="5FB358F1" w14:textId="77777777" w:rsidR="00890211" w:rsidRPr="00366D55" w:rsidRDefault="00890211" w:rsidP="000B2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D55">
              <w:rPr>
                <w:rFonts w:ascii="Times New Roman" w:hAnsi="Times New Roman" w:cs="Times New Roman"/>
                <w:sz w:val="24"/>
                <w:szCs w:val="24"/>
              </w:rPr>
              <w:t>Igen</w:t>
            </w:r>
          </w:p>
        </w:tc>
        <w:tc>
          <w:tcPr>
            <w:tcW w:w="1391" w:type="dxa"/>
          </w:tcPr>
          <w:p w14:paraId="7E67FCE0" w14:textId="77777777" w:rsidR="00890211" w:rsidRPr="00366D55" w:rsidRDefault="00890211" w:rsidP="000B2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D55">
              <w:rPr>
                <w:rFonts w:ascii="Times New Roman" w:hAnsi="Times New Roman" w:cs="Times New Roman"/>
                <w:sz w:val="24"/>
                <w:szCs w:val="24"/>
              </w:rPr>
              <w:t>Igen</w:t>
            </w:r>
          </w:p>
        </w:tc>
        <w:tc>
          <w:tcPr>
            <w:tcW w:w="1388" w:type="dxa"/>
          </w:tcPr>
          <w:p w14:paraId="765D09B8" w14:textId="77777777" w:rsidR="00890211" w:rsidRPr="00366D55" w:rsidRDefault="00890211" w:rsidP="000B2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D55">
              <w:rPr>
                <w:rFonts w:ascii="Times New Roman" w:hAnsi="Times New Roman" w:cs="Times New Roman"/>
                <w:sz w:val="24"/>
                <w:szCs w:val="24"/>
              </w:rPr>
              <w:t>Igen</w:t>
            </w:r>
          </w:p>
        </w:tc>
        <w:tc>
          <w:tcPr>
            <w:tcW w:w="1389" w:type="dxa"/>
          </w:tcPr>
          <w:p w14:paraId="6A4ACADB" w14:textId="77777777" w:rsidR="00890211" w:rsidRPr="00366D55" w:rsidRDefault="00890211" w:rsidP="000B2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D55">
              <w:rPr>
                <w:rFonts w:ascii="Times New Roman" w:hAnsi="Times New Roman" w:cs="Times New Roman"/>
                <w:sz w:val="24"/>
                <w:szCs w:val="24"/>
              </w:rPr>
              <w:t>500 Ft/beszámítandó tanegység</w:t>
            </w:r>
          </w:p>
        </w:tc>
        <w:tc>
          <w:tcPr>
            <w:tcW w:w="1472" w:type="dxa"/>
          </w:tcPr>
          <w:p w14:paraId="52552CDE" w14:textId="77777777" w:rsidR="00890211" w:rsidRPr="00366D55" w:rsidRDefault="00890211" w:rsidP="000B2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D55">
              <w:rPr>
                <w:rFonts w:ascii="Times New Roman" w:hAnsi="Times New Roman" w:cs="Times New Roman"/>
                <w:sz w:val="24"/>
                <w:szCs w:val="24"/>
              </w:rPr>
              <w:t>Igen</w:t>
            </w:r>
          </w:p>
        </w:tc>
      </w:tr>
      <w:tr w:rsidR="00890211" w:rsidRPr="00366D55" w14:paraId="73B544A8" w14:textId="77777777" w:rsidTr="000B2693">
        <w:tc>
          <w:tcPr>
            <w:tcW w:w="1654" w:type="dxa"/>
          </w:tcPr>
          <w:p w14:paraId="2E201A0A" w14:textId="77777777" w:rsidR="00890211" w:rsidRPr="00366D55" w:rsidRDefault="00890211" w:rsidP="000B2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D55">
              <w:rPr>
                <w:rFonts w:ascii="Times New Roman" w:hAnsi="Times New Roman" w:cs="Times New Roman"/>
                <w:sz w:val="24"/>
                <w:szCs w:val="24"/>
              </w:rPr>
              <w:t>EKKE jogelőd intézményeiben teljesített tárgy beszámítása</w:t>
            </w:r>
          </w:p>
        </w:tc>
        <w:tc>
          <w:tcPr>
            <w:tcW w:w="1380" w:type="dxa"/>
          </w:tcPr>
          <w:p w14:paraId="2093C3C2" w14:textId="77777777" w:rsidR="00890211" w:rsidRPr="00366D55" w:rsidRDefault="00890211" w:rsidP="000B2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D55">
              <w:rPr>
                <w:rFonts w:ascii="Times New Roman" w:hAnsi="Times New Roman" w:cs="Times New Roman"/>
                <w:sz w:val="24"/>
                <w:szCs w:val="24"/>
              </w:rPr>
              <w:t xml:space="preserve">Igen </w:t>
            </w:r>
          </w:p>
        </w:tc>
        <w:tc>
          <w:tcPr>
            <w:tcW w:w="1391" w:type="dxa"/>
          </w:tcPr>
          <w:p w14:paraId="5FC99FF3" w14:textId="77777777" w:rsidR="00890211" w:rsidRPr="00366D55" w:rsidRDefault="00890211" w:rsidP="000B2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D55">
              <w:rPr>
                <w:rFonts w:ascii="Times New Roman" w:hAnsi="Times New Roman" w:cs="Times New Roman"/>
                <w:sz w:val="24"/>
                <w:szCs w:val="24"/>
              </w:rPr>
              <w:t>Nem</w:t>
            </w:r>
          </w:p>
        </w:tc>
        <w:tc>
          <w:tcPr>
            <w:tcW w:w="1388" w:type="dxa"/>
          </w:tcPr>
          <w:p w14:paraId="550A0923" w14:textId="77777777" w:rsidR="00890211" w:rsidRPr="00366D55" w:rsidRDefault="00890211" w:rsidP="000B2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D55">
              <w:rPr>
                <w:rFonts w:ascii="Times New Roman" w:hAnsi="Times New Roman" w:cs="Times New Roman"/>
                <w:sz w:val="24"/>
                <w:szCs w:val="24"/>
              </w:rPr>
              <w:t>Nem kell hitelesíteni, de leckekönyvi másolat szükséges</w:t>
            </w:r>
          </w:p>
        </w:tc>
        <w:tc>
          <w:tcPr>
            <w:tcW w:w="1389" w:type="dxa"/>
          </w:tcPr>
          <w:p w14:paraId="7D0D7813" w14:textId="77777777" w:rsidR="00890211" w:rsidRPr="00366D55" w:rsidRDefault="00890211" w:rsidP="000B2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D55">
              <w:rPr>
                <w:rFonts w:ascii="Times New Roman" w:hAnsi="Times New Roman" w:cs="Times New Roman"/>
                <w:sz w:val="24"/>
                <w:szCs w:val="24"/>
              </w:rPr>
              <w:t>Nincs</w:t>
            </w:r>
          </w:p>
        </w:tc>
        <w:tc>
          <w:tcPr>
            <w:tcW w:w="1472" w:type="dxa"/>
          </w:tcPr>
          <w:p w14:paraId="08C4747B" w14:textId="77777777" w:rsidR="00890211" w:rsidRPr="00366D55" w:rsidRDefault="00890211" w:rsidP="000B2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D55">
              <w:rPr>
                <w:rFonts w:ascii="Times New Roman" w:hAnsi="Times New Roman" w:cs="Times New Roman"/>
                <w:sz w:val="24"/>
                <w:szCs w:val="24"/>
              </w:rPr>
              <w:t>Nem</w:t>
            </w:r>
          </w:p>
        </w:tc>
      </w:tr>
    </w:tbl>
    <w:p w14:paraId="0C17E728" w14:textId="77777777" w:rsidR="00890211" w:rsidRPr="00366D55" w:rsidRDefault="00890211" w:rsidP="00890211">
      <w:pPr>
        <w:rPr>
          <w:sz w:val="24"/>
          <w:szCs w:val="24"/>
        </w:rPr>
      </w:pPr>
    </w:p>
    <w:p w14:paraId="0C0BA268" w14:textId="77777777" w:rsidR="00890211" w:rsidRPr="00366D55" w:rsidRDefault="00890211" w:rsidP="00F65828">
      <w:pPr>
        <w:jc w:val="both"/>
        <w:rPr>
          <w:sz w:val="24"/>
          <w:szCs w:val="24"/>
        </w:rPr>
      </w:pPr>
      <w:r w:rsidRPr="00366D55">
        <w:rPr>
          <w:sz w:val="24"/>
          <w:szCs w:val="24"/>
        </w:rPr>
        <w:t>A kreditátvitel részletes szabályozása megtalálható a Hallgatói követelményrendszer Tanulmányi és vizsgaszabályzatának (TVSZ) 17. §-</w:t>
      </w:r>
      <w:proofErr w:type="spellStart"/>
      <w:r w:rsidRPr="00366D55">
        <w:rPr>
          <w:sz w:val="24"/>
          <w:szCs w:val="24"/>
        </w:rPr>
        <w:t>ában</w:t>
      </w:r>
      <w:proofErr w:type="spellEnd"/>
      <w:r w:rsidRPr="00366D55">
        <w:rPr>
          <w:sz w:val="24"/>
          <w:szCs w:val="24"/>
        </w:rPr>
        <w:t>.</w:t>
      </w:r>
    </w:p>
    <w:p w14:paraId="35621E17" w14:textId="77777777" w:rsidR="00890211" w:rsidRDefault="00890211" w:rsidP="00F65828">
      <w:pPr>
        <w:jc w:val="both"/>
        <w:rPr>
          <w:sz w:val="24"/>
          <w:szCs w:val="24"/>
        </w:rPr>
      </w:pPr>
      <w:r w:rsidRPr="00366D55">
        <w:rPr>
          <w:sz w:val="24"/>
          <w:szCs w:val="24"/>
        </w:rPr>
        <w:t xml:space="preserve">A Hallgatói követelményrendszer értelmében a korábbi tanulmányok elismerése igazgatási díj ellenében történhet. A benyújtott kérelem alapján az igazgatási díjat a félév során a dékáni hivatal fogja kiíratni a Neptun rendszerbe a hallgatók számára.  </w:t>
      </w:r>
    </w:p>
    <w:p w14:paraId="10291593" w14:textId="77777777" w:rsidR="00F65828" w:rsidRPr="00366D55" w:rsidRDefault="00F65828" w:rsidP="00F65828">
      <w:pPr>
        <w:jc w:val="both"/>
        <w:rPr>
          <w:sz w:val="24"/>
          <w:szCs w:val="24"/>
        </w:rPr>
      </w:pPr>
    </w:p>
    <w:p w14:paraId="132D6B3E" w14:textId="77777777" w:rsidR="00890211" w:rsidRPr="00366D55" w:rsidRDefault="00890211" w:rsidP="00F65828">
      <w:pPr>
        <w:jc w:val="both"/>
        <w:rPr>
          <w:sz w:val="24"/>
          <w:szCs w:val="24"/>
        </w:rPr>
      </w:pPr>
      <w:r w:rsidRPr="00366D55">
        <w:rPr>
          <w:sz w:val="24"/>
          <w:szCs w:val="24"/>
        </w:rPr>
        <w:t>Továbbá tájékoztatom, hogy a TVSZ 30. § (26) bekezdése értelmében a hallgató részére az egyetem biztosítja, hogy tanulmányai során az oklevél megszerzéséhez előírt összes kredit legalább öt százalékáig szabadon választható tárgyakat vehessen fel vagy e tárgyak helyett önkéntes tevékenységben vehessen részt. A fentiek alapján lehetőség van az egyetem képzési kínálatában nem szereplő szabadon választható tanegység vagy önkéntes tevékenység beszámítására is. Részletes szabályozás megtalálható a Tanulmányi és vizsgaszabályzat 30. § (26), (27) bekezdésében.</w:t>
      </w:r>
    </w:p>
    <w:p w14:paraId="5077DDE6" w14:textId="77777777" w:rsidR="00890211" w:rsidRPr="00366D55" w:rsidRDefault="00890211" w:rsidP="001B6CE6">
      <w:pPr>
        <w:jc w:val="both"/>
        <w:rPr>
          <w:b/>
          <w:sz w:val="24"/>
          <w:szCs w:val="24"/>
          <w:u w:val="single"/>
        </w:rPr>
      </w:pPr>
    </w:p>
    <w:p w14:paraId="2188991F" w14:textId="77777777" w:rsidR="00890211" w:rsidRPr="00366D55" w:rsidRDefault="00890211" w:rsidP="001B6CE6">
      <w:pPr>
        <w:jc w:val="both"/>
        <w:rPr>
          <w:b/>
          <w:sz w:val="24"/>
          <w:szCs w:val="24"/>
          <w:u w:val="single"/>
        </w:rPr>
      </w:pPr>
    </w:p>
    <w:p w14:paraId="10670891" w14:textId="77777777" w:rsidR="00AB09D2" w:rsidRDefault="00526B86" w:rsidP="00EC2DB8">
      <w:pPr>
        <w:spacing w:after="120"/>
        <w:jc w:val="both"/>
        <w:rPr>
          <w:sz w:val="24"/>
          <w:szCs w:val="24"/>
        </w:rPr>
      </w:pPr>
      <w:r w:rsidRPr="00366D55">
        <w:rPr>
          <w:sz w:val="24"/>
          <w:szCs w:val="24"/>
        </w:rPr>
        <w:t xml:space="preserve">Eger, </w:t>
      </w:r>
      <w:r w:rsidR="009A39C3">
        <w:rPr>
          <w:sz w:val="24"/>
          <w:szCs w:val="24"/>
        </w:rPr>
        <w:t>2024. augusztus 23.</w:t>
      </w:r>
    </w:p>
    <w:p w14:paraId="5BC04F08" w14:textId="77777777" w:rsidR="008564D9" w:rsidRPr="00366D55" w:rsidRDefault="008564D9" w:rsidP="00EC2DB8">
      <w:pPr>
        <w:spacing w:after="120"/>
        <w:jc w:val="both"/>
        <w:rPr>
          <w:sz w:val="24"/>
          <w:szCs w:val="24"/>
        </w:rPr>
      </w:pPr>
    </w:p>
    <w:p w14:paraId="7BA4D41F" w14:textId="77777777" w:rsidR="00CC1DF8" w:rsidRPr="00EC2DB8" w:rsidRDefault="00CC1DF8" w:rsidP="00EC2DB8">
      <w:pPr>
        <w:spacing w:after="120"/>
        <w:jc w:val="both"/>
        <w:rPr>
          <w:sz w:val="24"/>
          <w:szCs w:val="24"/>
        </w:rPr>
      </w:pPr>
    </w:p>
    <w:p w14:paraId="7D6AB0E1" w14:textId="77777777" w:rsidR="00AB09D2" w:rsidRPr="00EC2DB8" w:rsidRDefault="00DC1C8C" w:rsidP="00EC2DB8">
      <w:pPr>
        <w:spacing w:after="120"/>
        <w:jc w:val="both"/>
        <w:rPr>
          <w:sz w:val="24"/>
          <w:szCs w:val="24"/>
        </w:rPr>
      </w:pPr>
      <w:r w:rsidRPr="00EC2DB8">
        <w:rPr>
          <w:b/>
          <w:sz w:val="24"/>
          <w:szCs w:val="24"/>
        </w:rPr>
        <w:tab/>
      </w:r>
      <w:r w:rsidR="00675D2E" w:rsidRPr="00EC2DB8">
        <w:rPr>
          <w:b/>
          <w:sz w:val="24"/>
          <w:szCs w:val="24"/>
        </w:rPr>
        <w:tab/>
      </w:r>
      <w:r w:rsidR="00675D2E" w:rsidRPr="00EC2DB8">
        <w:rPr>
          <w:b/>
          <w:sz w:val="24"/>
          <w:szCs w:val="24"/>
        </w:rPr>
        <w:tab/>
      </w:r>
      <w:r w:rsidR="00675D2E" w:rsidRPr="00EC2DB8">
        <w:rPr>
          <w:b/>
          <w:sz w:val="24"/>
          <w:szCs w:val="24"/>
        </w:rPr>
        <w:tab/>
      </w:r>
      <w:r w:rsidR="00675D2E" w:rsidRPr="00EC2DB8">
        <w:rPr>
          <w:b/>
          <w:sz w:val="24"/>
          <w:szCs w:val="24"/>
        </w:rPr>
        <w:tab/>
      </w:r>
      <w:r w:rsidR="00675D2E" w:rsidRPr="00EC2DB8">
        <w:rPr>
          <w:b/>
          <w:sz w:val="24"/>
          <w:szCs w:val="24"/>
        </w:rPr>
        <w:tab/>
      </w:r>
      <w:r w:rsidR="00675D2E" w:rsidRPr="00EC2DB8">
        <w:rPr>
          <w:b/>
          <w:sz w:val="24"/>
          <w:szCs w:val="24"/>
        </w:rPr>
        <w:tab/>
      </w:r>
      <w:r w:rsidR="00675D2E" w:rsidRPr="00EC2DB8">
        <w:rPr>
          <w:b/>
          <w:sz w:val="24"/>
          <w:szCs w:val="24"/>
        </w:rPr>
        <w:tab/>
      </w:r>
      <w:r w:rsidR="00984497" w:rsidRPr="00EC2DB8">
        <w:rPr>
          <w:sz w:val="24"/>
          <w:szCs w:val="24"/>
        </w:rPr>
        <w:t>Varga Csilla</w:t>
      </w:r>
      <w:r w:rsidR="00AB09D2" w:rsidRPr="00EC2DB8">
        <w:rPr>
          <w:sz w:val="24"/>
          <w:szCs w:val="24"/>
        </w:rPr>
        <w:t xml:space="preserve"> </w:t>
      </w:r>
      <w:proofErr w:type="spellStart"/>
      <w:r w:rsidR="00AB09D2" w:rsidRPr="00EC2DB8">
        <w:rPr>
          <w:sz w:val="24"/>
          <w:szCs w:val="24"/>
        </w:rPr>
        <w:t>sk</w:t>
      </w:r>
      <w:proofErr w:type="spellEnd"/>
      <w:r w:rsidR="00AB09D2" w:rsidRPr="00EC2DB8">
        <w:rPr>
          <w:sz w:val="24"/>
          <w:szCs w:val="24"/>
        </w:rPr>
        <w:t>.</w:t>
      </w:r>
    </w:p>
    <w:p w14:paraId="01109F41" w14:textId="77777777" w:rsidR="00AB09D2" w:rsidRPr="00EC2DB8" w:rsidRDefault="00AB09D2" w:rsidP="00EC2DB8">
      <w:pPr>
        <w:spacing w:after="120"/>
        <w:jc w:val="both"/>
        <w:rPr>
          <w:sz w:val="24"/>
          <w:szCs w:val="24"/>
        </w:rPr>
      </w:pPr>
      <w:r w:rsidRPr="00EC2DB8">
        <w:rPr>
          <w:sz w:val="24"/>
          <w:szCs w:val="24"/>
        </w:rPr>
        <w:tab/>
      </w:r>
      <w:r w:rsidRPr="00EC2DB8">
        <w:rPr>
          <w:sz w:val="24"/>
          <w:szCs w:val="24"/>
        </w:rPr>
        <w:tab/>
      </w:r>
      <w:r w:rsidRPr="00EC2DB8">
        <w:rPr>
          <w:sz w:val="24"/>
          <w:szCs w:val="24"/>
        </w:rPr>
        <w:tab/>
      </w:r>
      <w:r w:rsidRPr="00EC2DB8">
        <w:rPr>
          <w:sz w:val="24"/>
          <w:szCs w:val="24"/>
        </w:rPr>
        <w:tab/>
      </w:r>
      <w:r w:rsidRPr="00EC2DB8">
        <w:rPr>
          <w:sz w:val="24"/>
          <w:szCs w:val="24"/>
        </w:rPr>
        <w:tab/>
      </w:r>
      <w:r w:rsidRPr="00EC2DB8">
        <w:rPr>
          <w:sz w:val="24"/>
          <w:szCs w:val="24"/>
        </w:rPr>
        <w:tab/>
      </w:r>
      <w:r w:rsidRPr="00EC2DB8">
        <w:rPr>
          <w:sz w:val="24"/>
          <w:szCs w:val="24"/>
        </w:rPr>
        <w:tab/>
      </w:r>
      <w:r w:rsidR="00DC1C8C" w:rsidRPr="00EC2DB8">
        <w:rPr>
          <w:sz w:val="24"/>
          <w:szCs w:val="24"/>
        </w:rPr>
        <w:tab/>
      </w:r>
      <w:r w:rsidR="00984497" w:rsidRPr="00EC2DB8">
        <w:rPr>
          <w:sz w:val="24"/>
          <w:szCs w:val="24"/>
        </w:rPr>
        <w:t>osztályvezető</w:t>
      </w:r>
    </w:p>
    <w:sectPr w:rsidR="00AB09D2" w:rsidRPr="00EC2DB8" w:rsidSect="00E87BAE">
      <w:pgSz w:w="12240" w:h="15840" w:code="1"/>
      <w:pgMar w:top="1418" w:right="1418" w:bottom="1418" w:left="1418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A085B"/>
    <w:multiLevelType w:val="hybridMultilevel"/>
    <w:tmpl w:val="86CA5948"/>
    <w:lvl w:ilvl="0" w:tplc="D270B420">
      <w:numFmt w:val="bullet"/>
      <w:lvlText w:val="•"/>
      <w:lvlJc w:val="left"/>
      <w:pPr>
        <w:ind w:left="1777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3E82799"/>
    <w:multiLevelType w:val="hybridMultilevel"/>
    <w:tmpl w:val="B052D35E"/>
    <w:lvl w:ilvl="0" w:tplc="C6821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508FF"/>
    <w:multiLevelType w:val="singleLevel"/>
    <w:tmpl w:val="835864AC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CE63F64"/>
    <w:multiLevelType w:val="hybridMultilevel"/>
    <w:tmpl w:val="43DA600C"/>
    <w:lvl w:ilvl="0" w:tplc="5E5448D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47CE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F39305A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1470DB8"/>
    <w:multiLevelType w:val="hybridMultilevel"/>
    <w:tmpl w:val="0C28C67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6C820C2"/>
    <w:multiLevelType w:val="hybridMultilevel"/>
    <w:tmpl w:val="F738C41C"/>
    <w:lvl w:ilvl="0" w:tplc="D270B420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9F02D3"/>
    <w:multiLevelType w:val="hybridMultilevel"/>
    <w:tmpl w:val="F34EAE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F34FB2"/>
    <w:multiLevelType w:val="hybridMultilevel"/>
    <w:tmpl w:val="27AC646E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02C65A9"/>
    <w:multiLevelType w:val="hybridMultilevel"/>
    <w:tmpl w:val="456EDB18"/>
    <w:lvl w:ilvl="0" w:tplc="30D6D9B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F511DB"/>
    <w:multiLevelType w:val="hybridMultilevel"/>
    <w:tmpl w:val="AA3EB574"/>
    <w:lvl w:ilvl="0" w:tplc="D270B420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78C26FFB"/>
    <w:multiLevelType w:val="hybridMultilevel"/>
    <w:tmpl w:val="8A58B91E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91157D5"/>
    <w:multiLevelType w:val="hybridMultilevel"/>
    <w:tmpl w:val="A76A07C6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40122365">
    <w:abstractNumId w:val="2"/>
  </w:num>
  <w:num w:numId="2" w16cid:durableId="1665475396">
    <w:abstractNumId w:val="5"/>
  </w:num>
  <w:num w:numId="3" w16cid:durableId="1695228963">
    <w:abstractNumId w:val="4"/>
  </w:num>
  <w:num w:numId="4" w16cid:durableId="670909737">
    <w:abstractNumId w:val="10"/>
  </w:num>
  <w:num w:numId="5" w16cid:durableId="820773992">
    <w:abstractNumId w:val="12"/>
  </w:num>
  <w:num w:numId="6" w16cid:durableId="933902695">
    <w:abstractNumId w:val="6"/>
  </w:num>
  <w:num w:numId="7" w16cid:durableId="802039855">
    <w:abstractNumId w:val="13"/>
  </w:num>
  <w:num w:numId="8" w16cid:durableId="1508405283">
    <w:abstractNumId w:val="11"/>
  </w:num>
  <w:num w:numId="9" w16cid:durableId="1023282540">
    <w:abstractNumId w:val="7"/>
  </w:num>
  <w:num w:numId="10" w16cid:durableId="1248881146">
    <w:abstractNumId w:val="0"/>
  </w:num>
  <w:num w:numId="11" w16cid:durableId="63113550">
    <w:abstractNumId w:val="1"/>
  </w:num>
  <w:num w:numId="12" w16cid:durableId="860053903">
    <w:abstractNumId w:val="9"/>
  </w:num>
  <w:num w:numId="13" w16cid:durableId="1067260584">
    <w:abstractNumId w:val="8"/>
  </w:num>
  <w:num w:numId="14" w16cid:durableId="312687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2A2"/>
    <w:rsid w:val="0002369B"/>
    <w:rsid w:val="00055E78"/>
    <w:rsid w:val="000734C9"/>
    <w:rsid w:val="000A081C"/>
    <w:rsid w:val="000A53B8"/>
    <w:rsid w:val="000D1783"/>
    <w:rsid w:val="000D592C"/>
    <w:rsid w:val="000D59F9"/>
    <w:rsid w:val="00100369"/>
    <w:rsid w:val="00107DE9"/>
    <w:rsid w:val="00115603"/>
    <w:rsid w:val="001244E0"/>
    <w:rsid w:val="00124CE1"/>
    <w:rsid w:val="00127ABE"/>
    <w:rsid w:val="00127B82"/>
    <w:rsid w:val="00134AFF"/>
    <w:rsid w:val="00152025"/>
    <w:rsid w:val="00163E87"/>
    <w:rsid w:val="00173E68"/>
    <w:rsid w:val="001754B5"/>
    <w:rsid w:val="0019400D"/>
    <w:rsid w:val="0019606F"/>
    <w:rsid w:val="001A1BF0"/>
    <w:rsid w:val="001A6C7B"/>
    <w:rsid w:val="001B4F1C"/>
    <w:rsid w:val="001B6CE6"/>
    <w:rsid w:val="001F3BDF"/>
    <w:rsid w:val="001F4F52"/>
    <w:rsid w:val="001F6EBB"/>
    <w:rsid w:val="00206F4B"/>
    <w:rsid w:val="002258DC"/>
    <w:rsid w:val="002349B6"/>
    <w:rsid w:val="0024472B"/>
    <w:rsid w:val="002447BE"/>
    <w:rsid w:val="0025253B"/>
    <w:rsid w:val="00256712"/>
    <w:rsid w:val="002B060D"/>
    <w:rsid w:val="002C304F"/>
    <w:rsid w:val="002D010B"/>
    <w:rsid w:val="00326BB5"/>
    <w:rsid w:val="003540A8"/>
    <w:rsid w:val="00355343"/>
    <w:rsid w:val="00366D55"/>
    <w:rsid w:val="00370068"/>
    <w:rsid w:val="00371178"/>
    <w:rsid w:val="003740C3"/>
    <w:rsid w:val="00383238"/>
    <w:rsid w:val="003A326A"/>
    <w:rsid w:val="003A7BD9"/>
    <w:rsid w:val="003B116F"/>
    <w:rsid w:val="003D7D6A"/>
    <w:rsid w:val="003E1F60"/>
    <w:rsid w:val="003F1526"/>
    <w:rsid w:val="00417A48"/>
    <w:rsid w:val="00442C27"/>
    <w:rsid w:val="004719E9"/>
    <w:rsid w:val="00484601"/>
    <w:rsid w:val="004A15D9"/>
    <w:rsid w:val="004C1EB9"/>
    <w:rsid w:val="004C5703"/>
    <w:rsid w:val="004C6916"/>
    <w:rsid w:val="004D154C"/>
    <w:rsid w:val="004E54B7"/>
    <w:rsid w:val="004F09A8"/>
    <w:rsid w:val="00526B86"/>
    <w:rsid w:val="00534913"/>
    <w:rsid w:val="00541FE2"/>
    <w:rsid w:val="00542FD8"/>
    <w:rsid w:val="00565880"/>
    <w:rsid w:val="005716D7"/>
    <w:rsid w:val="0057736D"/>
    <w:rsid w:val="005921E1"/>
    <w:rsid w:val="005A3D3A"/>
    <w:rsid w:val="005B547E"/>
    <w:rsid w:val="005C7BBB"/>
    <w:rsid w:val="005D0B09"/>
    <w:rsid w:val="005E756A"/>
    <w:rsid w:val="005F32A3"/>
    <w:rsid w:val="0061228B"/>
    <w:rsid w:val="00622DE5"/>
    <w:rsid w:val="006403A7"/>
    <w:rsid w:val="006722A2"/>
    <w:rsid w:val="00675D2E"/>
    <w:rsid w:val="006860C3"/>
    <w:rsid w:val="006925A6"/>
    <w:rsid w:val="0069753F"/>
    <w:rsid w:val="006A4083"/>
    <w:rsid w:val="006D62F7"/>
    <w:rsid w:val="006F4878"/>
    <w:rsid w:val="006F5BDF"/>
    <w:rsid w:val="006F6C1A"/>
    <w:rsid w:val="0070621A"/>
    <w:rsid w:val="00745EBB"/>
    <w:rsid w:val="0075733B"/>
    <w:rsid w:val="0077501C"/>
    <w:rsid w:val="00776D14"/>
    <w:rsid w:val="00792E56"/>
    <w:rsid w:val="007968D5"/>
    <w:rsid w:val="007B380C"/>
    <w:rsid w:val="007E2803"/>
    <w:rsid w:val="007F26D8"/>
    <w:rsid w:val="007F6D8F"/>
    <w:rsid w:val="00813F1E"/>
    <w:rsid w:val="008229B2"/>
    <w:rsid w:val="00854936"/>
    <w:rsid w:val="008564D9"/>
    <w:rsid w:val="00890211"/>
    <w:rsid w:val="008A1EAF"/>
    <w:rsid w:val="008B38BF"/>
    <w:rsid w:val="008C28E9"/>
    <w:rsid w:val="008D2ECF"/>
    <w:rsid w:val="008F49CC"/>
    <w:rsid w:val="008F4B98"/>
    <w:rsid w:val="00900724"/>
    <w:rsid w:val="00912550"/>
    <w:rsid w:val="00920B33"/>
    <w:rsid w:val="0093212D"/>
    <w:rsid w:val="009600F9"/>
    <w:rsid w:val="009743FB"/>
    <w:rsid w:val="009761F4"/>
    <w:rsid w:val="00984497"/>
    <w:rsid w:val="009A39C3"/>
    <w:rsid w:val="009A581C"/>
    <w:rsid w:val="009A613B"/>
    <w:rsid w:val="009C1F69"/>
    <w:rsid w:val="009C36F2"/>
    <w:rsid w:val="009D48F6"/>
    <w:rsid w:val="009F2904"/>
    <w:rsid w:val="00A348ED"/>
    <w:rsid w:val="00A428CE"/>
    <w:rsid w:val="00A60CBC"/>
    <w:rsid w:val="00A618FC"/>
    <w:rsid w:val="00A73583"/>
    <w:rsid w:val="00A81E02"/>
    <w:rsid w:val="00AB09D2"/>
    <w:rsid w:val="00AB66E5"/>
    <w:rsid w:val="00AC022F"/>
    <w:rsid w:val="00AE2736"/>
    <w:rsid w:val="00B459BA"/>
    <w:rsid w:val="00B55A6E"/>
    <w:rsid w:val="00B617FE"/>
    <w:rsid w:val="00B63D43"/>
    <w:rsid w:val="00B6497E"/>
    <w:rsid w:val="00B97ADC"/>
    <w:rsid w:val="00BA1E7D"/>
    <w:rsid w:val="00BA5BE7"/>
    <w:rsid w:val="00BB16A8"/>
    <w:rsid w:val="00BB4131"/>
    <w:rsid w:val="00BC0408"/>
    <w:rsid w:val="00BC37FD"/>
    <w:rsid w:val="00BC7BDE"/>
    <w:rsid w:val="00BD0374"/>
    <w:rsid w:val="00BD60FA"/>
    <w:rsid w:val="00BD6C6D"/>
    <w:rsid w:val="00C0308C"/>
    <w:rsid w:val="00C04A71"/>
    <w:rsid w:val="00C0652C"/>
    <w:rsid w:val="00C43579"/>
    <w:rsid w:val="00C46971"/>
    <w:rsid w:val="00C535FE"/>
    <w:rsid w:val="00C76031"/>
    <w:rsid w:val="00C831AE"/>
    <w:rsid w:val="00CA3CC6"/>
    <w:rsid w:val="00CB01BB"/>
    <w:rsid w:val="00CC1DF8"/>
    <w:rsid w:val="00CE1699"/>
    <w:rsid w:val="00CE42A2"/>
    <w:rsid w:val="00CF3788"/>
    <w:rsid w:val="00CF78F6"/>
    <w:rsid w:val="00D05D47"/>
    <w:rsid w:val="00D26D03"/>
    <w:rsid w:val="00D42AC5"/>
    <w:rsid w:val="00D46C73"/>
    <w:rsid w:val="00D81FEF"/>
    <w:rsid w:val="00DA17BF"/>
    <w:rsid w:val="00DA4AE8"/>
    <w:rsid w:val="00DC1C8C"/>
    <w:rsid w:val="00DE010A"/>
    <w:rsid w:val="00DF084D"/>
    <w:rsid w:val="00DF641B"/>
    <w:rsid w:val="00E101B0"/>
    <w:rsid w:val="00E17028"/>
    <w:rsid w:val="00E174A1"/>
    <w:rsid w:val="00E258AF"/>
    <w:rsid w:val="00E32380"/>
    <w:rsid w:val="00E34B5A"/>
    <w:rsid w:val="00E35BCB"/>
    <w:rsid w:val="00E44EE7"/>
    <w:rsid w:val="00E544E4"/>
    <w:rsid w:val="00E66E80"/>
    <w:rsid w:val="00E73C40"/>
    <w:rsid w:val="00E87BAE"/>
    <w:rsid w:val="00E93772"/>
    <w:rsid w:val="00EB12C1"/>
    <w:rsid w:val="00EC28A7"/>
    <w:rsid w:val="00EC2DB8"/>
    <w:rsid w:val="00EC47C5"/>
    <w:rsid w:val="00ED001D"/>
    <w:rsid w:val="00ED3FBC"/>
    <w:rsid w:val="00ED689F"/>
    <w:rsid w:val="00EE7FC4"/>
    <w:rsid w:val="00EF25AC"/>
    <w:rsid w:val="00F06F9D"/>
    <w:rsid w:val="00F2544E"/>
    <w:rsid w:val="00F25DA5"/>
    <w:rsid w:val="00F348FE"/>
    <w:rsid w:val="00F40FA5"/>
    <w:rsid w:val="00F46853"/>
    <w:rsid w:val="00F5423A"/>
    <w:rsid w:val="00F54A58"/>
    <w:rsid w:val="00F65828"/>
    <w:rsid w:val="00F724E8"/>
    <w:rsid w:val="00F86394"/>
    <w:rsid w:val="00F94342"/>
    <w:rsid w:val="00F96B01"/>
    <w:rsid w:val="00FB7B7D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09E938"/>
  <w15:docId w15:val="{003B764F-6D86-4371-AC1B-BD02B202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FB7B7D"/>
    <w:rPr>
      <w:lang w:eastAsia="zh-CN"/>
    </w:rPr>
  </w:style>
  <w:style w:type="paragraph" w:styleId="Cmsor1">
    <w:name w:val="heading 1"/>
    <w:basedOn w:val="Norml"/>
    <w:next w:val="Norml"/>
    <w:link w:val="Cmsor1Char"/>
    <w:qFormat/>
    <w:rsid w:val="00B55A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8902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6722A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rsid w:val="006722A2"/>
    <w:rPr>
      <w:color w:val="0000FF"/>
      <w:u w:val="single"/>
    </w:rPr>
  </w:style>
  <w:style w:type="character" w:styleId="Mrltotthiperhivatkozs">
    <w:name w:val="FollowedHyperlink"/>
    <w:rsid w:val="005F32A3"/>
    <w:rPr>
      <w:color w:val="800080"/>
      <w:u w:val="single"/>
    </w:rPr>
  </w:style>
  <w:style w:type="paragraph" w:styleId="Listaszerbekezds">
    <w:name w:val="List Paragraph"/>
    <w:basedOn w:val="Norml"/>
    <w:uiPriority w:val="34"/>
    <w:qFormat/>
    <w:rsid w:val="00F5423A"/>
    <w:pPr>
      <w:ind w:left="720"/>
      <w:contextualSpacing/>
    </w:pPr>
  </w:style>
  <w:style w:type="character" w:styleId="Jegyzethivatkozs">
    <w:name w:val="annotation reference"/>
    <w:semiHidden/>
    <w:unhideWhenUsed/>
    <w:rsid w:val="00CC1DF8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CC1DF8"/>
  </w:style>
  <w:style w:type="character" w:customStyle="1" w:styleId="JegyzetszvegChar">
    <w:name w:val="Jegyzetszöveg Char"/>
    <w:link w:val="Jegyzetszveg"/>
    <w:semiHidden/>
    <w:rsid w:val="00CC1DF8"/>
    <w:rPr>
      <w:lang w:eastAsia="zh-CN"/>
    </w:rPr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CC1DF8"/>
    <w:rPr>
      <w:b/>
      <w:bCs/>
    </w:rPr>
  </w:style>
  <w:style w:type="character" w:customStyle="1" w:styleId="MegjegyzstrgyaChar">
    <w:name w:val="Megjegyzés tárgya Char"/>
    <w:link w:val="Megjegyzstrgya"/>
    <w:semiHidden/>
    <w:rsid w:val="00CC1DF8"/>
    <w:rPr>
      <w:b/>
      <w:bCs/>
      <w:lang w:eastAsia="zh-CN"/>
    </w:rPr>
  </w:style>
  <w:style w:type="character" w:customStyle="1" w:styleId="Cmsor1Char">
    <w:name w:val="Címsor 1 Char"/>
    <w:basedOn w:val="Bekezdsalapbettpusa"/>
    <w:link w:val="Cmsor1"/>
    <w:rsid w:val="00B55A6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paragraph" w:customStyle="1" w:styleId="paragrafus2">
    <w:name w:val="paragrafus2"/>
    <w:basedOn w:val="Norml"/>
    <w:next w:val="Norml"/>
    <w:link w:val="paragrafus2Char"/>
    <w:autoRedefine/>
    <w:qFormat/>
    <w:rsid w:val="00B55A6E"/>
    <w:pPr>
      <w:spacing w:before="120" w:after="120"/>
      <w:jc w:val="both"/>
      <w:outlineLvl w:val="1"/>
    </w:pPr>
    <w:rPr>
      <w:sz w:val="24"/>
      <w:szCs w:val="24"/>
      <w:lang w:eastAsia="hu-HU"/>
    </w:rPr>
  </w:style>
  <w:style w:type="character" w:customStyle="1" w:styleId="paragrafus2Char">
    <w:name w:val="paragrafus2 Char"/>
    <w:link w:val="paragrafus2"/>
    <w:locked/>
    <w:rsid w:val="00B55A6E"/>
    <w:rPr>
      <w:sz w:val="24"/>
      <w:szCs w:val="24"/>
    </w:rPr>
  </w:style>
  <w:style w:type="table" w:styleId="Rcsostblzat">
    <w:name w:val="Table Grid"/>
    <w:basedOn w:val="Normltblzat"/>
    <w:uiPriority w:val="39"/>
    <w:rsid w:val="0089021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next w:val="Norml"/>
    <w:link w:val="CmChar"/>
    <w:qFormat/>
    <w:rsid w:val="0089021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rsid w:val="00890211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paragraph" w:styleId="TJ1">
    <w:name w:val="toc 1"/>
    <w:basedOn w:val="Norml"/>
    <w:next w:val="Norml"/>
    <w:autoRedefine/>
    <w:uiPriority w:val="39"/>
    <w:unhideWhenUsed/>
    <w:rsid w:val="004F09A8"/>
    <w:pPr>
      <w:tabs>
        <w:tab w:val="right" w:leader="dot" w:pos="9394"/>
      </w:tabs>
      <w:spacing w:after="100"/>
    </w:pPr>
  </w:style>
  <w:style w:type="character" w:customStyle="1" w:styleId="Cmsor4Char">
    <w:name w:val="Címsor 4 Char"/>
    <w:basedOn w:val="Bekezdsalapbettpusa"/>
    <w:link w:val="Cmsor4"/>
    <w:semiHidden/>
    <w:rsid w:val="00890211"/>
    <w:rPr>
      <w:rFonts w:asciiTheme="majorHAnsi" w:eastAsiaTheme="majorEastAsia" w:hAnsiTheme="majorHAnsi" w:cstheme="majorBidi"/>
      <w:i/>
      <w:iCs/>
      <w:color w:val="2E74B5" w:themeColor="accent1" w:themeShade="BF"/>
      <w:lang w:eastAsia="zh-CN"/>
    </w:rPr>
  </w:style>
  <w:style w:type="paragraph" w:styleId="NormlWeb">
    <w:name w:val="Normal (Web)"/>
    <w:basedOn w:val="Norml"/>
    <w:uiPriority w:val="99"/>
    <w:semiHidden/>
    <w:unhideWhenUsed/>
    <w:rsid w:val="00890211"/>
    <w:pPr>
      <w:spacing w:before="100" w:beforeAutospacing="1" w:after="100" w:afterAutospacing="1"/>
    </w:pPr>
    <w:rPr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890211"/>
    <w:rPr>
      <w:b/>
      <w:bCs/>
    </w:rPr>
  </w:style>
  <w:style w:type="character" w:customStyle="1" w:styleId="grey">
    <w:name w:val="grey"/>
    <w:basedOn w:val="Bekezdsalapbettpusa"/>
    <w:rsid w:val="00890211"/>
  </w:style>
  <w:style w:type="paragraph" w:customStyle="1" w:styleId="Default">
    <w:name w:val="Default"/>
    <w:rsid w:val="005921E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v1msonormal">
    <w:name w:val="v1msonormal"/>
    <w:basedOn w:val="Norml"/>
    <w:rsid w:val="004C6916"/>
    <w:pPr>
      <w:spacing w:before="100" w:beforeAutospacing="1" w:after="100" w:afterAutospacing="1"/>
    </w:pPr>
    <w:rPr>
      <w:rFonts w:eastAsiaTheme="minorHAnsi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9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-eszterhazy.hu/htsz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uni-eszterhazy.hu/egyetem/m/egyetem/intezmenyi-dokumentumok/szabalyzatok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ig.uni-eszterhazy.hu/download/8qSNMJv7f6an3cGp6479306eat610504ka9l2Nis" TargetMode="External"/><Relationship Id="rId11" Type="http://schemas.openxmlformats.org/officeDocument/2006/relationships/hyperlink" Target="https://uni-eszterhazy.hu/egyetem/m/hallgatok/tanulmanyi-ugyek/ugyintezes/formanyomtatvanyo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ni-eszterhazy.hu/egyetem/m/hallgatok/tanulmanyi-ugyek/ugyintezes/formanyomtatvanyo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i-eszterhazy.hu/htszk/m/igy-talalsz-meg-minke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15A34-04D2-464F-A261-8FED69875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2029</Words>
  <Characters>14001</Characters>
  <Application>Microsoft Office Word</Application>
  <DocSecurity>0</DocSecurity>
  <Lines>116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Tájékoztató a 2005/06-os tanév kezdéséről</vt:lpstr>
    </vt:vector>
  </TitlesOfParts>
  <Company>Eszterházy Károly Főiskola</Company>
  <LinksUpToDate>false</LinksUpToDate>
  <CharactersWithSpaces>15999</CharactersWithSpaces>
  <SharedDoc>false</SharedDoc>
  <HLinks>
    <vt:vector size="12" baseType="variant">
      <vt:variant>
        <vt:i4>3080298</vt:i4>
      </vt:variant>
      <vt:variant>
        <vt:i4>0</vt:i4>
      </vt:variant>
      <vt:variant>
        <vt:i4>0</vt:i4>
      </vt:variant>
      <vt:variant>
        <vt:i4>5</vt:i4>
      </vt:variant>
      <vt:variant>
        <vt:lpwstr>https://iig.uni-eszterhazy.hu/download/M2T27l928pe33Vz2NZ64Fn9jqngxLgAWBub11k4w</vt:lpwstr>
      </vt:variant>
      <vt:variant>
        <vt:lpwstr/>
      </vt:variant>
      <vt:variant>
        <vt:i4>3407954</vt:i4>
      </vt:variant>
      <vt:variant>
        <vt:i4>0</vt:i4>
      </vt:variant>
      <vt:variant>
        <vt:i4>0</vt:i4>
      </vt:variant>
      <vt:variant>
        <vt:i4>5</vt:i4>
      </vt:variant>
      <vt:variant>
        <vt:lpwstr>https://uni-eszterhazy.hu/public/uploads/hkr-2019-julius-jav_5d64c9b19a4ac.pdf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Tájékoztató a 2005/06-os tanév kezdéséről</dc:title>
  <dc:subject/>
  <dc:creator>to</dc:creator>
  <cp:keywords/>
  <cp:lastModifiedBy>Nagy-Mácsay Judit</cp:lastModifiedBy>
  <cp:revision>2</cp:revision>
  <cp:lastPrinted>2019-12-07T07:56:00Z</cp:lastPrinted>
  <dcterms:created xsi:type="dcterms:W3CDTF">2025-05-09T06:33:00Z</dcterms:created>
  <dcterms:modified xsi:type="dcterms:W3CDTF">2025-05-09T06:33:00Z</dcterms:modified>
</cp:coreProperties>
</file>