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23A4" w14:textId="77777777" w:rsidR="008B7CF9" w:rsidRPr="00E90E00" w:rsidRDefault="003405D2">
      <w:pPr>
        <w:pStyle w:val="Cm"/>
        <w:rPr>
          <w:sz w:val="24"/>
          <w:szCs w:val="24"/>
        </w:rPr>
      </w:pPr>
      <w:r w:rsidRPr="00E90E00">
        <w:rPr>
          <w:color w:val="2F2F2F"/>
          <w:sz w:val="24"/>
          <w:szCs w:val="24"/>
        </w:rPr>
        <w:t>TESTNEVELÉS</w:t>
      </w:r>
      <w:r w:rsidRPr="00E90E00">
        <w:rPr>
          <w:color w:val="2F2F2F"/>
          <w:spacing w:val="9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MÜVELTSÉGI</w:t>
      </w:r>
      <w:r w:rsidRPr="00E90E00">
        <w:rPr>
          <w:color w:val="2F2F2F"/>
          <w:spacing w:val="-2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TERÜLET</w:t>
      </w:r>
    </w:p>
    <w:p w14:paraId="37AA1761" w14:textId="77777777" w:rsidR="008B7CF9" w:rsidRPr="00E90E00" w:rsidRDefault="003405D2">
      <w:pPr>
        <w:pStyle w:val="Cmsor1"/>
        <w:spacing w:line="275" w:lineRule="exact"/>
        <w:ind w:firstLine="0"/>
        <w:jc w:val="center"/>
        <w:rPr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>ZÁRÓVIZSGA</w:t>
      </w:r>
      <w:r w:rsidRPr="00E90E00">
        <w:rPr>
          <w:color w:val="2F2F2F"/>
          <w:spacing w:val="17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TÉTELEK</w:t>
      </w:r>
    </w:p>
    <w:p w14:paraId="134FC50C" w14:textId="58B813D8" w:rsidR="008B7CF9" w:rsidRPr="00E90E00" w:rsidRDefault="003405D2">
      <w:pPr>
        <w:pStyle w:val="Szvegtrzs"/>
        <w:spacing w:line="281" w:lineRule="exact"/>
        <w:ind w:left="1589" w:right="2512"/>
        <w:jc w:val="center"/>
        <w:rPr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>1</w:t>
      </w:r>
      <w:r w:rsidR="00F07330" w:rsidRPr="00E90E00">
        <w:rPr>
          <w:color w:val="2F2F2F"/>
          <w:w w:val="95"/>
          <w:sz w:val="24"/>
          <w:szCs w:val="24"/>
        </w:rPr>
        <w:t>–</w:t>
      </w:r>
      <w:r w:rsidRPr="00E90E00">
        <w:rPr>
          <w:color w:val="2F2F2F"/>
          <w:w w:val="95"/>
          <w:sz w:val="24"/>
          <w:szCs w:val="24"/>
        </w:rPr>
        <w:t>6.</w:t>
      </w:r>
      <w:r w:rsidRPr="00E90E00">
        <w:rPr>
          <w:color w:val="2F2F2F"/>
          <w:spacing w:val="8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osztály</w:t>
      </w:r>
    </w:p>
    <w:p w14:paraId="76472AE8" w14:textId="77777777" w:rsidR="008B7CF9" w:rsidRPr="00E90E00" w:rsidRDefault="008B7CF9">
      <w:pPr>
        <w:pStyle w:val="Szvegtrzs"/>
        <w:spacing w:before="10"/>
        <w:rPr>
          <w:sz w:val="24"/>
          <w:szCs w:val="24"/>
        </w:rPr>
      </w:pPr>
    </w:p>
    <w:p w14:paraId="5BB409E5" w14:textId="77777777" w:rsidR="00F07330" w:rsidRPr="00E90E00" w:rsidRDefault="003405D2" w:rsidP="00F07330">
      <w:pPr>
        <w:pStyle w:val="Listaszerbekezds"/>
        <w:numPr>
          <w:ilvl w:val="0"/>
          <w:numId w:val="4"/>
        </w:numPr>
        <w:tabs>
          <w:tab w:val="left" w:pos="432"/>
        </w:tabs>
        <w:spacing w:before="1" w:line="232" w:lineRule="auto"/>
        <w:ind w:left="426" w:right="408" w:hanging="368"/>
        <w:rPr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>A testnevelés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célja és feladatai az általános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iskola 1</w:t>
      </w:r>
      <w:r w:rsidR="00F07330" w:rsidRPr="00E90E00">
        <w:rPr>
          <w:color w:val="2F2F2F"/>
          <w:w w:val="95"/>
          <w:sz w:val="24"/>
          <w:szCs w:val="24"/>
        </w:rPr>
        <w:t>–</w:t>
      </w:r>
      <w:r w:rsidRPr="00E90E00">
        <w:rPr>
          <w:color w:val="2F2F2F"/>
          <w:w w:val="95"/>
          <w:sz w:val="24"/>
          <w:szCs w:val="24"/>
        </w:rPr>
        <w:t>6. osztályaiban,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a pedagógus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szerepe ezek megvalósításában. A 6</w:t>
      </w:r>
      <w:r w:rsidR="00F07330" w:rsidRPr="00E90E00">
        <w:rPr>
          <w:color w:val="2F2F2F"/>
          <w:w w:val="95"/>
          <w:sz w:val="24"/>
          <w:szCs w:val="24"/>
        </w:rPr>
        <w:t>–</w:t>
      </w:r>
      <w:r w:rsidRPr="00E90E00">
        <w:rPr>
          <w:color w:val="2F2F2F"/>
          <w:w w:val="95"/>
          <w:sz w:val="24"/>
          <w:szCs w:val="24"/>
        </w:rPr>
        <w:t>12 éves tanulók mozgásfejl</w:t>
      </w:r>
      <w:r w:rsidR="00F07330" w:rsidRPr="00E90E00">
        <w:rPr>
          <w:color w:val="2F2F2F"/>
          <w:w w:val="95"/>
          <w:sz w:val="24"/>
          <w:szCs w:val="24"/>
        </w:rPr>
        <w:t>őd</w:t>
      </w:r>
      <w:r w:rsidRPr="00E90E00">
        <w:rPr>
          <w:color w:val="2F2F2F"/>
          <w:w w:val="95"/>
          <w:sz w:val="24"/>
          <w:szCs w:val="24"/>
        </w:rPr>
        <w:t>ésének szakaszai,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azok</w:t>
      </w:r>
      <w:r w:rsidRPr="00E90E00">
        <w:rPr>
          <w:color w:val="2F2F2F"/>
          <w:spacing w:val="5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bemutatása</w:t>
      </w:r>
      <w:r w:rsidRPr="00E90E00">
        <w:rPr>
          <w:color w:val="2F2F2F"/>
          <w:spacing w:val="10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az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alapvet</w:t>
      </w:r>
      <w:r w:rsidR="00F07330" w:rsidRPr="00E90E00">
        <w:rPr>
          <w:color w:val="2F2F2F"/>
          <w:sz w:val="24"/>
          <w:szCs w:val="24"/>
        </w:rPr>
        <w:t>ő</w:t>
      </w:r>
      <w:r w:rsidRPr="00E90E00">
        <w:rPr>
          <w:color w:val="2F2F2F"/>
          <w:spacing w:val="18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mozgásformák</w:t>
      </w:r>
      <w:r w:rsidRPr="00E90E00">
        <w:rPr>
          <w:color w:val="2F2F2F"/>
          <w:spacing w:val="25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alapján.</w:t>
      </w:r>
    </w:p>
    <w:p w14:paraId="5070B4FF" w14:textId="24EC73A1" w:rsidR="008B7CF9" w:rsidRPr="00E90E00" w:rsidRDefault="00D704AB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>Kulcsszavak: cél- és feladatrendszer, pedagógus, mozgásfejlődés, mozgástanulás</w:t>
      </w:r>
    </w:p>
    <w:p w14:paraId="0EDC8616" w14:textId="77777777" w:rsidR="008B7CF9" w:rsidRPr="00E90E00" w:rsidRDefault="008B7CF9">
      <w:pPr>
        <w:pStyle w:val="Szvegtrzs"/>
        <w:spacing w:before="5"/>
        <w:rPr>
          <w:sz w:val="24"/>
          <w:szCs w:val="24"/>
        </w:rPr>
      </w:pPr>
    </w:p>
    <w:p w14:paraId="3D10BF9A" w14:textId="29F951F7" w:rsidR="008B7CF9" w:rsidRPr="00E90E00" w:rsidRDefault="003405D2" w:rsidP="00F07330">
      <w:pPr>
        <w:pStyle w:val="Listaszerbekezds"/>
        <w:numPr>
          <w:ilvl w:val="0"/>
          <w:numId w:val="4"/>
        </w:numPr>
        <w:tabs>
          <w:tab w:val="left" w:pos="432"/>
        </w:tabs>
        <w:spacing w:before="1" w:line="232" w:lineRule="auto"/>
        <w:ind w:left="426" w:right="408" w:hanging="368"/>
        <w:rPr>
          <w:color w:val="2F2F2F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>A testnevelés neve</w:t>
      </w:r>
      <w:r w:rsidR="00E90E00" w:rsidRPr="00E90E00">
        <w:rPr>
          <w:color w:val="2F2F2F"/>
          <w:w w:val="95"/>
          <w:sz w:val="24"/>
          <w:szCs w:val="24"/>
        </w:rPr>
        <w:t>lési-oktatási-képzési tartalmai</w:t>
      </w:r>
      <w:r w:rsidRPr="00E90E00">
        <w:rPr>
          <w:color w:val="2F2F2F"/>
          <w:w w:val="95"/>
          <w:sz w:val="24"/>
          <w:szCs w:val="24"/>
        </w:rPr>
        <w:t xml:space="preserve"> (tanterve:</w:t>
      </w:r>
      <w:r w:rsidR="00F07330" w:rsidRPr="00E90E00">
        <w:rPr>
          <w:color w:val="2F2F2F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NAT, Kerettanterv,</w:t>
      </w:r>
      <w:r w:rsidRPr="00E90E00">
        <w:rPr>
          <w:color w:val="2F2F2F"/>
          <w:spacing w:val="-57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helyi tantervek</w:t>
      </w:r>
      <w:r w:rsidR="00BF739B">
        <w:rPr>
          <w:color w:val="2F2F2F"/>
          <w:w w:val="95"/>
          <w:sz w:val="24"/>
          <w:szCs w:val="24"/>
        </w:rPr>
        <w:t>, tanmenet, tanítási egység, tanóra</w:t>
      </w:r>
      <w:r w:rsidRPr="00E90E00">
        <w:rPr>
          <w:color w:val="2F2F2F"/>
          <w:w w:val="95"/>
          <w:sz w:val="24"/>
          <w:szCs w:val="24"/>
        </w:rPr>
        <w:t>). A</w:t>
      </w:r>
      <w:r w:rsidR="00E40101">
        <w:rPr>
          <w:color w:val="2F2F2F"/>
          <w:w w:val="95"/>
          <w:sz w:val="24"/>
          <w:szCs w:val="24"/>
        </w:rPr>
        <w:t xml:space="preserve"> létesítmény- és</w:t>
      </w:r>
      <w:r w:rsidRPr="00E90E00">
        <w:rPr>
          <w:color w:val="2F2F2F"/>
          <w:w w:val="95"/>
          <w:sz w:val="24"/>
          <w:szCs w:val="24"/>
        </w:rPr>
        <w:t xml:space="preserve"> eszk</w:t>
      </w:r>
      <w:r w:rsidR="00F07330" w:rsidRPr="00E90E00">
        <w:rPr>
          <w:color w:val="2F2F2F"/>
          <w:w w:val="95"/>
          <w:sz w:val="24"/>
          <w:szCs w:val="24"/>
        </w:rPr>
        <w:t>ö</w:t>
      </w:r>
      <w:r w:rsidRPr="00E90E00">
        <w:rPr>
          <w:color w:val="2F2F2F"/>
          <w:w w:val="95"/>
          <w:sz w:val="24"/>
          <w:szCs w:val="24"/>
        </w:rPr>
        <w:t>zrendszer szerepe a tanulók személyiségfejlesztésben.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A</w:t>
      </w:r>
      <w:r w:rsidRPr="00E90E00">
        <w:rPr>
          <w:color w:val="2F2F2F"/>
          <w:spacing w:val="-13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motorikus,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a</w:t>
      </w:r>
      <w:r w:rsidRPr="00E90E00">
        <w:rPr>
          <w:color w:val="2F2F2F"/>
          <w:spacing w:val="-15"/>
          <w:sz w:val="24"/>
          <w:szCs w:val="24"/>
        </w:rPr>
        <w:t xml:space="preserve"> </w:t>
      </w:r>
      <w:r w:rsidR="00E90E00" w:rsidRPr="00E90E00">
        <w:rPr>
          <w:color w:val="2F2F2F"/>
          <w:sz w:val="24"/>
          <w:szCs w:val="24"/>
        </w:rPr>
        <w:t>kognitív,</w:t>
      </w:r>
      <w:r w:rsidRPr="00E90E00">
        <w:rPr>
          <w:color w:val="2F2F2F"/>
          <w:spacing w:val="-12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a</w:t>
      </w:r>
      <w:r w:rsidRPr="00E90E00">
        <w:rPr>
          <w:color w:val="2F2F2F"/>
          <w:spacing w:val="-9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pszich</w:t>
      </w:r>
      <w:r w:rsidR="00E40101">
        <w:rPr>
          <w:color w:val="2F2F2F"/>
          <w:sz w:val="24"/>
          <w:szCs w:val="24"/>
        </w:rPr>
        <w:t>és és kö</w:t>
      </w:r>
      <w:r w:rsidR="00E90E00" w:rsidRPr="00E90E00">
        <w:rPr>
          <w:color w:val="2F2F2F"/>
          <w:sz w:val="24"/>
          <w:szCs w:val="24"/>
        </w:rPr>
        <w:t xml:space="preserve">zösségi </w:t>
      </w:r>
      <w:r w:rsidRPr="00E90E00">
        <w:rPr>
          <w:color w:val="2F2F2F"/>
          <w:sz w:val="24"/>
          <w:szCs w:val="24"/>
        </w:rPr>
        <w:t>tulajdonságok</w:t>
      </w:r>
      <w:r w:rsidRPr="00E90E00">
        <w:rPr>
          <w:color w:val="2F2F2F"/>
          <w:spacing w:val="9"/>
          <w:sz w:val="24"/>
          <w:szCs w:val="24"/>
        </w:rPr>
        <w:t xml:space="preserve"> </w:t>
      </w:r>
      <w:r w:rsidR="00F07330" w:rsidRPr="00E90E00">
        <w:rPr>
          <w:color w:val="2F2F2F"/>
          <w:spacing w:val="9"/>
          <w:sz w:val="24"/>
          <w:szCs w:val="24"/>
        </w:rPr>
        <w:t>ö</w:t>
      </w:r>
      <w:r w:rsidRPr="00E90E00">
        <w:rPr>
          <w:color w:val="2F2F2F"/>
          <w:sz w:val="24"/>
          <w:szCs w:val="24"/>
        </w:rPr>
        <w:t>sszefüggései.</w:t>
      </w:r>
    </w:p>
    <w:p w14:paraId="469346F8" w14:textId="1FD6702D" w:rsidR="008B7CF9" w:rsidRPr="00E90E00" w:rsidRDefault="00D704AB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 xml:space="preserve">Kulcsszavak: tanterv, </w:t>
      </w:r>
      <w:proofErr w:type="spellStart"/>
      <w:r w:rsidRPr="00E90E00">
        <w:rPr>
          <w:color w:val="2F2F2F"/>
          <w:w w:val="95"/>
          <w:sz w:val="24"/>
          <w:szCs w:val="24"/>
        </w:rPr>
        <w:t>motórium</w:t>
      </w:r>
      <w:proofErr w:type="spellEnd"/>
      <w:r w:rsidRPr="00E90E00">
        <w:rPr>
          <w:color w:val="2F2F2F"/>
          <w:w w:val="95"/>
          <w:sz w:val="24"/>
          <w:szCs w:val="24"/>
        </w:rPr>
        <w:t>, kognitív képességek, személyiség</w:t>
      </w:r>
    </w:p>
    <w:p w14:paraId="009A3289" w14:textId="77777777" w:rsidR="00F07330" w:rsidRPr="00E90E00" w:rsidRDefault="00F07330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</w:p>
    <w:p w14:paraId="1B1671A3" w14:textId="292028EA" w:rsidR="008B7CF9" w:rsidRPr="00E90E00" w:rsidRDefault="003405D2" w:rsidP="00F07330">
      <w:pPr>
        <w:pStyle w:val="Listaszerbekezds"/>
        <w:numPr>
          <w:ilvl w:val="0"/>
          <w:numId w:val="4"/>
        </w:numPr>
        <w:tabs>
          <w:tab w:val="left" w:pos="432"/>
        </w:tabs>
        <w:spacing w:before="1" w:line="232" w:lineRule="auto"/>
        <w:ind w:left="426" w:right="408" w:hanging="368"/>
        <w:rPr>
          <w:color w:val="2F2F2F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>A motorikus képességek jellemz</w:t>
      </w:r>
      <w:r w:rsidR="00F07330" w:rsidRPr="00E90E00">
        <w:rPr>
          <w:color w:val="2F2F2F"/>
          <w:w w:val="95"/>
          <w:sz w:val="24"/>
          <w:szCs w:val="24"/>
        </w:rPr>
        <w:t>ő</w:t>
      </w:r>
      <w:r w:rsidRPr="00E90E00">
        <w:rPr>
          <w:color w:val="2F2F2F"/>
          <w:w w:val="95"/>
          <w:sz w:val="24"/>
          <w:szCs w:val="24"/>
        </w:rPr>
        <w:t>i, felosztásuk, fejlesztésük folyamata, élettani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sajátosságaik. A rendszeres mozgásos tevékenységek hatása a 6</w:t>
      </w:r>
      <w:r w:rsidR="00F07330" w:rsidRPr="00E90E00">
        <w:rPr>
          <w:color w:val="2F2F2F"/>
          <w:w w:val="95"/>
          <w:sz w:val="24"/>
          <w:szCs w:val="24"/>
        </w:rPr>
        <w:t>–</w:t>
      </w:r>
      <w:r w:rsidRPr="00E90E00">
        <w:rPr>
          <w:color w:val="2F2F2F"/>
          <w:w w:val="95"/>
          <w:sz w:val="24"/>
          <w:szCs w:val="24"/>
        </w:rPr>
        <w:t>12 éves tanulók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szervezetének</w:t>
      </w:r>
      <w:r w:rsidRPr="00E90E00">
        <w:rPr>
          <w:color w:val="2F2F2F"/>
          <w:spacing w:val="-5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fejl</w:t>
      </w:r>
      <w:r w:rsidR="00F07330" w:rsidRPr="00E90E00">
        <w:rPr>
          <w:color w:val="2F2F2F"/>
          <w:sz w:val="24"/>
          <w:szCs w:val="24"/>
        </w:rPr>
        <w:t>őd</w:t>
      </w:r>
      <w:r w:rsidRPr="00E90E00">
        <w:rPr>
          <w:color w:val="2F2F2F"/>
          <w:sz w:val="24"/>
          <w:szCs w:val="24"/>
        </w:rPr>
        <w:t>ésére.</w:t>
      </w:r>
      <w:r w:rsidR="00E90E00">
        <w:rPr>
          <w:color w:val="2F2F2F"/>
          <w:sz w:val="24"/>
          <w:szCs w:val="24"/>
        </w:rPr>
        <w:t xml:space="preserve"> Az ízületi mozgékonyság fejlesztésének lehetőségei. </w:t>
      </w:r>
    </w:p>
    <w:p w14:paraId="47123003" w14:textId="4F0686F6" w:rsidR="008B7CF9" w:rsidRPr="00E90E00" w:rsidRDefault="00D704AB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>Kulcsszavak: motoros képességek, fejlődés, fiziológiai változás</w:t>
      </w:r>
    </w:p>
    <w:p w14:paraId="4874711F" w14:textId="77777777" w:rsidR="00F07330" w:rsidRPr="00E90E00" w:rsidRDefault="00F07330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</w:p>
    <w:p w14:paraId="1FC8CCF7" w14:textId="22BCE3FB" w:rsidR="008B7CF9" w:rsidRPr="00E90E00" w:rsidRDefault="003405D2" w:rsidP="00F07330">
      <w:pPr>
        <w:pStyle w:val="Listaszerbekezds"/>
        <w:numPr>
          <w:ilvl w:val="0"/>
          <w:numId w:val="4"/>
        </w:numPr>
        <w:tabs>
          <w:tab w:val="left" w:pos="432"/>
        </w:tabs>
        <w:spacing w:before="1" w:line="232" w:lineRule="auto"/>
        <w:ind w:left="426" w:right="408" w:hanging="368"/>
        <w:rPr>
          <w:color w:val="2F2F2F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 xml:space="preserve">A </w:t>
      </w:r>
      <w:proofErr w:type="spellStart"/>
      <w:r w:rsidR="00E90E00">
        <w:rPr>
          <w:color w:val="2F2F2F"/>
          <w:w w:val="95"/>
          <w:sz w:val="24"/>
          <w:szCs w:val="24"/>
        </w:rPr>
        <w:t>kondí</w:t>
      </w:r>
      <w:r w:rsidR="00F07330" w:rsidRPr="00E90E00">
        <w:rPr>
          <w:color w:val="2F2F2F"/>
          <w:w w:val="95"/>
          <w:sz w:val="24"/>
          <w:szCs w:val="24"/>
        </w:rPr>
        <w:t>cionális</w:t>
      </w:r>
      <w:proofErr w:type="spellEnd"/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képességek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rendszere,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fejlesztési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lehet</w:t>
      </w:r>
      <w:r w:rsidR="00F07330" w:rsidRPr="00E90E00">
        <w:rPr>
          <w:color w:val="2F2F2F"/>
          <w:w w:val="95"/>
          <w:sz w:val="24"/>
          <w:szCs w:val="24"/>
        </w:rPr>
        <w:t>ő</w:t>
      </w:r>
      <w:r w:rsidRPr="00E90E00">
        <w:rPr>
          <w:color w:val="2F2F2F"/>
          <w:w w:val="95"/>
          <w:sz w:val="24"/>
          <w:szCs w:val="24"/>
        </w:rPr>
        <w:t>ség</w:t>
      </w:r>
      <w:r w:rsidR="00F07330" w:rsidRPr="00E90E00">
        <w:rPr>
          <w:color w:val="2F2F2F"/>
          <w:w w:val="95"/>
          <w:sz w:val="24"/>
          <w:szCs w:val="24"/>
        </w:rPr>
        <w:t>ek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és a fejlesztés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módszerei az általános iskola 1</w:t>
      </w:r>
      <w:r w:rsidR="00F07330" w:rsidRPr="00E90E00">
        <w:rPr>
          <w:color w:val="2F2F2F"/>
          <w:sz w:val="24"/>
          <w:szCs w:val="24"/>
        </w:rPr>
        <w:t>–</w:t>
      </w:r>
      <w:r w:rsidRPr="00E90E00">
        <w:rPr>
          <w:color w:val="2F2F2F"/>
          <w:sz w:val="24"/>
          <w:szCs w:val="24"/>
        </w:rPr>
        <w:t>6. osztályaiban. A motoros és ps</w:t>
      </w:r>
      <w:r w:rsidR="00F07330" w:rsidRPr="00E90E00">
        <w:rPr>
          <w:color w:val="2F2F2F"/>
          <w:sz w:val="24"/>
          <w:szCs w:val="24"/>
        </w:rPr>
        <w:t>zi</w:t>
      </w:r>
      <w:r w:rsidRPr="00E90E00">
        <w:rPr>
          <w:color w:val="2F2F2F"/>
          <w:sz w:val="24"/>
          <w:szCs w:val="24"/>
        </w:rPr>
        <w:t>chikus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képességek</w:t>
      </w:r>
      <w:r w:rsidRPr="00E90E00">
        <w:rPr>
          <w:color w:val="2F2F2F"/>
          <w:spacing w:val="8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k</w:t>
      </w:r>
      <w:r w:rsidR="00F07330" w:rsidRPr="00E90E00">
        <w:rPr>
          <w:color w:val="2F2F2F"/>
          <w:sz w:val="24"/>
          <w:szCs w:val="24"/>
        </w:rPr>
        <w:t>ö</w:t>
      </w:r>
      <w:r w:rsidRPr="00E90E00">
        <w:rPr>
          <w:color w:val="2F2F2F"/>
          <w:sz w:val="24"/>
          <w:szCs w:val="24"/>
        </w:rPr>
        <w:t>lcs</w:t>
      </w:r>
      <w:r w:rsidR="00F07330" w:rsidRPr="00E90E00">
        <w:rPr>
          <w:color w:val="2F2F2F"/>
          <w:sz w:val="24"/>
          <w:szCs w:val="24"/>
        </w:rPr>
        <w:t>ö</w:t>
      </w:r>
      <w:r w:rsidRPr="00E90E00">
        <w:rPr>
          <w:color w:val="2F2F2F"/>
          <w:sz w:val="24"/>
          <w:szCs w:val="24"/>
        </w:rPr>
        <w:t>nkapcsolatai,</w:t>
      </w:r>
      <w:r w:rsidRPr="00E90E00">
        <w:rPr>
          <w:color w:val="2F2F2F"/>
          <w:spacing w:val="-8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hatásuk</w:t>
      </w:r>
      <w:r w:rsidRPr="00E90E00">
        <w:rPr>
          <w:color w:val="2F2F2F"/>
          <w:spacing w:val="6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a</w:t>
      </w:r>
      <w:r w:rsidRPr="00E90E00">
        <w:rPr>
          <w:color w:val="2F2F2F"/>
          <w:spacing w:val="-13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személyiségfejlesztésre.</w:t>
      </w:r>
    </w:p>
    <w:p w14:paraId="756BEC74" w14:textId="698EE178" w:rsidR="008B7CF9" w:rsidRPr="00E90E00" w:rsidRDefault="00D704AB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 xml:space="preserve">Kulcsszavak: </w:t>
      </w:r>
      <w:r w:rsidR="00F07330" w:rsidRPr="00E90E00">
        <w:rPr>
          <w:color w:val="2F2F2F"/>
          <w:w w:val="95"/>
          <w:sz w:val="24"/>
          <w:szCs w:val="24"/>
        </w:rPr>
        <w:t>kondicionális</w:t>
      </w:r>
      <w:r w:rsidRPr="00E90E00">
        <w:rPr>
          <w:color w:val="2F2F2F"/>
          <w:w w:val="95"/>
          <w:sz w:val="24"/>
          <w:szCs w:val="24"/>
        </w:rPr>
        <w:t xml:space="preserve"> képességek, erő, gyorsaság, állóképesség, életkori sajátosságok</w:t>
      </w:r>
    </w:p>
    <w:p w14:paraId="296CB2CE" w14:textId="77777777" w:rsidR="00F07330" w:rsidRPr="00E90E00" w:rsidRDefault="00F07330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</w:p>
    <w:p w14:paraId="485B1E58" w14:textId="1A3D16E5" w:rsidR="008B7CF9" w:rsidRPr="00E90E00" w:rsidRDefault="003405D2" w:rsidP="00F07330">
      <w:pPr>
        <w:pStyle w:val="Listaszerbekezds"/>
        <w:numPr>
          <w:ilvl w:val="0"/>
          <w:numId w:val="4"/>
        </w:numPr>
        <w:tabs>
          <w:tab w:val="left" w:pos="432"/>
        </w:tabs>
        <w:spacing w:before="1" w:line="232" w:lineRule="auto"/>
        <w:ind w:left="426" w:right="408" w:hanging="368"/>
        <w:rPr>
          <w:color w:val="2F2F2F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>A koordinációs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képességek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rendszere,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fejlesztési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lehet</w:t>
      </w:r>
      <w:r w:rsidR="00F07330" w:rsidRPr="00E90E00">
        <w:rPr>
          <w:color w:val="2F2F2F"/>
          <w:w w:val="95"/>
          <w:sz w:val="24"/>
          <w:szCs w:val="24"/>
        </w:rPr>
        <w:t>ő</w:t>
      </w:r>
      <w:r w:rsidRPr="00E90E00">
        <w:rPr>
          <w:color w:val="2F2F2F"/>
          <w:w w:val="95"/>
          <w:sz w:val="24"/>
          <w:szCs w:val="24"/>
        </w:rPr>
        <w:t>ségek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és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a fejlesztés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módszerei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az általános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iskola 1</w:t>
      </w:r>
      <w:r w:rsidR="00F07330" w:rsidRPr="00E90E00">
        <w:rPr>
          <w:color w:val="2F2F2F"/>
          <w:w w:val="95"/>
          <w:sz w:val="24"/>
          <w:szCs w:val="24"/>
        </w:rPr>
        <w:t>–</w:t>
      </w:r>
      <w:r w:rsidRPr="00E90E00">
        <w:rPr>
          <w:color w:val="2F2F2F"/>
          <w:w w:val="95"/>
          <w:sz w:val="24"/>
          <w:szCs w:val="24"/>
        </w:rPr>
        <w:t xml:space="preserve">6. osztályaiban. </w:t>
      </w:r>
      <w:r w:rsidR="00F07330" w:rsidRPr="00E90E00">
        <w:rPr>
          <w:color w:val="2F2F2F"/>
          <w:w w:val="95"/>
          <w:sz w:val="24"/>
          <w:szCs w:val="24"/>
        </w:rPr>
        <w:t>Kölcsönhatások</w:t>
      </w:r>
      <w:r w:rsidRPr="00E90E00">
        <w:rPr>
          <w:color w:val="2F2F2F"/>
          <w:w w:val="95"/>
          <w:sz w:val="24"/>
          <w:szCs w:val="24"/>
        </w:rPr>
        <w:t xml:space="preserve"> koordinációs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képességek</w:t>
      </w:r>
      <w:r w:rsidRPr="00E90E00">
        <w:rPr>
          <w:color w:val="2F2F2F"/>
          <w:spacing w:val="16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és</w:t>
      </w:r>
      <w:r w:rsidRPr="00E90E00">
        <w:rPr>
          <w:color w:val="2F2F2F"/>
          <w:spacing w:val="-3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a</w:t>
      </w:r>
      <w:r w:rsidRPr="00E90E00">
        <w:rPr>
          <w:color w:val="2F2F2F"/>
          <w:spacing w:val="-4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készség kialakulás</w:t>
      </w:r>
      <w:r w:rsidRPr="00E90E00">
        <w:rPr>
          <w:color w:val="2F2F2F"/>
          <w:spacing w:val="8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(mozgástanulás)</w:t>
      </w:r>
      <w:r w:rsidRPr="00E90E00">
        <w:rPr>
          <w:color w:val="2F2F2F"/>
          <w:spacing w:val="-3"/>
          <w:sz w:val="24"/>
          <w:szCs w:val="24"/>
        </w:rPr>
        <w:t xml:space="preserve"> </w:t>
      </w:r>
      <w:r w:rsidR="00F07330" w:rsidRPr="00E90E00">
        <w:rPr>
          <w:color w:val="2F2F2F"/>
          <w:sz w:val="24"/>
          <w:szCs w:val="24"/>
        </w:rPr>
        <w:t>között</w:t>
      </w:r>
      <w:r w:rsidRPr="00E90E00">
        <w:rPr>
          <w:color w:val="2F2F2F"/>
          <w:sz w:val="24"/>
          <w:szCs w:val="24"/>
        </w:rPr>
        <w:t>.</w:t>
      </w:r>
    </w:p>
    <w:p w14:paraId="6AA7E7B7" w14:textId="02F6D1DD" w:rsidR="008B7CF9" w:rsidRPr="00E90E00" w:rsidRDefault="00D704AB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 xml:space="preserve">Kulcsszavak: </w:t>
      </w:r>
      <w:r w:rsidR="00F07330" w:rsidRPr="00E90E00">
        <w:rPr>
          <w:color w:val="2F2F2F"/>
          <w:w w:val="95"/>
          <w:sz w:val="24"/>
          <w:szCs w:val="24"/>
        </w:rPr>
        <w:t>k</w:t>
      </w:r>
      <w:r w:rsidRPr="00E90E00">
        <w:rPr>
          <w:color w:val="2F2F2F"/>
          <w:w w:val="95"/>
          <w:sz w:val="24"/>
          <w:szCs w:val="24"/>
        </w:rPr>
        <w:t xml:space="preserve">oordinációs képességek, </w:t>
      </w:r>
      <w:proofErr w:type="spellStart"/>
      <w:r w:rsidRPr="00E90E00">
        <w:rPr>
          <w:color w:val="2F2F2F"/>
          <w:w w:val="95"/>
          <w:sz w:val="24"/>
          <w:szCs w:val="24"/>
        </w:rPr>
        <w:t>kinesztézis</w:t>
      </w:r>
      <w:proofErr w:type="spellEnd"/>
      <w:r w:rsidRPr="00E90E00">
        <w:rPr>
          <w:color w:val="2F2F2F"/>
          <w:w w:val="95"/>
          <w:sz w:val="24"/>
          <w:szCs w:val="24"/>
        </w:rPr>
        <w:t>, ügyesség, szenzitív életkor</w:t>
      </w:r>
    </w:p>
    <w:p w14:paraId="51DDC461" w14:textId="77777777" w:rsidR="00F07330" w:rsidRPr="00E90E00" w:rsidRDefault="00F07330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</w:p>
    <w:p w14:paraId="467137D7" w14:textId="11F24D19" w:rsidR="008B7CF9" w:rsidRPr="00E90E00" w:rsidRDefault="003405D2" w:rsidP="00F07330">
      <w:pPr>
        <w:pStyle w:val="Listaszerbekezds"/>
        <w:numPr>
          <w:ilvl w:val="0"/>
          <w:numId w:val="4"/>
        </w:numPr>
        <w:tabs>
          <w:tab w:val="left" w:pos="432"/>
        </w:tabs>
        <w:spacing w:before="1" w:line="232" w:lineRule="auto"/>
        <w:ind w:left="426" w:right="408" w:hanging="368"/>
        <w:rPr>
          <w:color w:val="2F2F2F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>A mozgásos cselekvésoktatás sajátosságai. A mozgástanulás (készség</w:t>
      </w:r>
      <w:r w:rsidR="008759FB">
        <w:rPr>
          <w:color w:val="2F2F2F"/>
          <w:w w:val="95"/>
          <w:sz w:val="24"/>
          <w:szCs w:val="24"/>
        </w:rPr>
        <w:t xml:space="preserve"> kialakítás</w:t>
      </w:r>
      <w:r w:rsidRPr="00E90E00">
        <w:rPr>
          <w:color w:val="2F2F2F"/>
          <w:w w:val="95"/>
          <w:sz w:val="24"/>
          <w:szCs w:val="24"/>
        </w:rPr>
        <w:t>)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="008759FB">
        <w:rPr>
          <w:color w:val="2F2F2F"/>
          <w:spacing w:val="1"/>
          <w:w w:val="95"/>
          <w:sz w:val="24"/>
          <w:szCs w:val="24"/>
        </w:rPr>
        <w:t xml:space="preserve">szerepe, </w:t>
      </w:r>
      <w:r w:rsidR="008759FB">
        <w:rPr>
          <w:color w:val="2F2F2F"/>
          <w:w w:val="95"/>
          <w:sz w:val="24"/>
          <w:szCs w:val="24"/>
        </w:rPr>
        <w:t>szakaszai és</w:t>
      </w:r>
      <w:r w:rsidRPr="00E90E00">
        <w:rPr>
          <w:color w:val="2F2F2F"/>
          <w:w w:val="95"/>
          <w:sz w:val="24"/>
          <w:szCs w:val="24"/>
        </w:rPr>
        <w:t xml:space="preserve"> jellemz</w:t>
      </w:r>
      <w:r w:rsidR="00F07330" w:rsidRPr="00E90E00">
        <w:rPr>
          <w:color w:val="2F2F2F"/>
          <w:w w:val="95"/>
          <w:sz w:val="24"/>
          <w:szCs w:val="24"/>
        </w:rPr>
        <w:t>ő</w:t>
      </w:r>
      <w:r w:rsidRPr="00E90E00">
        <w:rPr>
          <w:color w:val="2F2F2F"/>
          <w:w w:val="95"/>
          <w:sz w:val="24"/>
          <w:szCs w:val="24"/>
        </w:rPr>
        <w:t>i. A tanulást el</w:t>
      </w:r>
      <w:r w:rsidR="00F07330" w:rsidRPr="00E90E00">
        <w:rPr>
          <w:color w:val="2F2F2F"/>
          <w:w w:val="95"/>
          <w:sz w:val="24"/>
          <w:szCs w:val="24"/>
        </w:rPr>
        <w:t>ő</w:t>
      </w:r>
      <w:r w:rsidRPr="00E90E00">
        <w:rPr>
          <w:color w:val="2F2F2F"/>
          <w:w w:val="95"/>
          <w:sz w:val="24"/>
          <w:szCs w:val="24"/>
        </w:rPr>
        <w:t>segít</w:t>
      </w:r>
      <w:r w:rsidR="00F07330" w:rsidRPr="00E90E00">
        <w:rPr>
          <w:color w:val="2F2F2F"/>
          <w:w w:val="95"/>
          <w:sz w:val="24"/>
          <w:szCs w:val="24"/>
        </w:rPr>
        <w:t>ő</w:t>
      </w:r>
      <w:r w:rsidRPr="00E90E00">
        <w:rPr>
          <w:color w:val="2F2F2F"/>
          <w:w w:val="95"/>
          <w:sz w:val="24"/>
          <w:szCs w:val="24"/>
        </w:rPr>
        <w:t xml:space="preserve"> módszere</w:t>
      </w:r>
      <w:r w:rsidR="00F07330" w:rsidRPr="00E90E00">
        <w:rPr>
          <w:color w:val="2F2F2F"/>
          <w:w w:val="95"/>
          <w:sz w:val="24"/>
          <w:szCs w:val="24"/>
        </w:rPr>
        <w:t>k</w:t>
      </w:r>
      <w:r w:rsidRPr="00E90E00">
        <w:rPr>
          <w:color w:val="2F2F2F"/>
          <w:w w:val="95"/>
          <w:sz w:val="24"/>
          <w:szCs w:val="24"/>
        </w:rPr>
        <w:t xml:space="preserve"> </w:t>
      </w:r>
      <w:r w:rsidR="008759FB">
        <w:rPr>
          <w:color w:val="2F2F2F"/>
          <w:w w:val="95"/>
          <w:sz w:val="24"/>
          <w:szCs w:val="24"/>
        </w:rPr>
        <w:t xml:space="preserve">és eszközök </w:t>
      </w:r>
      <w:r w:rsidRPr="00E90E00">
        <w:rPr>
          <w:color w:val="2F2F2F"/>
          <w:w w:val="95"/>
          <w:sz w:val="24"/>
          <w:szCs w:val="24"/>
        </w:rPr>
        <w:t>alkalmazása az 1</w:t>
      </w:r>
      <w:r w:rsidR="00F07330" w:rsidRPr="00E90E00">
        <w:rPr>
          <w:color w:val="2F2F2F"/>
          <w:w w:val="95"/>
          <w:sz w:val="24"/>
          <w:szCs w:val="24"/>
        </w:rPr>
        <w:t>–</w:t>
      </w:r>
      <w:r w:rsidRPr="00E90E00">
        <w:rPr>
          <w:color w:val="2F2F2F"/>
          <w:w w:val="95"/>
          <w:sz w:val="24"/>
          <w:szCs w:val="24"/>
        </w:rPr>
        <w:t>6.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osztályban.</w:t>
      </w:r>
    </w:p>
    <w:p w14:paraId="0077FD37" w14:textId="2F6F056B" w:rsidR="008B7CF9" w:rsidRPr="00E90E00" w:rsidRDefault="00D704AB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>Kulcsszavak: mozgástanítás-tanulás, mozgástanulás szakaszai, képességek fejlesztése</w:t>
      </w:r>
    </w:p>
    <w:p w14:paraId="512FB2CF" w14:textId="77777777" w:rsidR="00F07330" w:rsidRPr="00E90E00" w:rsidRDefault="00F07330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</w:p>
    <w:p w14:paraId="1639CCBF" w14:textId="1FB08310" w:rsidR="008B7CF9" w:rsidRPr="00E90E00" w:rsidRDefault="003405D2" w:rsidP="00F07330">
      <w:pPr>
        <w:pStyle w:val="Listaszerbekezds"/>
        <w:numPr>
          <w:ilvl w:val="0"/>
          <w:numId w:val="4"/>
        </w:numPr>
        <w:tabs>
          <w:tab w:val="left" w:pos="432"/>
        </w:tabs>
        <w:spacing w:before="1" w:line="232" w:lineRule="auto"/>
        <w:ind w:left="426" w:right="408" w:hanging="368"/>
        <w:rPr>
          <w:color w:val="2F2F2F"/>
          <w:sz w:val="24"/>
          <w:szCs w:val="24"/>
        </w:rPr>
      </w:pPr>
      <w:r w:rsidRPr="00E90E00">
        <w:rPr>
          <w:color w:val="2F2F2F"/>
          <w:sz w:val="24"/>
          <w:szCs w:val="24"/>
        </w:rPr>
        <w:t>A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mozgásos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játékok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szerepe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az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általános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iskola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1</w:t>
      </w:r>
      <w:r w:rsidR="00F07330" w:rsidRPr="00E90E00">
        <w:rPr>
          <w:color w:val="2F2F2F"/>
          <w:sz w:val="24"/>
          <w:szCs w:val="24"/>
        </w:rPr>
        <w:t>–</w:t>
      </w:r>
      <w:r w:rsidRPr="00E90E00">
        <w:rPr>
          <w:color w:val="2F2F2F"/>
          <w:sz w:val="24"/>
          <w:szCs w:val="24"/>
        </w:rPr>
        <w:t>6.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osztályainak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testnevelésében,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a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="008759FB">
        <w:rPr>
          <w:color w:val="2F2F2F"/>
          <w:spacing w:val="1"/>
          <w:sz w:val="24"/>
          <w:szCs w:val="24"/>
        </w:rPr>
        <w:t xml:space="preserve">mozgásos </w:t>
      </w:r>
      <w:r w:rsidR="008759FB">
        <w:rPr>
          <w:color w:val="2F2F2F"/>
          <w:sz w:val="24"/>
          <w:szCs w:val="24"/>
        </w:rPr>
        <w:t>cselekvéstanulásban</w:t>
      </w:r>
      <w:r w:rsidRPr="00E90E00">
        <w:rPr>
          <w:color w:val="2F2F2F"/>
          <w:sz w:val="24"/>
          <w:szCs w:val="24"/>
        </w:rPr>
        <w:t>,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képesség</w:t>
      </w:r>
      <w:r w:rsidR="008759FB">
        <w:rPr>
          <w:color w:val="2F2F2F"/>
          <w:sz w:val="24"/>
          <w:szCs w:val="24"/>
        </w:rPr>
        <w:t>-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és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személyiségfejlesztésben,</w:t>
      </w:r>
      <w:r w:rsidRPr="00E90E00">
        <w:rPr>
          <w:color w:val="2F2F2F"/>
          <w:spacing w:val="-9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az</w:t>
      </w:r>
      <w:r w:rsidRPr="00E90E00">
        <w:rPr>
          <w:color w:val="2F2F2F"/>
          <w:spacing w:val="-3"/>
          <w:w w:val="95"/>
          <w:sz w:val="24"/>
          <w:szCs w:val="24"/>
        </w:rPr>
        <w:t xml:space="preserve"> </w:t>
      </w:r>
      <w:r w:rsidR="00F07330" w:rsidRPr="00E90E00">
        <w:rPr>
          <w:color w:val="2F2F2F"/>
          <w:w w:val="95"/>
          <w:sz w:val="24"/>
          <w:szCs w:val="24"/>
        </w:rPr>
        <w:t>erkölcsi</w:t>
      </w:r>
      <w:r w:rsidRPr="00E90E00">
        <w:rPr>
          <w:color w:val="2F2F2F"/>
          <w:spacing w:val="4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és</w:t>
      </w:r>
      <w:r w:rsidRPr="00E90E00">
        <w:rPr>
          <w:color w:val="2F2F2F"/>
          <w:spacing w:val="2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jellembeli</w:t>
      </w:r>
      <w:r w:rsidRPr="00E90E00">
        <w:rPr>
          <w:color w:val="2F2F2F"/>
          <w:spacing w:val="8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tulaj</w:t>
      </w:r>
      <w:r w:rsidR="00F07330" w:rsidRPr="00E90E00">
        <w:rPr>
          <w:color w:val="2F2F2F"/>
          <w:w w:val="95"/>
          <w:sz w:val="24"/>
          <w:szCs w:val="24"/>
        </w:rPr>
        <w:t>d</w:t>
      </w:r>
      <w:r w:rsidRPr="00E90E00">
        <w:rPr>
          <w:color w:val="2F2F2F"/>
          <w:w w:val="95"/>
          <w:sz w:val="24"/>
          <w:szCs w:val="24"/>
        </w:rPr>
        <w:t>onságo</w:t>
      </w:r>
      <w:r w:rsidR="00F07330" w:rsidRPr="00E90E00">
        <w:rPr>
          <w:color w:val="2F2F2F"/>
          <w:w w:val="95"/>
          <w:sz w:val="24"/>
          <w:szCs w:val="24"/>
        </w:rPr>
        <w:t>k</w:t>
      </w:r>
      <w:r w:rsidRPr="00E90E00">
        <w:rPr>
          <w:color w:val="2F2F2F"/>
          <w:spacing w:val="-1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formálásában.</w:t>
      </w:r>
    </w:p>
    <w:p w14:paraId="427083D8" w14:textId="68719669" w:rsidR="008B7CF9" w:rsidRPr="00E90E00" w:rsidRDefault="00D704AB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>Kulcsszavak: játék, mozgásos játék, játék szerepe a fejlesztésben</w:t>
      </w:r>
    </w:p>
    <w:p w14:paraId="68A41EEC" w14:textId="77777777" w:rsidR="00F07330" w:rsidRPr="00E90E00" w:rsidRDefault="00F07330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</w:p>
    <w:p w14:paraId="717ECD3F" w14:textId="4124EB17" w:rsidR="008B7CF9" w:rsidRPr="00E90E00" w:rsidRDefault="003405D2" w:rsidP="00F07330">
      <w:pPr>
        <w:pStyle w:val="Listaszerbekezds"/>
        <w:numPr>
          <w:ilvl w:val="0"/>
          <w:numId w:val="4"/>
        </w:numPr>
        <w:tabs>
          <w:tab w:val="left" w:pos="432"/>
        </w:tabs>
        <w:spacing w:before="1" w:line="232" w:lineRule="auto"/>
        <w:ind w:left="426" w:right="408" w:hanging="368"/>
        <w:rPr>
          <w:color w:val="2F2F2F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>Az atlétika jellemzése, mozgásanyagának felosztása, rendszerezése. Az atlétika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feladata, szerepe az általános iskolai testnevelés feladatainak megoldásában az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1</w:t>
      </w:r>
      <w:r w:rsidR="00F07330" w:rsidRPr="00E90E00">
        <w:rPr>
          <w:color w:val="2F2F2F"/>
          <w:w w:val="95"/>
          <w:sz w:val="24"/>
          <w:szCs w:val="24"/>
        </w:rPr>
        <w:t>–</w:t>
      </w:r>
      <w:r w:rsidRPr="00E90E00">
        <w:rPr>
          <w:color w:val="2F2F2F"/>
          <w:w w:val="95"/>
          <w:sz w:val="24"/>
          <w:szCs w:val="24"/>
        </w:rPr>
        <w:t>6.</w:t>
      </w:r>
      <w:r w:rsidRPr="00E90E00">
        <w:rPr>
          <w:color w:val="2F2F2F"/>
          <w:spacing w:val="6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osztályban.</w:t>
      </w:r>
      <w:r w:rsidRPr="00E90E00">
        <w:rPr>
          <w:color w:val="2F2F2F"/>
          <w:spacing w:val="13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Az</w:t>
      </w:r>
      <w:r w:rsidRPr="00E90E00">
        <w:rPr>
          <w:color w:val="2F2F2F"/>
          <w:spacing w:val="3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atlétikai</w:t>
      </w:r>
      <w:r w:rsidRPr="00E90E00">
        <w:rPr>
          <w:color w:val="2F2F2F"/>
          <w:spacing w:val="13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mozgások</w:t>
      </w:r>
      <w:r w:rsidRPr="00E90E00">
        <w:rPr>
          <w:color w:val="2F2F2F"/>
          <w:spacing w:val="15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oktatásának</w:t>
      </w:r>
      <w:r w:rsidRPr="00E90E00">
        <w:rPr>
          <w:color w:val="2F2F2F"/>
          <w:spacing w:val="18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módszerei</w:t>
      </w:r>
      <w:r w:rsidR="00F07330" w:rsidRPr="00E90E00">
        <w:rPr>
          <w:color w:val="2F2F2F"/>
          <w:w w:val="95"/>
          <w:sz w:val="24"/>
          <w:szCs w:val="24"/>
        </w:rPr>
        <w:t xml:space="preserve"> az</w:t>
      </w:r>
      <w:r w:rsidRPr="00E90E00">
        <w:rPr>
          <w:color w:val="2F2F2F"/>
          <w:spacing w:val="20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1</w:t>
      </w:r>
      <w:r w:rsidR="00F07330" w:rsidRPr="00E90E00">
        <w:rPr>
          <w:color w:val="2F2F2F"/>
          <w:w w:val="95"/>
          <w:sz w:val="24"/>
          <w:szCs w:val="24"/>
        </w:rPr>
        <w:t>–</w:t>
      </w:r>
      <w:r w:rsidRPr="00E90E00">
        <w:rPr>
          <w:color w:val="2F2F2F"/>
          <w:w w:val="95"/>
          <w:sz w:val="24"/>
          <w:szCs w:val="24"/>
        </w:rPr>
        <w:t>6.</w:t>
      </w:r>
      <w:r w:rsidRPr="00E90E00">
        <w:rPr>
          <w:color w:val="2F2F2F"/>
          <w:spacing w:val="3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osztályban.</w:t>
      </w:r>
    </w:p>
    <w:p w14:paraId="2894CEE4" w14:textId="405BB130" w:rsidR="008B7CF9" w:rsidRPr="00E90E00" w:rsidRDefault="00D704AB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 xml:space="preserve">Kulcsszavak: atlétika, képességfejlesztésben betöltött szerepe, </w:t>
      </w:r>
      <w:r w:rsidR="00EB3377" w:rsidRPr="00E90E00">
        <w:rPr>
          <w:color w:val="2F2F2F"/>
          <w:w w:val="95"/>
          <w:sz w:val="24"/>
          <w:szCs w:val="24"/>
        </w:rPr>
        <w:t>természetes mo</w:t>
      </w:r>
      <w:r w:rsidRPr="00E90E00">
        <w:rPr>
          <w:color w:val="2F2F2F"/>
          <w:w w:val="95"/>
          <w:sz w:val="24"/>
          <w:szCs w:val="24"/>
        </w:rPr>
        <w:t>zgásformák</w:t>
      </w:r>
    </w:p>
    <w:p w14:paraId="18A9647E" w14:textId="77777777" w:rsidR="00F07330" w:rsidRPr="00E90E00" w:rsidRDefault="00F07330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</w:p>
    <w:p w14:paraId="6FD1D4F8" w14:textId="1E31A63C" w:rsidR="008B7CF9" w:rsidRPr="00E90E00" w:rsidRDefault="003405D2" w:rsidP="00F07330">
      <w:pPr>
        <w:pStyle w:val="Listaszerbekezds"/>
        <w:numPr>
          <w:ilvl w:val="0"/>
          <w:numId w:val="4"/>
        </w:numPr>
        <w:tabs>
          <w:tab w:val="left" w:pos="432"/>
        </w:tabs>
        <w:spacing w:before="1" w:line="232" w:lineRule="auto"/>
        <w:ind w:left="426" w:right="408" w:hanging="368"/>
        <w:rPr>
          <w:color w:val="2F2F2F"/>
          <w:w w:val="95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>A torna jelle</w:t>
      </w:r>
      <w:r w:rsidR="00F07330" w:rsidRPr="00E90E00">
        <w:rPr>
          <w:color w:val="2F2F2F"/>
          <w:w w:val="95"/>
          <w:sz w:val="24"/>
          <w:szCs w:val="24"/>
        </w:rPr>
        <w:t>m</w:t>
      </w:r>
      <w:r w:rsidRPr="00E90E00">
        <w:rPr>
          <w:color w:val="2F2F2F"/>
          <w:w w:val="95"/>
          <w:sz w:val="24"/>
          <w:szCs w:val="24"/>
        </w:rPr>
        <w:t>zése, mozgásanyagának felosztása, rendszerezése. A torna mozgásanyagának specialitásai, szerepe az iskolai testnevelési feladatok megoldásában az általános iskola 1</w:t>
      </w:r>
      <w:r w:rsidR="00F07330" w:rsidRPr="00E90E00">
        <w:rPr>
          <w:color w:val="2F2F2F"/>
          <w:w w:val="95"/>
          <w:sz w:val="24"/>
          <w:szCs w:val="24"/>
        </w:rPr>
        <w:t>–</w:t>
      </w:r>
      <w:r w:rsidRPr="00E90E00">
        <w:rPr>
          <w:color w:val="2F2F2F"/>
          <w:w w:val="95"/>
          <w:sz w:val="24"/>
          <w:szCs w:val="24"/>
        </w:rPr>
        <w:t>6. osztályaiban. A torna mozgásanyagának oktatási módszerei</w:t>
      </w:r>
      <w:r w:rsidR="00F07330" w:rsidRPr="00E90E00">
        <w:rPr>
          <w:color w:val="2F2F2F"/>
          <w:w w:val="95"/>
          <w:sz w:val="24"/>
          <w:szCs w:val="24"/>
        </w:rPr>
        <w:t>.</w:t>
      </w:r>
    </w:p>
    <w:p w14:paraId="5FE42D9F" w14:textId="71C2FC33" w:rsidR="008B7CF9" w:rsidRPr="00E90E00" w:rsidRDefault="00EB3377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>Kulcsszavak: torna, mozgásfejlesztés, életkori sajátosságok</w:t>
      </w:r>
    </w:p>
    <w:p w14:paraId="60521767" w14:textId="77777777" w:rsidR="00F07330" w:rsidRPr="00E90E00" w:rsidRDefault="00F07330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</w:p>
    <w:p w14:paraId="4FB70C98" w14:textId="2D51BFE1" w:rsidR="008B7CF9" w:rsidRPr="00E90E00" w:rsidRDefault="003405D2" w:rsidP="00F07330">
      <w:pPr>
        <w:pStyle w:val="Listaszerbekezds"/>
        <w:numPr>
          <w:ilvl w:val="0"/>
          <w:numId w:val="4"/>
        </w:numPr>
        <w:tabs>
          <w:tab w:val="left" w:pos="432"/>
        </w:tabs>
        <w:spacing w:before="1" w:line="232" w:lineRule="auto"/>
        <w:ind w:left="426" w:right="408" w:hanging="368"/>
        <w:rPr>
          <w:color w:val="2F2F2F"/>
          <w:sz w:val="24"/>
          <w:szCs w:val="24"/>
        </w:rPr>
      </w:pPr>
      <w:r w:rsidRPr="00E90E00">
        <w:rPr>
          <w:color w:val="2F2F2F"/>
          <w:sz w:val="24"/>
          <w:szCs w:val="24"/>
        </w:rPr>
        <w:t xml:space="preserve">A sportjátékok feladata, szerepe az </w:t>
      </w:r>
      <w:r w:rsidR="0074464C">
        <w:rPr>
          <w:color w:val="2F2F2F"/>
          <w:sz w:val="24"/>
          <w:szCs w:val="24"/>
        </w:rPr>
        <w:t>általános iskolai testnevelés</w:t>
      </w:r>
      <w:r w:rsidRPr="00E90E00">
        <w:rPr>
          <w:color w:val="2F2F2F"/>
          <w:sz w:val="24"/>
          <w:szCs w:val="24"/>
        </w:rPr>
        <w:t xml:space="preserve"> 1</w:t>
      </w:r>
      <w:r w:rsidR="00F07330" w:rsidRPr="00E90E00">
        <w:rPr>
          <w:color w:val="2F2F2F"/>
          <w:sz w:val="24"/>
          <w:szCs w:val="24"/>
        </w:rPr>
        <w:t>–</w:t>
      </w:r>
      <w:r w:rsidRPr="00E90E00">
        <w:rPr>
          <w:color w:val="2F2F2F"/>
          <w:sz w:val="24"/>
          <w:szCs w:val="24"/>
        </w:rPr>
        <w:t>6.</w:t>
      </w:r>
      <w:r w:rsidRPr="00E90E00">
        <w:rPr>
          <w:color w:val="2F2F2F"/>
          <w:spacing w:val="1"/>
          <w:sz w:val="24"/>
          <w:szCs w:val="24"/>
        </w:rPr>
        <w:t xml:space="preserve"> </w:t>
      </w:r>
      <w:r w:rsidR="0074464C">
        <w:rPr>
          <w:color w:val="2F2F2F"/>
          <w:w w:val="95"/>
          <w:sz w:val="24"/>
          <w:szCs w:val="24"/>
        </w:rPr>
        <w:t>osztályai</w:t>
      </w:r>
      <w:r w:rsidRPr="00E90E00">
        <w:rPr>
          <w:color w:val="2F2F2F"/>
          <w:w w:val="95"/>
          <w:sz w:val="24"/>
          <w:szCs w:val="24"/>
        </w:rPr>
        <w:t>ban. A sportjátékok oktatásának módszerei. Egy választott sportjáték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mozgásanyagának ismertetése, felosztása, rendszerezése. A választott sportjáték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sz w:val="24"/>
          <w:szCs w:val="24"/>
        </w:rPr>
        <w:t>alapvet</w:t>
      </w:r>
      <w:r w:rsidR="00F07330" w:rsidRPr="00E90E00">
        <w:rPr>
          <w:color w:val="2F2F2F"/>
          <w:sz w:val="24"/>
          <w:szCs w:val="24"/>
        </w:rPr>
        <w:t>ő</w:t>
      </w:r>
      <w:r w:rsidRPr="00E90E00">
        <w:rPr>
          <w:color w:val="2F2F2F"/>
          <w:spacing w:val="24"/>
          <w:sz w:val="24"/>
          <w:szCs w:val="24"/>
        </w:rPr>
        <w:t xml:space="preserve"> </w:t>
      </w:r>
      <w:r w:rsidR="00F07330" w:rsidRPr="00E90E00">
        <w:rPr>
          <w:color w:val="2F2F2F"/>
          <w:sz w:val="24"/>
          <w:szCs w:val="24"/>
        </w:rPr>
        <w:t>játékszabályai</w:t>
      </w:r>
      <w:r w:rsidRPr="00E90E00">
        <w:rPr>
          <w:color w:val="2F2F2F"/>
          <w:sz w:val="24"/>
          <w:szCs w:val="24"/>
        </w:rPr>
        <w:t>.</w:t>
      </w:r>
    </w:p>
    <w:p w14:paraId="665EA10B" w14:textId="5DF256FF" w:rsidR="00F07330" w:rsidRPr="00E90E00" w:rsidRDefault="00EB3377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>Kulcsszavak: sportjátékok, testnevelési játékok, labdás képességfejlesztés, kooperáció</w:t>
      </w:r>
    </w:p>
    <w:p w14:paraId="350060C2" w14:textId="77777777" w:rsidR="00F07330" w:rsidRPr="00E90E00" w:rsidRDefault="00F07330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</w:p>
    <w:p w14:paraId="12AFBCD5" w14:textId="7B7ABDB8" w:rsidR="008B7CF9" w:rsidRPr="00E90E00" w:rsidRDefault="003405D2" w:rsidP="00F07330">
      <w:pPr>
        <w:pStyle w:val="Listaszerbekezds"/>
        <w:numPr>
          <w:ilvl w:val="0"/>
          <w:numId w:val="4"/>
        </w:numPr>
        <w:tabs>
          <w:tab w:val="left" w:pos="432"/>
        </w:tabs>
        <w:spacing w:before="1" w:line="232" w:lineRule="auto"/>
        <w:ind w:left="426" w:right="408" w:hanging="368"/>
        <w:rPr>
          <w:color w:val="343434"/>
          <w:sz w:val="24"/>
          <w:szCs w:val="24"/>
        </w:rPr>
      </w:pPr>
      <w:r w:rsidRPr="00E90E00">
        <w:rPr>
          <w:color w:val="343434"/>
          <w:w w:val="95"/>
          <w:sz w:val="24"/>
          <w:szCs w:val="24"/>
        </w:rPr>
        <w:t xml:space="preserve">Az úszás, úszó </w:t>
      </w:r>
      <w:r w:rsidRPr="00E90E00">
        <w:rPr>
          <w:color w:val="2F2F2F"/>
          <w:sz w:val="24"/>
          <w:szCs w:val="24"/>
        </w:rPr>
        <w:t>technikák</w:t>
      </w:r>
      <w:r w:rsidR="00A14EC7">
        <w:rPr>
          <w:color w:val="2F2F2F"/>
          <w:sz w:val="24"/>
          <w:szCs w:val="24"/>
        </w:rPr>
        <w:t xml:space="preserve"> és módszertanuk</w:t>
      </w:r>
      <w:r w:rsidRPr="00E90E00">
        <w:rPr>
          <w:color w:val="343434"/>
          <w:w w:val="95"/>
          <w:sz w:val="24"/>
          <w:szCs w:val="24"/>
        </w:rPr>
        <w:t xml:space="preserve">. </w:t>
      </w:r>
      <w:r w:rsidR="00F07330" w:rsidRPr="00E90E00">
        <w:rPr>
          <w:color w:val="343434"/>
          <w:w w:val="95"/>
          <w:sz w:val="24"/>
          <w:szCs w:val="24"/>
        </w:rPr>
        <w:t>Az úszás é</w:t>
      </w:r>
      <w:r w:rsidRPr="00E90E00">
        <w:rPr>
          <w:color w:val="343434"/>
          <w:w w:val="95"/>
          <w:sz w:val="24"/>
          <w:szCs w:val="24"/>
        </w:rPr>
        <w:t xml:space="preserve">lettani hatáskiváltása. Az úszás szerepe, feladata </w:t>
      </w:r>
      <w:r w:rsidRPr="00E90E00">
        <w:rPr>
          <w:color w:val="343434"/>
          <w:w w:val="95"/>
          <w:sz w:val="24"/>
          <w:szCs w:val="24"/>
        </w:rPr>
        <w:lastRenderedPageBreak/>
        <w:t>az</w:t>
      </w:r>
      <w:r w:rsidRPr="00E90E00">
        <w:rPr>
          <w:color w:val="343434"/>
          <w:spacing w:val="1"/>
          <w:w w:val="95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iskolai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testnevelési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feladatok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megvalósításában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az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általános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iskola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1</w:t>
      </w:r>
      <w:r w:rsidR="00F07330" w:rsidRPr="00E90E00">
        <w:rPr>
          <w:color w:val="343434"/>
          <w:sz w:val="24"/>
          <w:szCs w:val="24"/>
        </w:rPr>
        <w:t>–</w:t>
      </w:r>
      <w:r w:rsidRPr="00E90E00">
        <w:rPr>
          <w:color w:val="343434"/>
          <w:sz w:val="24"/>
          <w:szCs w:val="24"/>
        </w:rPr>
        <w:t>6.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osztályaiban.</w:t>
      </w:r>
    </w:p>
    <w:p w14:paraId="7AEBF5F1" w14:textId="40F79610" w:rsidR="008B7CF9" w:rsidRPr="00E90E00" w:rsidRDefault="00EB3377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 xml:space="preserve">Kulcsszavak: vizes közeg, </w:t>
      </w:r>
      <w:proofErr w:type="spellStart"/>
      <w:r w:rsidRPr="00E90E00">
        <w:rPr>
          <w:color w:val="2F2F2F"/>
          <w:w w:val="95"/>
          <w:sz w:val="24"/>
          <w:szCs w:val="24"/>
        </w:rPr>
        <w:t>biomechanikai</w:t>
      </w:r>
      <w:proofErr w:type="spellEnd"/>
      <w:r w:rsidRPr="00E90E00">
        <w:rPr>
          <w:color w:val="2F2F2F"/>
          <w:w w:val="95"/>
          <w:sz w:val="24"/>
          <w:szCs w:val="24"/>
        </w:rPr>
        <w:t>-élettani sajátosságok, úszástanítás életkori sajátosságai</w:t>
      </w:r>
    </w:p>
    <w:p w14:paraId="7544C72A" w14:textId="77777777" w:rsidR="00F07330" w:rsidRPr="00E90E00" w:rsidRDefault="00F07330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</w:p>
    <w:p w14:paraId="524059B5" w14:textId="7286B5A1" w:rsidR="00E90E00" w:rsidRPr="00E90E00" w:rsidRDefault="00E90E00" w:rsidP="00E90E00">
      <w:pPr>
        <w:pStyle w:val="Listaszerbekezds"/>
        <w:numPr>
          <w:ilvl w:val="0"/>
          <w:numId w:val="4"/>
        </w:numPr>
        <w:tabs>
          <w:tab w:val="left" w:pos="432"/>
        </w:tabs>
        <w:spacing w:before="1" w:line="232" w:lineRule="auto"/>
        <w:ind w:left="426" w:right="408" w:hanging="368"/>
        <w:rPr>
          <w:color w:val="2F2F2F"/>
          <w:sz w:val="24"/>
          <w:szCs w:val="24"/>
        </w:rPr>
      </w:pPr>
      <w:r>
        <w:rPr>
          <w:color w:val="2F2F2F"/>
          <w:w w:val="95"/>
          <w:sz w:val="24"/>
          <w:szCs w:val="24"/>
        </w:rPr>
        <w:t>A</w:t>
      </w:r>
      <w:r w:rsidRPr="00E90E00">
        <w:rPr>
          <w:color w:val="2F2F2F"/>
          <w:w w:val="95"/>
          <w:sz w:val="24"/>
          <w:szCs w:val="24"/>
        </w:rPr>
        <w:t xml:space="preserve"> </w:t>
      </w:r>
      <w:r>
        <w:rPr>
          <w:color w:val="2F2F2F"/>
          <w:w w:val="95"/>
          <w:sz w:val="24"/>
          <w:szCs w:val="24"/>
        </w:rPr>
        <w:t>zenés-táncos mozgásformák</w:t>
      </w:r>
      <w:r w:rsidRPr="00E90E00">
        <w:rPr>
          <w:color w:val="2F2F2F"/>
          <w:w w:val="95"/>
          <w:sz w:val="24"/>
          <w:szCs w:val="24"/>
        </w:rPr>
        <w:t xml:space="preserve"> </w:t>
      </w:r>
      <w:r>
        <w:rPr>
          <w:color w:val="2F2F2F"/>
          <w:w w:val="95"/>
          <w:sz w:val="24"/>
          <w:szCs w:val="24"/>
        </w:rPr>
        <w:t xml:space="preserve">és a küzdősportok </w:t>
      </w:r>
      <w:r w:rsidRPr="00E90E00">
        <w:rPr>
          <w:color w:val="2F2F2F"/>
          <w:w w:val="95"/>
          <w:sz w:val="24"/>
          <w:szCs w:val="24"/>
        </w:rPr>
        <w:t>jellemzése, mozgásanyagána</w:t>
      </w:r>
      <w:r>
        <w:rPr>
          <w:color w:val="2F2F2F"/>
          <w:w w:val="95"/>
          <w:sz w:val="24"/>
          <w:szCs w:val="24"/>
        </w:rPr>
        <w:t xml:space="preserve">k felosztása, rendszerezése. Ezek </w:t>
      </w:r>
      <w:r w:rsidRPr="00E90E00">
        <w:rPr>
          <w:color w:val="2F2F2F"/>
          <w:w w:val="95"/>
          <w:sz w:val="24"/>
          <w:szCs w:val="24"/>
        </w:rPr>
        <w:t xml:space="preserve">feladata, szerepe </w:t>
      </w:r>
      <w:r>
        <w:rPr>
          <w:color w:val="2F2F2F"/>
          <w:w w:val="95"/>
          <w:sz w:val="24"/>
          <w:szCs w:val="24"/>
        </w:rPr>
        <w:t xml:space="preserve">és oktatásmódszertana </w:t>
      </w:r>
      <w:r w:rsidRPr="00E90E00">
        <w:rPr>
          <w:color w:val="2F2F2F"/>
          <w:w w:val="95"/>
          <w:sz w:val="24"/>
          <w:szCs w:val="24"/>
        </w:rPr>
        <w:t>az általános iskolai testnevelés feladatainak megoldásában az</w:t>
      </w:r>
      <w:r w:rsidRPr="00E90E00">
        <w:rPr>
          <w:color w:val="2F2F2F"/>
          <w:spacing w:val="1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1–6.</w:t>
      </w:r>
      <w:r w:rsidRPr="00E90E00">
        <w:rPr>
          <w:color w:val="2F2F2F"/>
          <w:spacing w:val="6"/>
          <w:w w:val="95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osztályban.</w:t>
      </w:r>
      <w:r w:rsidRPr="00E90E00">
        <w:rPr>
          <w:color w:val="2F2F2F"/>
          <w:spacing w:val="13"/>
          <w:w w:val="95"/>
          <w:sz w:val="24"/>
          <w:szCs w:val="24"/>
        </w:rPr>
        <w:t xml:space="preserve"> </w:t>
      </w:r>
    </w:p>
    <w:p w14:paraId="09BE4F45" w14:textId="75367AA2" w:rsidR="00E90E00" w:rsidRPr="00E90E00" w:rsidRDefault="00E90E00" w:rsidP="00E90E0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  <w:r w:rsidRPr="00E90E00">
        <w:rPr>
          <w:color w:val="2F2F2F"/>
          <w:w w:val="95"/>
          <w:sz w:val="24"/>
          <w:szCs w:val="24"/>
        </w:rPr>
        <w:t xml:space="preserve">Kulcsszavak: </w:t>
      </w:r>
      <w:r>
        <w:rPr>
          <w:color w:val="2F2F2F"/>
          <w:w w:val="95"/>
          <w:sz w:val="24"/>
          <w:szCs w:val="24"/>
        </w:rPr>
        <w:t>zenés-táncos mozgásformák</w:t>
      </w:r>
      <w:r w:rsidRPr="00E90E00">
        <w:rPr>
          <w:color w:val="2F2F2F"/>
          <w:w w:val="95"/>
          <w:sz w:val="24"/>
          <w:szCs w:val="24"/>
        </w:rPr>
        <w:t xml:space="preserve">, </w:t>
      </w:r>
      <w:r>
        <w:rPr>
          <w:color w:val="2F2F2F"/>
          <w:w w:val="95"/>
          <w:sz w:val="24"/>
          <w:szCs w:val="24"/>
        </w:rPr>
        <w:t>küzdősport,</w:t>
      </w:r>
      <w:r w:rsidRPr="00E90E00">
        <w:rPr>
          <w:color w:val="2F2F2F"/>
          <w:w w:val="95"/>
          <w:sz w:val="24"/>
          <w:szCs w:val="24"/>
        </w:rPr>
        <w:t xml:space="preserve"> szerepe, </w:t>
      </w:r>
      <w:r>
        <w:rPr>
          <w:color w:val="2F2F2F"/>
          <w:w w:val="95"/>
          <w:sz w:val="24"/>
          <w:szCs w:val="24"/>
        </w:rPr>
        <w:t>oktatásmódszertan</w:t>
      </w:r>
    </w:p>
    <w:p w14:paraId="7828333B" w14:textId="77777777" w:rsidR="00E90E00" w:rsidRDefault="00E90E00" w:rsidP="00E90E0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343434"/>
          <w:sz w:val="24"/>
          <w:szCs w:val="24"/>
        </w:rPr>
      </w:pPr>
    </w:p>
    <w:p w14:paraId="49471217" w14:textId="6483F5A3" w:rsidR="008B7CF9" w:rsidRPr="00E90E00" w:rsidRDefault="003405D2" w:rsidP="00F07330">
      <w:pPr>
        <w:pStyle w:val="Listaszerbekezds"/>
        <w:numPr>
          <w:ilvl w:val="0"/>
          <w:numId w:val="4"/>
        </w:numPr>
        <w:tabs>
          <w:tab w:val="left" w:pos="432"/>
        </w:tabs>
        <w:spacing w:before="1" w:line="232" w:lineRule="auto"/>
        <w:ind w:left="426" w:right="408" w:hanging="368"/>
        <w:rPr>
          <w:color w:val="343434"/>
          <w:sz w:val="24"/>
          <w:szCs w:val="24"/>
        </w:rPr>
      </w:pPr>
      <w:r w:rsidRPr="00E90E00">
        <w:rPr>
          <w:color w:val="343434"/>
          <w:sz w:val="24"/>
          <w:szCs w:val="24"/>
        </w:rPr>
        <w:t>A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szabadid</w:t>
      </w:r>
      <w:r w:rsidR="00F07330" w:rsidRPr="00E90E00">
        <w:rPr>
          <w:color w:val="343434"/>
          <w:sz w:val="24"/>
          <w:szCs w:val="24"/>
        </w:rPr>
        <w:t>ő</w:t>
      </w:r>
      <w:r w:rsidRPr="00E90E00">
        <w:rPr>
          <w:color w:val="343434"/>
          <w:sz w:val="24"/>
          <w:szCs w:val="24"/>
        </w:rPr>
        <w:t>sport,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a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="00A14EC7">
        <w:rPr>
          <w:color w:val="343434"/>
          <w:sz w:val="24"/>
          <w:szCs w:val="24"/>
        </w:rPr>
        <w:t xml:space="preserve">természetben űzhető sportok </w:t>
      </w:r>
      <w:r w:rsidRPr="00E90E00">
        <w:rPr>
          <w:color w:val="343434"/>
          <w:sz w:val="24"/>
          <w:szCs w:val="24"/>
        </w:rPr>
        <w:t>és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a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="00F07330" w:rsidRPr="00E90E00">
        <w:rPr>
          <w:color w:val="343434"/>
          <w:sz w:val="24"/>
          <w:szCs w:val="24"/>
        </w:rPr>
        <w:t>sportköri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foglalkozások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szerepe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a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2F2F2F"/>
          <w:w w:val="95"/>
          <w:sz w:val="24"/>
          <w:szCs w:val="24"/>
        </w:rPr>
        <w:t>személyiségfejlesztésben</w:t>
      </w:r>
      <w:r w:rsidRPr="00E90E00">
        <w:rPr>
          <w:color w:val="343434"/>
          <w:w w:val="95"/>
          <w:sz w:val="24"/>
          <w:szCs w:val="24"/>
        </w:rPr>
        <w:t>,</w:t>
      </w:r>
      <w:r w:rsidRPr="00E90E00">
        <w:rPr>
          <w:color w:val="343434"/>
          <w:spacing w:val="1"/>
          <w:w w:val="95"/>
          <w:sz w:val="24"/>
          <w:szCs w:val="24"/>
        </w:rPr>
        <w:t xml:space="preserve"> </w:t>
      </w:r>
      <w:r w:rsidRPr="00E90E00">
        <w:rPr>
          <w:color w:val="343434"/>
          <w:w w:val="95"/>
          <w:sz w:val="24"/>
          <w:szCs w:val="24"/>
        </w:rPr>
        <w:t>az</w:t>
      </w:r>
      <w:r w:rsidRPr="00E90E00">
        <w:rPr>
          <w:color w:val="343434"/>
          <w:spacing w:val="1"/>
          <w:w w:val="95"/>
          <w:sz w:val="24"/>
          <w:szCs w:val="24"/>
        </w:rPr>
        <w:t xml:space="preserve"> </w:t>
      </w:r>
      <w:r w:rsidRPr="00E90E00">
        <w:rPr>
          <w:color w:val="343434"/>
          <w:w w:val="95"/>
          <w:sz w:val="24"/>
          <w:szCs w:val="24"/>
        </w:rPr>
        <w:t>egészségfejlesztésben.</w:t>
      </w:r>
      <w:r w:rsidRPr="00E90E00">
        <w:rPr>
          <w:color w:val="343434"/>
          <w:spacing w:val="56"/>
          <w:sz w:val="24"/>
          <w:szCs w:val="24"/>
        </w:rPr>
        <w:t xml:space="preserve"> </w:t>
      </w:r>
      <w:r w:rsidRPr="00E90E00">
        <w:rPr>
          <w:color w:val="343434"/>
          <w:w w:val="95"/>
          <w:sz w:val="24"/>
          <w:szCs w:val="24"/>
        </w:rPr>
        <w:t>A</w:t>
      </w:r>
      <w:r w:rsidRPr="00E90E00">
        <w:rPr>
          <w:color w:val="343434"/>
          <w:spacing w:val="56"/>
          <w:sz w:val="24"/>
          <w:szCs w:val="24"/>
        </w:rPr>
        <w:t xml:space="preserve"> </w:t>
      </w:r>
      <w:r w:rsidRPr="00E90E00">
        <w:rPr>
          <w:color w:val="343434"/>
          <w:w w:val="95"/>
          <w:sz w:val="24"/>
          <w:szCs w:val="24"/>
        </w:rPr>
        <w:t>te</w:t>
      </w:r>
      <w:r w:rsidR="00F07330" w:rsidRPr="00E90E00">
        <w:rPr>
          <w:color w:val="343434"/>
          <w:w w:val="95"/>
          <w:sz w:val="24"/>
          <w:szCs w:val="24"/>
        </w:rPr>
        <w:t>v</w:t>
      </w:r>
      <w:r w:rsidRPr="00E90E00">
        <w:rPr>
          <w:color w:val="343434"/>
          <w:w w:val="95"/>
          <w:sz w:val="24"/>
          <w:szCs w:val="24"/>
        </w:rPr>
        <w:t>ékenység</w:t>
      </w:r>
      <w:r w:rsidRPr="00E90E00">
        <w:rPr>
          <w:color w:val="343434"/>
          <w:spacing w:val="57"/>
          <w:sz w:val="24"/>
          <w:szCs w:val="24"/>
        </w:rPr>
        <w:t xml:space="preserve"> </w:t>
      </w:r>
      <w:proofErr w:type="gramStart"/>
      <w:r w:rsidRPr="00E90E00">
        <w:rPr>
          <w:color w:val="343434"/>
          <w:w w:val="95"/>
          <w:sz w:val="24"/>
          <w:szCs w:val="24"/>
        </w:rPr>
        <w:t>fontossága</w:t>
      </w:r>
      <w:r w:rsidR="00E90E00">
        <w:rPr>
          <w:color w:val="343434"/>
          <w:w w:val="95"/>
          <w:sz w:val="24"/>
          <w:szCs w:val="24"/>
        </w:rPr>
        <w:t xml:space="preserve"> </w:t>
      </w:r>
      <w:r w:rsidRPr="00E90E00">
        <w:rPr>
          <w:color w:val="343434"/>
          <w:spacing w:val="-57"/>
          <w:w w:val="95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az</w:t>
      </w:r>
      <w:proofErr w:type="gramEnd"/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általános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iskola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1</w:t>
      </w:r>
      <w:r w:rsidR="00684A19" w:rsidRPr="00E90E00">
        <w:rPr>
          <w:color w:val="343434"/>
          <w:sz w:val="24"/>
          <w:szCs w:val="24"/>
        </w:rPr>
        <w:t>–</w:t>
      </w:r>
      <w:r w:rsidRPr="00E90E00">
        <w:rPr>
          <w:color w:val="343434"/>
          <w:sz w:val="24"/>
          <w:szCs w:val="24"/>
        </w:rPr>
        <w:t>6.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osztályaiban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a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gyermek</w:t>
      </w:r>
      <w:r w:rsidRPr="00E90E00">
        <w:rPr>
          <w:color w:val="343434"/>
          <w:spacing w:val="6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biológiai,</w:t>
      </w:r>
      <w:r w:rsidRPr="00E90E00">
        <w:rPr>
          <w:color w:val="343434"/>
          <w:spacing w:val="60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pszichológiai</w:t>
      </w:r>
      <w:r w:rsidRPr="00E90E00">
        <w:rPr>
          <w:color w:val="343434"/>
          <w:spacing w:val="1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fejl</w:t>
      </w:r>
      <w:r w:rsidR="00684A19" w:rsidRPr="00E90E00">
        <w:rPr>
          <w:color w:val="343434"/>
          <w:sz w:val="24"/>
          <w:szCs w:val="24"/>
        </w:rPr>
        <w:t>ő</w:t>
      </w:r>
      <w:r w:rsidRPr="00E90E00">
        <w:rPr>
          <w:color w:val="343434"/>
          <w:sz w:val="24"/>
          <w:szCs w:val="24"/>
        </w:rPr>
        <w:t>dése</w:t>
      </w:r>
      <w:r w:rsidRPr="00E90E00">
        <w:rPr>
          <w:color w:val="343434"/>
          <w:spacing w:val="13"/>
          <w:sz w:val="24"/>
          <w:szCs w:val="24"/>
        </w:rPr>
        <w:t xml:space="preserve"> </w:t>
      </w:r>
      <w:r w:rsidRPr="00E90E00">
        <w:rPr>
          <w:color w:val="343434"/>
          <w:sz w:val="24"/>
          <w:szCs w:val="24"/>
        </w:rPr>
        <w:t>szempontjából.</w:t>
      </w:r>
    </w:p>
    <w:p w14:paraId="39EDC046" w14:textId="46B9374C" w:rsidR="00F07330" w:rsidRPr="00E90E00" w:rsidRDefault="00E90E00" w:rsidP="00F07330">
      <w:pPr>
        <w:pStyle w:val="Listaszerbekezds"/>
        <w:tabs>
          <w:tab w:val="left" w:pos="432"/>
        </w:tabs>
        <w:spacing w:before="1" w:line="232" w:lineRule="auto"/>
        <w:ind w:left="426" w:right="408" w:firstLine="0"/>
        <w:rPr>
          <w:color w:val="2F2F2F"/>
          <w:w w:val="95"/>
          <w:sz w:val="24"/>
          <w:szCs w:val="24"/>
        </w:rPr>
      </w:pPr>
      <w:r>
        <w:rPr>
          <w:color w:val="2F2F2F"/>
          <w:w w:val="95"/>
          <w:sz w:val="24"/>
          <w:szCs w:val="24"/>
        </w:rPr>
        <w:t>Kulcs</w:t>
      </w:r>
      <w:r w:rsidR="00EB3377" w:rsidRPr="00E90E00">
        <w:rPr>
          <w:color w:val="2F2F2F"/>
          <w:w w:val="95"/>
          <w:sz w:val="24"/>
          <w:szCs w:val="24"/>
        </w:rPr>
        <w:t>szavak: sport szervezett és szabadidős keretek között, rekreáció, rendszeres fizikai aktivitás</w:t>
      </w:r>
    </w:p>
    <w:p w14:paraId="22FECEA1" w14:textId="77777777" w:rsidR="005A1A05" w:rsidRDefault="005A1A05" w:rsidP="005A1A05">
      <w:pPr>
        <w:rPr>
          <w:sz w:val="24"/>
          <w:szCs w:val="24"/>
        </w:rPr>
      </w:pPr>
    </w:p>
    <w:p w14:paraId="10E0F553" w14:textId="582F2081" w:rsidR="008B7CF9" w:rsidRPr="00E90E00" w:rsidRDefault="00684A19" w:rsidP="005A1A05">
      <w:pPr>
        <w:rPr>
          <w:sz w:val="24"/>
          <w:szCs w:val="24"/>
        </w:rPr>
      </w:pPr>
      <w:r w:rsidRPr="00E90E00">
        <w:rPr>
          <w:sz w:val="24"/>
          <w:szCs w:val="24"/>
        </w:rPr>
        <w:t>IRODALOM:</w:t>
      </w:r>
    </w:p>
    <w:p w14:paraId="3C855250" w14:textId="77777777" w:rsidR="005A1A05" w:rsidRDefault="005A1A05" w:rsidP="00E90E00">
      <w:pPr>
        <w:pStyle w:val="Szvegtrzs"/>
        <w:spacing w:after="120"/>
        <w:rPr>
          <w:sz w:val="24"/>
          <w:szCs w:val="24"/>
        </w:rPr>
      </w:pPr>
    </w:p>
    <w:p w14:paraId="5A295FE9" w14:textId="2449C132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>Bejek K., Hamar P. (1999): Torna ABC, OKKER Kiadó, Budapest</w:t>
      </w:r>
    </w:p>
    <w:p w14:paraId="00516250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proofErr w:type="spellStart"/>
      <w:r w:rsidRPr="00E90E00">
        <w:rPr>
          <w:sz w:val="24"/>
          <w:szCs w:val="24"/>
        </w:rPr>
        <w:t>Boronyai</w:t>
      </w:r>
      <w:proofErr w:type="spellEnd"/>
      <w:r w:rsidRPr="00E90E00">
        <w:rPr>
          <w:sz w:val="24"/>
          <w:szCs w:val="24"/>
        </w:rPr>
        <w:t xml:space="preserve"> Zoltán, Király Tibor, Pappné Gazdag Zsuzsanna, Csányi Tamás (2015): Mozgásfejlesztés, ügyességfejlesztés mozgáskoncepciós megközelítésben. Testnevelés Módszertani Könyvek. Magyar Diáksport Szövetség, Budapest. ISBN 978-615-80090-8-9</w:t>
      </w:r>
    </w:p>
    <w:p w14:paraId="4D35436B" w14:textId="13D11B63" w:rsidR="00A14EC7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>Csányi Tamás, Révész László (2015): A testnevelés tanításának didaktikai alapjai. Középpontban a tanulás. Magyar Diáksport Szövetség, Budapest. ISBN 978-615-5518-01-0</w:t>
      </w:r>
    </w:p>
    <w:p w14:paraId="58145285" w14:textId="6E9B54EA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Csányi Tamás, Révész László (2021): A testnevelés </w:t>
      </w:r>
      <w:r w:rsidR="00D541B7">
        <w:rPr>
          <w:sz w:val="24"/>
          <w:szCs w:val="24"/>
        </w:rPr>
        <w:t xml:space="preserve">és sport oktatásának elmélete és módszertana. Középpontban a tanulás. Magyar Diáksport </w:t>
      </w:r>
      <w:proofErr w:type="gramStart"/>
      <w:r w:rsidR="00D541B7">
        <w:rPr>
          <w:sz w:val="24"/>
          <w:szCs w:val="24"/>
        </w:rPr>
        <w:t>Szövetség ,</w:t>
      </w:r>
      <w:proofErr w:type="gramEnd"/>
      <w:r w:rsidR="00D541B7">
        <w:rPr>
          <w:sz w:val="24"/>
          <w:szCs w:val="24"/>
        </w:rPr>
        <w:t xml:space="preserve"> Budapest. ISBN 978-615-5518-17-1</w:t>
      </w:r>
    </w:p>
    <w:p w14:paraId="0F684E18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>Donát F., Hamza I., Molnár F., Vígh L. (1996): Torna az iskolában, TF, Budapest</w:t>
      </w:r>
    </w:p>
    <w:p w14:paraId="2F88B800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 xml:space="preserve">Érdi-Krausz, </w:t>
      </w:r>
      <w:proofErr w:type="spellStart"/>
      <w:r w:rsidRPr="00E90E00">
        <w:rPr>
          <w:sz w:val="24"/>
          <w:szCs w:val="24"/>
        </w:rPr>
        <w:t>Zs</w:t>
      </w:r>
      <w:proofErr w:type="spellEnd"/>
      <w:r w:rsidRPr="00E90E00">
        <w:rPr>
          <w:sz w:val="24"/>
          <w:szCs w:val="24"/>
        </w:rPr>
        <w:t>. (1995): Mindenki gyógytestnevelése, Budapest, FPI</w:t>
      </w:r>
    </w:p>
    <w:p w14:paraId="2B07A434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 xml:space="preserve">Farkas </w:t>
      </w:r>
      <w:proofErr w:type="spellStart"/>
      <w:r w:rsidRPr="00E90E00">
        <w:rPr>
          <w:sz w:val="24"/>
          <w:szCs w:val="24"/>
        </w:rPr>
        <w:t>Gy</w:t>
      </w:r>
      <w:proofErr w:type="spellEnd"/>
      <w:r w:rsidRPr="00E90E00">
        <w:rPr>
          <w:sz w:val="24"/>
          <w:szCs w:val="24"/>
        </w:rPr>
        <w:t>. (1988): Sporttorna; Tankönyvkiadó, Budapest</w:t>
      </w:r>
    </w:p>
    <w:p w14:paraId="5F332E50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proofErr w:type="spellStart"/>
      <w:r w:rsidRPr="00E90E00">
        <w:rPr>
          <w:sz w:val="24"/>
          <w:szCs w:val="24"/>
        </w:rPr>
        <w:t>Farmosi</w:t>
      </w:r>
      <w:proofErr w:type="spellEnd"/>
      <w:r w:rsidRPr="00E90E00">
        <w:rPr>
          <w:sz w:val="24"/>
          <w:szCs w:val="24"/>
        </w:rPr>
        <w:t xml:space="preserve"> I. (1999): Mozgásfejlődés. Dialóg-Campus Kiadó, Bp.</w:t>
      </w:r>
    </w:p>
    <w:p w14:paraId="4984A195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proofErr w:type="spellStart"/>
      <w:r w:rsidRPr="00E90E00">
        <w:rPr>
          <w:sz w:val="24"/>
          <w:szCs w:val="24"/>
        </w:rPr>
        <w:t>Gárdos</w:t>
      </w:r>
      <w:proofErr w:type="spellEnd"/>
      <w:r w:rsidRPr="00E90E00">
        <w:rPr>
          <w:sz w:val="24"/>
          <w:szCs w:val="24"/>
        </w:rPr>
        <w:t>, M., Mónus, A. (1992</w:t>
      </w:r>
      <w:proofErr w:type="gramStart"/>
      <w:r w:rsidRPr="00E90E00">
        <w:rPr>
          <w:sz w:val="24"/>
          <w:szCs w:val="24"/>
        </w:rPr>
        <w:t>) :</w:t>
      </w:r>
      <w:proofErr w:type="gramEnd"/>
      <w:r w:rsidRPr="00E90E00">
        <w:rPr>
          <w:sz w:val="24"/>
          <w:szCs w:val="24"/>
        </w:rPr>
        <w:t xml:space="preserve"> Gyógytestnevelés, Budapest, TF.</w:t>
      </w:r>
    </w:p>
    <w:p w14:paraId="0037A7E6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>Hajduné László Zita (2014): Az atlétika mozgásanyagának oktatása kisiskoláskorban, szakmódszertani kézikönyv 6-10 éves gyermekek képzéséhez, Pécs: Virágmandula Kft., 978-615-5339-93-6</w:t>
      </w:r>
    </w:p>
    <w:p w14:paraId="7230E311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>Hamar Pál (2011): Az iskolai tornaoktatás elmélete és módszertana, SE-TF tankönyv, Budapest</w:t>
      </w:r>
    </w:p>
    <w:p w14:paraId="5883EC13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>Harsányi, L. (2000): Edzéstudomány I. Dialóg Campus Kiadó, Budapest- Pécs.</w:t>
      </w:r>
    </w:p>
    <w:p w14:paraId="58048884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>Harsányi, L. (2001): Edzéstudomány II. Dialóg Campus Kiadó, Budapest- Pécs</w:t>
      </w:r>
    </w:p>
    <w:p w14:paraId="40F61435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proofErr w:type="spellStart"/>
      <w:r w:rsidRPr="00E90E00">
        <w:rPr>
          <w:sz w:val="24"/>
          <w:szCs w:val="24"/>
        </w:rPr>
        <w:t>Hirtz</w:t>
      </w:r>
      <w:proofErr w:type="spellEnd"/>
      <w:r w:rsidRPr="00E90E00">
        <w:rPr>
          <w:sz w:val="24"/>
          <w:szCs w:val="24"/>
        </w:rPr>
        <w:t xml:space="preserve">, P. – </w:t>
      </w:r>
      <w:proofErr w:type="spellStart"/>
      <w:r w:rsidRPr="00E90E00">
        <w:rPr>
          <w:sz w:val="24"/>
          <w:szCs w:val="24"/>
        </w:rPr>
        <w:t>Hotz</w:t>
      </w:r>
      <w:proofErr w:type="spellEnd"/>
      <w:r w:rsidRPr="00E90E00">
        <w:rPr>
          <w:sz w:val="24"/>
          <w:szCs w:val="24"/>
        </w:rPr>
        <w:t xml:space="preserve">, A. – </w:t>
      </w:r>
      <w:proofErr w:type="spellStart"/>
      <w:r w:rsidRPr="00E90E00">
        <w:rPr>
          <w:sz w:val="24"/>
          <w:szCs w:val="24"/>
        </w:rPr>
        <w:t>Ludvwig</w:t>
      </w:r>
      <w:proofErr w:type="spellEnd"/>
      <w:r w:rsidRPr="00E90E00">
        <w:rPr>
          <w:sz w:val="24"/>
          <w:szCs w:val="24"/>
        </w:rPr>
        <w:t>, G. (2004): Mozgáskompetenciák – egyensúlyozás. Dialóg Campus Kiadó, Budapest- Pécs.</w:t>
      </w:r>
    </w:p>
    <w:p w14:paraId="3B721071" w14:textId="77777777" w:rsidR="00A14EC7" w:rsidRPr="00E90E00" w:rsidRDefault="005A1A05" w:rsidP="00E90E00">
      <w:pPr>
        <w:pStyle w:val="Szvegtrzs"/>
        <w:spacing w:after="120"/>
        <w:rPr>
          <w:sz w:val="24"/>
          <w:szCs w:val="24"/>
        </w:rPr>
      </w:pPr>
      <w:hyperlink r:id="rId5" w:history="1">
        <w:r w:rsidR="00A14EC7" w:rsidRPr="00E90E00">
          <w:rPr>
            <w:rStyle w:val="Hiperhivatkozs"/>
            <w:sz w:val="24"/>
            <w:szCs w:val="24"/>
          </w:rPr>
          <w:t>http://tesi.uni-eger.hu/hu/sporttud/e-jegyzet</w:t>
        </w:r>
      </w:hyperlink>
      <w:r w:rsidR="00A14EC7" w:rsidRPr="00E90E00">
        <w:rPr>
          <w:sz w:val="24"/>
          <w:szCs w:val="24"/>
        </w:rPr>
        <w:t xml:space="preserve"> </w:t>
      </w:r>
    </w:p>
    <w:p w14:paraId="21ED9B11" w14:textId="77777777" w:rsidR="00A14EC7" w:rsidRPr="00E90E00" w:rsidRDefault="005A1A05" w:rsidP="00E90E00">
      <w:pPr>
        <w:pStyle w:val="Szvegtrzs"/>
        <w:spacing w:after="120"/>
        <w:rPr>
          <w:sz w:val="24"/>
          <w:szCs w:val="24"/>
        </w:rPr>
      </w:pPr>
      <w:hyperlink r:id="rId6" w:history="1">
        <w:r w:rsidR="00A14EC7" w:rsidRPr="00E90E00">
          <w:rPr>
            <w:rStyle w:val="Hiperhivatkozs"/>
            <w:sz w:val="24"/>
            <w:szCs w:val="24"/>
          </w:rPr>
          <w:t>http://www.tankonyvtar.hu/hu/tartalom/tamop425/0025_Kiraly-Szakaly-Mozgasfejlodes_es_a_motorikus_kepessegek_fejlesztese_gyermekkorban/ch07s02.html</w:t>
        </w:r>
      </w:hyperlink>
      <w:r w:rsidR="00A14EC7" w:rsidRPr="00E90E00">
        <w:rPr>
          <w:sz w:val="24"/>
          <w:szCs w:val="24"/>
        </w:rPr>
        <w:t xml:space="preserve">  </w:t>
      </w:r>
    </w:p>
    <w:p w14:paraId="336290C0" w14:textId="77777777" w:rsidR="00A14EC7" w:rsidRPr="00E90E00" w:rsidRDefault="005A1A05" w:rsidP="00E90E00">
      <w:pPr>
        <w:pStyle w:val="Szvegtrzs"/>
        <w:spacing w:after="120"/>
        <w:rPr>
          <w:sz w:val="24"/>
          <w:szCs w:val="24"/>
        </w:rPr>
      </w:pPr>
      <w:hyperlink r:id="rId7" w:history="1">
        <w:r w:rsidR="00A14EC7" w:rsidRPr="00E90E00">
          <w:rPr>
            <w:rStyle w:val="Hiperhivatkozs"/>
            <w:sz w:val="24"/>
            <w:szCs w:val="24"/>
          </w:rPr>
          <w:t>http://www.tankonyvtar.hu/hu/tartalom/tamop425/0025_Kiraly-Szakaly-Mozgasfejlodes_es_a_motorikus_kepessegek_fejlesztese_gyermekkorban/ch07s02.html</w:t>
        </w:r>
      </w:hyperlink>
      <w:r w:rsidR="00A14EC7" w:rsidRPr="00E90E00">
        <w:rPr>
          <w:sz w:val="24"/>
          <w:szCs w:val="24"/>
        </w:rPr>
        <w:t xml:space="preserve">  </w:t>
      </w:r>
    </w:p>
    <w:p w14:paraId="6757EAB7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>Istvánfi, Cs. (1986): Sportjátékosok edzése Sport, Budapest.</w:t>
      </w:r>
    </w:p>
    <w:p w14:paraId="32D46DEF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>Király Tibor, Szakály Zsolt (2011): Mozgásfejlődés és a motorikus képességek fejlesztése gyermekkorban. Dialóg Campus Kiadó, Pécs.</w:t>
      </w:r>
    </w:p>
    <w:p w14:paraId="1A8A428B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>Király Tibor, Szakály Zsolt (2011): Mozgásfejlődés és a motorikus képességek fejlesztése gyermekkorban. Dialóg Campus Kiadó, Pécs.</w:t>
      </w:r>
    </w:p>
    <w:p w14:paraId="4527845F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proofErr w:type="spellStart"/>
      <w:r w:rsidRPr="00E90E00">
        <w:rPr>
          <w:sz w:val="24"/>
          <w:szCs w:val="24"/>
        </w:rPr>
        <w:lastRenderedPageBreak/>
        <w:t>Kruber</w:t>
      </w:r>
      <w:proofErr w:type="spellEnd"/>
      <w:r w:rsidRPr="00E90E00">
        <w:rPr>
          <w:sz w:val="24"/>
          <w:szCs w:val="24"/>
        </w:rPr>
        <w:t xml:space="preserve">, </w:t>
      </w:r>
      <w:proofErr w:type="spellStart"/>
      <w:r w:rsidRPr="00E90E00">
        <w:rPr>
          <w:sz w:val="24"/>
          <w:szCs w:val="24"/>
        </w:rPr>
        <w:t>Dieter</w:t>
      </w:r>
      <w:proofErr w:type="spellEnd"/>
      <w:r w:rsidRPr="00E90E00">
        <w:rPr>
          <w:sz w:val="24"/>
          <w:szCs w:val="24"/>
        </w:rPr>
        <w:t xml:space="preserve"> (2015): Az atlétika oktatása tornateremben: módszertani segítség az atlétikai mozgások oktatásához a tornaterem adta keretek között [ford. Kőrösi Mercédesz, Rétsági Erzsébet], Budapest; Pécs: Dialog Campus, 2015</w:t>
      </w:r>
    </w:p>
    <w:p w14:paraId="180DFAFE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proofErr w:type="spellStart"/>
      <w:r w:rsidRPr="00E90E00">
        <w:rPr>
          <w:sz w:val="24"/>
          <w:szCs w:val="24"/>
        </w:rPr>
        <w:t>Miltényi</w:t>
      </w:r>
      <w:proofErr w:type="spellEnd"/>
      <w:r w:rsidRPr="00E90E00">
        <w:rPr>
          <w:sz w:val="24"/>
          <w:szCs w:val="24"/>
        </w:rPr>
        <w:t xml:space="preserve"> Márta: A sportmozgások anatómiai alapjai. Sport Kiadó, Budapest, 1980.</w:t>
      </w:r>
    </w:p>
    <w:p w14:paraId="6B62AAE0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 xml:space="preserve">Nádori L. – </w:t>
      </w:r>
      <w:proofErr w:type="spellStart"/>
      <w:r w:rsidRPr="00E90E00">
        <w:rPr>
          <w:sz w:val="24"/>
          <w:szCs w:val="24"/>
        </w:rPr>
        <w:t>Derzsy</w:t>
      </w:r>
      <w:proofErr w:type="spellEnd"/>
      <w:r w:rsidRPr="00E90E00">
        <w:rPr>
          <w:sz w:val="24"/>
          <w:szCs w:val="24"/>
        </w:rPr>
        <w:t xml:space="preserve"> B. – Fábián </w:t>
      </w:r>
      <w:proofErr w:type="spellStart"/>
      <w:r w:rsidRPr="00E90E00">
        <w:rPr>
          <w:sz w:val="24"/>
          <w:szCs w:val="24"/>
        </w:rPr>
        <w:t>Gy</w:t>
      </w:r>
      <w:proofErr w:type="spellEnd"/>
      <w:r w:rsidRPr="00E90E00">
        <w:rPr>
          <w:sz w:val="24"/>
          <w:szCs w:val="24"/>
        </w:rPr>
        <w:t xml:space="preserve">. – Ozsváth K. – </w:t>
      </w:r>
      <w:proofErr w:type="spellStart"/>
      <w:r w:rsidRPr="00E90E00">
        <w:rPr>
          <w:sz w:val="24"/>
          <w:szCs w:val="24"/>
        </w:rPr>
        <w:t>Rigler</w:t>
      </w:r>
      <w:proofErr w:type="spellEnd"/>
      <w:r w:rsidRPr="00E90E00">
        <w:rPr>
          <w:sz w:val="24"/>
          <w:szCs w:val="24"/>
        </w:rPr>
        <w:t xml:space="preserve"> E. – </w:t>
      </w:r>
      <w:proofErr w:type="spellStart"/>
      <w:r w:rsidRPr="00E90E00">
        <w:rPr>
          <w:sz w:val="24"/>
          <w:szCs w:val="24"/>
        </w:rPr>
        <w:t>Zsidegh</w:t>
      </w:r>
      <w:proofErr w:type="spellEnd"/>
      <w:r w:rsidRPr="00E90E00">
        <w:rPr>
          <w:sz w:val="24"/>
          <w:szCs w:val="24"/>
        </w:rPr>
        <w:t xml:space="preserve"> M. (1999, 2005): Sportképességek mérése. Magyar Testnevelési Egyetem, Budapest.</w:t>
      </w:r>
    </w:p>
    <w:p w14:paraId="434253F4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>Nádori L. (1992): Az edzés elmélete és módszertana. Tankönyvkiadó, Budapest.</w:t>
      </w:r>
    </w:p>
    <w:p w14:paraId="629B85CA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>Nádori L. (szerk.) (1986): Edzéstervezés. Sport, Budapest.</w:t>
      </w:r>
    </w:p>
    <w:p w14:paraId="03688189" w14:textId="4B7CF508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 xml:space="preserve">Polgár Tibor, Szatmári Zoltán (2009): Motoros képességek. NYME SEK, </w:t>
      </w:r>
      <w:proofErr w:type="spellStart"/>
      <w:r w:rsidRPr="00E90E00">
        <w:rPr>
          <w:sz w:val="24"/>
          <w:szCs w:val="24"/>
        </w:rPr>
        <w:t>Szombathely.</w:t>
      </w:r>
      <w:r>
        <w:rPr>
          <w:sz w:val="24"/>
          <w:szCs w:val="24"/>
        </w:rPr>
        <w:t>ű</w:t>
      </w:r>
      <w:proofErr w:type="spellEnd"/>
    </w:p>
    <w:p w14:paraId="5B3E0E81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proofErr w:type="spellStart"/>
      <w:r w:rsidRPr="00E90E00">
        <w:rPr>
          <w:sz w:val="24"/>
          <w:szCs w:val="24"/>
        </w:rPr>
        <w:t>Somogyiné</w:t>
      </w:r>
      <w:proofErr w:type="spellEnd"/>
      <w:r w:rsidRPr="00E90E00">
        <w:rPr>
          <w:sz w:val="24"/>
          <w:szCs w:val="24"/>
        </w:rPr>
        <w:t xml:space="preserve"> Kuti, I.(1998): </w:t>
      </w:r>
      <w:proofErr w:type="spellStart"/>
      <w:r w:rsidRPr="00E90E00">
        <w:rPr>
          <w:sz w:val="24"/>
          <w:szCs w:val="24"/>
        </w:rPr>
        <w:t>Gyógyúszás</w:t>
      </w:r>
      <w:proofErr w:type="spellEnd"/>
      <w:r w:rsidRPr="00E90E00">
        <w:rPr>
          <w:sz w:val="24"/>
          <w:szCs w:val="24"/>
        </w:rPr>
        <w:t xml:space="preserve">. Budapest. </w:t>
      </w:r>
      <w:proofErr w:type="spellStart"/>
      <w:r w:rsidRPr="00E90E00">
        <w:rPr>
          <w:sz w:val="24"/>
          <w:szCs w:val="24"/>
        </w:rPr>
        <w:t>Flaccus</w:t>
      </w:r>
      <w:proofErr w:type="spellEnd"/>
      <w:r w:rsidRPr="00E90E00">
        <w:rPr>
          <w:sz w:val="24"/>
          <w:szCs w:val="24"/>
        </w:rPr>
        <w:t xml:space="preserve"> Kiadó</w:t>
      </w:r>
    </w:p>
    <w:p w14:paraId="76BF4B5E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 xml:space="preserve">Ursula </w:t>
      </w:r>
      <w:proofErr w:type="spellStart"/>
      <w:r w:rsidRPr="00E90E00">
        <w:rPr>
          <w:sz w:val="24"/>
          <w:szCs w:val="24"/>
        </w:rPr>
        <w:t>Häberling-Spöhel</w:t>
      </w:r>
      <w:proofErr w:type="spellEnd"/>
      <w:r w:rsidRPr="00E90E00">
        <w:rPr>
          <w:sz w:val="24"/>
          <w:szCs w:val="24"/>
        </w:rPr>
        <w:t xml:space="preserve"> (szerk.) (2003): 1008 torna játék és gyakorlat, Dialóg Campus, Pécs-Budapest</w:t>
      </w:r>
    </w:p>
    <w:p w14:paraId="23BB538E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 xml:space="preserve">Vass Zoltán, Simonné </w:t>
      </w:r>
      <w:proofErr w:type="spellStart"/>
      <w:r w:rsidRPr="00E90E00">
        <w:rPr>
          <w:sz w:val="24"/>
          <w:szCs w:val="24"/>
        </w:rPr>
        <w:t>Goschi</w:t>
      </w:r>
      <w:proofErr w:type="spellEnd"/>
      <w:r w:rsidRPr="00E90E00">
        <w:rPr>
          <w:sz w:val="24"/>
          <w:szCs w:val="24"/>
        </w:rPr>
        <w:t xml:space="preserve"> Gabriella, Révész László, </w:t>
      </w:r>
      <w:proofErr w:type="spellStart"/>
      <w:r w:rsidRPr="00E90E00">
        <w:rPr>
          <w:sz w:val="24"/>
          <w:szCs w:val="24"/>
        </w:rPr>
        <w:t>Boronyai</w:t>
      </w:r>
      <w:proofErr w:type="spellEnd"/>
      <w:r w:rsidRPr="00E90E00">
        <w:rPr>
          <w:sz w:val="24"/>
          <w:szCs w:val="24"/>
        </w:rPr>
        <w:t xml:space="preserve"> Zoltán, Rétsági Erzsébet, </w:t>
      </w:r>
      <w:proofErr w:type="spellStart"/>
      <w:r w:rsidRPr="00E90E00">
        <w:rPr>
          <w:sz w:val="24"/>
          <w:szCs w:val="24"/>
        </w:rPr>
        <w:t>Pignitzkyné</w:t>
      </w:r>
      <w:proofErr w:type="spellEnd"/>
      <w:r w:rsidRPr="00E90E00">
        <w:rPr>
          <w:sz w:val="24"/>
          <w:szCs w:val="24"/>
        </w:rPr>
        <w:t xml:space="preserve"> </w:t>
      </w:r>
      <w:proofErr w:type="spellStart"/>
      <w:r w:rsidRPr="00E90E00">
        <w:rPr>
          <w:sz w:val="24"/>
          <w:szCs w:val="24"/>
        </w:rPr>
        <w:t>Lugos</w:t>
      </w:r>
      <w:proofErr w:type="spellEnd"/>
      <w:r w:rsidRPr="00E90E00">
        <w:rPr>
          <w:sz w:val="24"/>
          <w:szCs w:val="24"/>
        </w:rPr>
        <w:t xml:space="preserve"> Ilona, Csányi Tamás (2015): Egészség- és személyiségfejlesztő kézikönyv az iskolai testneveléshez. Magyar Diáksport Szövetség, Budapest. ISBN 978-615-80090-7-2</w:t>
      </w:r>
    </w:p>
    <w:p w14:paraId="6481328B" w14:textId="77777777" w:rsidR="00A14EC7" w:rsidRPr="00E90E00" w:rsidRDefault="00A14EC7" w:rsidP="00E90E00">
      <w:pPr>
        <w:pStyle w:val="Szvegtrzs"/>
        <w:spacing w:after="120"/>
        <w:rPr>
          <w:sz w:val="24"/>
          <w:szCs w:val="24"/>
        </w:rPr>
      </w:pPr>
      <w:r w:rsidRPr="00E90E00">
        <w:rPr>
          <w:sz w:val="24"/>
          <w:szCs w:val="24"/>
        </w:rPr>
        <w:t>Virányi Anita (2013): A motoros képességek fejlesztésének módszertana. ELTE Bárczi Gusztáv Gyógypedagógiai Kar, Budapest.</w:t>
      </w:r>
    </w:p>
    <w:sectPr w:rsidR="00A14EC7" w:rsidRPr="00E90E00" w:rsidSect="00F07330">
      <w:pgSz w:w="1191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D2D"/>
    <w:multiLevelType w:val="hybridMultilevel"/>
    <w:tmpl w:val="6382FF2C"/>
    <w:lvl w:ilvl="0" w:tplc="E774D2BA">
      <w:start w:val="4"/>
      <w:numFmt w:val="decimal"/>
      <w:lvlText w:val="%1."/>
      <w:lvlJc w:val="left"/>
      <w:pPr>
        <w:ind w:left="503" w:hanging="358"/>
      </w:pPr>
      <w:rPr>
        <w:rFonts w:ascii="Times New Roman" w:eastAsia="Times New Roman" w:hAnsi="Times New Roman" w:cs="Times New Roman" w:hint="default"/>
        <w:color w:val="333333"/>
        <w:w w:val="91"/>
        <w:sz w:val="25"/>
        <w:szCs w:val="25"/>
        <w:lang w:val="hu-HU" w:eastAsia="en-US" w:bidi="ar-SA"/>
      </w:rPr>
    </w:lvl>
    <w:lvl w:ilvl="1" w:tplc="B77CAE94">
      <w:numFmt w:val="bullet"/>
      <w:lvlText w:val="•"/>
      <w:lvlJc w:val="left"/>
      <w:pPr>
        <w:ind w:left="1404" w:hanging="358"/>
      </w:pPr>
      <w:rPr>
        <w:rFonts w:hint="default"/>
        <w:lang w:val="hu-HU" w:eastAsia="en-US" w:bidi="ar-SA"/>
      </w:rPr>
    </w:lvl>
    <w:lvl w:ilvl="2" w:tplc="12CA3672">
      <w:numFmt w:val="bullet"/>
      <w:lvlText w:val="•"/>
      <w:lvlJc w:val="left"/>
      <w:pPr>
        <w:ind w:left="2308" w:hanging="358"/>
      </w:pPr>
      <w:rPr>
        <w:rFonts w:hint="default"/>
        <w:lang w:val="hu-HU" w:eastAsia="en-US" w:bidi="ar-SA"/>
      </w:rPr>
    </w:lvl>
    <w:lvl w:ilvl="3" w:tplc="2758A6E0">
      <w:numFmt w:val="bullet"/>
      <w:lvlText w:val="•"/>
      <w:lvlJc w:val="left"/>
      <w:pPr>
        <w:ind w:left="3213" w:hanging="358"/>
      </w:pPr>
      <w:rPr>
        <w:rFonts w:hint="default"/>
        <w:lang w:val="hu-HU" w:eastAsia="en-US" w:bidi="ar-SA"/>
      </w:rPr>
    </w:lvl>
    <w:lvl w:ilvl="4" w:tplc="8FDC7F86">
      <w:numFmt w:val="bullet"/>
      <w:lvlText w:val="•"/>
      <w:lvlJc w:val="left"/>
      <w:pPr>
        <w:ind w:left="4117" w:hanging="358"/>
      </w:pPr>
      <w:rPr>
        <w:rFonts w:hint="default"/>
        <w:lang w:val="hu-HU" w:eastAsia="en-US" w:bidi="ar-SA"/>
      </w:rPr>
    </w:lvl>
    <w:lvl w:ilvl="5" w:tplc="95B2730C">
      <w:numFmt w:val="bullet"/>
      <w:lvlText w:val="•"/>
      <w:lvlJc w:val="left"/>
      <w:pPr>
        <w:ind w:left="5022" w:hanging="358"/>
      </w:pPr>
      <w:rPr>
        <w:rFonts w:hint="default"/>
        <w:lang w:val="hu-HU" w:eastAsia="en-US" w:bidi="ar-SA"/>
      </w:rPr>
    </w:lvl>
    <w:lvl w:ilvl="6" w:tplc="EFC4F24C">
      <w:numFmt w:val="bullet"/>
      <w:lvlText w:val="•"/>
      <w:lvlJc w:val="left"/>
      <w:pPr>
        <w:ind w:left="5926" w:hanging="358"/>
      </w:pPr>
      <w:rPr>
        <w:rFonts w:hint="default"/>
        <w:lang w:val="hu-HU" w:eastAsia="en-US" w:bidi="ar-SA"/>
      </w:rPr>
    </w:lvl>
    <w:lvl w:ilvl="7" w:tplc="E00A6E62">
      <w:numFmt w:val="bullet"/>
      <w:lvlText w:val="•"/>
      <w:lvlJc w:val="left"/>
      <w:pPr>
        <w:ind w:left="6830" w:hanging="358"/>
      </w:pPr>
      <w:rPr>
        <w:rFonts w:hint="default"/>
        <w:lang w:val="hu-HU" w:eastAsia="en-US" w:bidi="ar-SA"/>
      </w:rPr>
    </w:lvl>
    <w:lvl w:ilvl="8" w:tplc="198ED41C">
      <w:numFmt w:val="bullet"/>
      <w:lvlText w:val="•"/>
      <w:lvlJc w:val="left"/>
      <w:pPr>
        <w:ind w:left="7735" w:hanging="358"/>
      </w:pPr>
      <w:rPr>
        <w:rFonts w:hint="default"/>
        <w:lang w:val="hu-HU" w:eastAsia="en-US" w:bidi="ar-SA"/>
      </w:rPr>
    </w:lvl>
  </w:abstractNum>
  <w:abstractNum w:abstractNumId="1" w15:restartNumberingAfterBreak="0">
    <w:nsid w:val="1EC40A81"/>
    <w:multiLevelType w:val="hybridMultilevel"/>
    <w:tmpl w:val="2CCAB7FC"/>
    <w:lvl w:ilvl="0" w:tplc="CB8A0EE4">
      <w:start w:val="1"/>
      <w:numFmt w:val="decimal"/>
      <w:lvlText w:val="%1."/>
      <w:lvlJc w:val="left"/>
      <w:pPr>
        <w:ind w:left="800" w:hanging="373"/>
      </w:pPr>
      <w:rPr>
        <w:rFonts w:hint="default"/>
        <w:w w:val="93"/>
        <w:position w:val="2"/>
        <w:lang w:val="hu-HU" w:eastAsia="en-US" w:bidi="ar-SA"/>
      </w:rPr>
    </w:lvl>
    <w:lvl w:ilvl="1" w:tplc="A59CBF2E">
      <w:numFmt w:val="bullet"/>
      <w:lvlText w:val="•"/>
      <w:lvlJc w:val="left"/>
      <w:pPr>
        <w:ind w:left="1674" w:hanging="373"/>
      </w:pPr>
      <w:rPr>
        <w:rFonts w:hint="default"/>
        <w:lang w:val="hu-HU" w:eastAsia="en-US" w:bidi="ar-SA"/>
      </w:rPr>
    </w:lvl>
    <w:lvl w:ilvl="2" w:tplc="CDEEB3D6">
      <w:numFmt w:val="bullet"/>
      <w:lvlText w:val="•"/>
      <w:lvlJc w:val="left"/>
      <w:pPr>
        <w:ind w:left="2548" w:hanging="373"/>
      </w:pPr>
      <w:rPr>
        <w:rFonts w:hint="default"/>
        <w:lang w:val="hu-HU" w:eastAsia="en-US" w:bidi="ar-SA"/>
      </w:rPr>
    </w:lvl>
    <w:lvl w:ilvl="3" w:tplc="8862B2C6">
      <w:numFmt w:val="bullet"/>
      <w:lvlText w:val="•"/>
      <w:lvlJc w:val="left"/>
      <w:pPr>
        <w:ind w:left="3423" w:hanging="373"/>
      </w:pPr>
      <w:rPr>
        <w:rFonts w:hint="default"/>
        <w:lang w:val="hu-HU" w:eastAsia="en-US" w:bidi="ar-SA"/>
      </w:rPr>
    </w:lvl>
    <w:lvl w:ilvl="4" w:tplc="F62CAA90">
      <w:numFmt w:val="bullet"/>
      <w:lvlText w:val="•"/>
      <w:lvlJc w:val="left"/>
      <w:pPr>
        <w:ind w:left="4297" w:hanging="373"/>
      </w:pPr>
      <w:rPr>
        <w:rFonts w:hint="default"/>
        <w:lang w:val="hu-HU" w:eastAsia="en-US" w:bidi="ar-SA"/>
      </w:rPr>
    </w:lvl>
    <w:lvl w:ilvl="5" w:tplc="E444CA84">
      <w:numFmt w:val="bullet"/>
      <w:lvlText w:val="•"/>
      <w:lvlJc w:val="left"/>
      <w:pPr>
        <w:ind w:left="5172" w:hanging="373"/>
      </w:pPr>
      <w:rPr>
        <w:rFonts w:hint="default"/>
        <w:lang w:val="hu-HU" w:eastAsia="en-US" w:bidi="ar-SA"/>
      </w:rPr>
    </w:lvl>
    <w:lvl w:ilvl="6" w:tplc="B192C1CA">
      <w:numFmt w:val="bullet"/>
      <w:lvlText w:val="•"/>
      <w:lvlJc w:val="left"/>
      <w:pPr>
        <w:ind w:left="6046" w:hanging="373"/>
      </w:pPr>
      <w:rPr>
        <w:rFonts w:hint="default"/>
        <w:lang w:val="hu-HU" w:eastAsia="en-US" w:bidi="ar-SA"/>
      </w:rPr>
    </w:lvl>
    <w:lvl w:ilvl="7" w:tplc="09566D2C">
      <w:numFmt w:val="bullet"/>
      <w:lvlText w:val="•"/>
      <w:lvlJc w:val="left"/>
      <w:pPr>
        <w:ind w:left="6920" w:hanging="373"/>
      </w:pPr>
      <w:rPr>
        <w:rFonts w:hint="default"/>
        <w:lang w:val="hu-HU" w:eastAsia="en-US" w:bidi="ar-SA"/>
      </w:rPr>
    </w:lvl>
    <w:lvl w:ilvl="8" w:tplc="B5DC50F6">
      <w:numFmt w:val="bullet"/>
      <w:lvlText w:val="•"/>
      <w:lvlJc w:val="left"/>
      <w:pPr>
        <w:ind w:left="7795" w:hanging="373"/>
      </w:pPr>
      <w:rPr>
        <w:rFonts w:hint="default"/>
        <w:lang w:val="hu-HU" w:eastAsia="en-US" w:bidi="ar-SA"/>
      </w:rPr>
    </w:lvl>
  </w:abstractNum>
  <w:abstractNum w:abstractNumId="2" w15:restartNumberingAfterBreak="0">
    <w:nsid w:val="28615395"/>
    <w:multiLevelType w:val="hybridMultilevel"/>
    <w:tmpl w:val="94B44828"/>
    <w:lvl w:ilvl="0" w:tplc="AE50DF3C">
      <w:start w:val="10"/>
      <w:numFmt w:val="decimal"/>
      <w:lvlText w:val="%1."/>
      <w:lvlJc w:val="left"/>
      <w:pPr>
        <w:ind w:left="837" w:hanging="378"/>
      </w:pPr>
      <w:rPr>
        <w:rFonts w:hint="default"/>
        <w:w w:val="94"/>
        <w:lang w:val="hu-HU" w:eastAsia="en-US" w:bidi="ar-SA"/>
      </w:rPr>
    </w:lvl>
    <w:lvl w:ilvl="1" w:tplc="9118B4B6">
      <w:numFmt w:val="bullet"/>
      <w:lvlText w:val="•"/>
      <w:lvlJc w:val="left"/>
      <w:pPr>
        <w:ind w:left="1710" w:hanging="378"/>
      </w:pPr>
      <w:rPr>
        <w:rFonts w:hint="default"/>
        <w:lang w:val="hu-HU" w:eastAsia="en-US" w:bidi="ar-SA"/>
      </w:rPr>
    </w:lvl>
    <w:lvl w:ilvl="2" w:tplc="2A6E406E">
      <w:numFmt w:val="bullet"/>
      <w:lvlText w:val="•"/>
      <w:lvlJc w:val="left"/>
      <w:pPr>
        <w:ind w:left="2580" w:hanging="378"/>
      </w:pPr>
      <w:rPr>
        <w:rFonts w:hint="default"/>
        <w:lang w:val="hu-HU" w:eastAsia="en-US" w:bidi="ar-SA"/>
      </w:rPr>
    </w:lvl>
    <w:lvl w:ilvl="3" w:tplc="41E09B30">
      <w:numFmt w:val="bullet"/>
      <w:lvlText w:val="•"/>
      <w:lvlJc w:val="left"/>
      <w:pPr>
        <w:ind w:left="3451" w:hanging="378"/>
      </w:pPr>
      <w:rPr>
        <w:rFonts w:hint="default"/>
        <w:lang w:val="hu-HU" w:eastAsia="en-US" w:bidi="ar-SA"/>
      </w:rPr>
    </w:lvl>
    <w:lvl w:ilvl="4" w:tplc="EF38DC1C">
      <w:numFmt w:val="bullet"/>
      <w:lvlText w:val="•"/>
      <w:lvlJc w:val="left"/>
      <w:pPr>
        <w:ind w:left="4321" w:hanging="378"/>
      </w:pPr>
      <w:rPr>
        <w:rFonts w:hint="default"/>
        <w:lang w:val="hu-HU" w:eastAsia="en-US" w:bidi="ar-SA"/>
      </w:rPr>
    </w:lvl>
    <w:lvl w:ilvl="5" w:tplc="997E1316">
      <w:numFmt w:val="bullet"/>
      <w:lvlText w:val="•"/>
      <w:lvlJc w:val="left"/>
      <w:pPr>
        <w:ind w:left="5192" w:hanging="378"/>
      </w:pPr>
      <w:rPr>
        <w:rFonts w:hint="default"/>
        <w:lang w:val="hu-HU" w:eastAsia="en-US" w:bidi="ar-SA"/>
      </w:rPr>
    </w:lvl>
    <w:lvl w:ilvl="6" w:tplc="8F18ECE0">
      <w:numFmt w:val="bullet"/>
      <w:lvlText w:val="•"/>
      <w:lvlJc w:val="left"/>
      <w:pPr>
        <w:ind w:left="6062" w:hanging="378"/>
      </w:pPr>
      <w:rPr>
        <w:rFonts w:hint="default"/>
        <w:lang w:val="hu-HU" w:eastAsia="en-US" w:bidi="ar-SA"/>
      </w:rPr>
    </w:lvl>
    <w:lvl w:ilvl="7" w:tplc="D256E048">
      <w:numFmt w:val="bullet"/>
      <w:lvlText w:val="•"/>
      <w:lvlJc w:val="left"/>
      <w:pPr>
        <w:ind w:left="6932" w:hanging="378"/>
      </w:pPr>
      <w:rPr>
        <w:rFonts w:hint="default"/>
        <w:lang w:val="hu-HU" w:eastAsia="en-US" w:bidi="ar-SA"/>
      </w:rPr>
    </w:lvl>
    <w:lvl w:ilvl="8" w:tplc="AB7A016E">
      <w:numFmt w:val="bullet"/>
      <w:lvlText w:val="•"/>
      <w:lvlJc w:val="left"/>
      <w:pPr>
        <w:ind w:left="7803" w:hanging="378"/>
      </w:pPr>
      <w:rPr>
        <w:rFonts w:hint="default"/>
        <w:lang w:val="hu-HU" w:eastAsia="en-US" w:bidi="ar-SA"/>
      </w:rPr>
    </w:lvl>
  </w:abstractNum>
  <w:abstractNum w:abstractNumId="3" w15:restartNumberingAfterBreak="0">
    <w:nsid w:val="60F90923"/>
    <w:multiLevelType w:val="hybridMultilevel"/>
    <w:tmpl w:val="2CCAB7FC"/>
    <w:lvl w:ilvl="0" w:tplc="CB8A0EE4">
      <w:start w:val="1"/>
      <w:numFmt w:val="decimal"/>
      <w:lvlText w:val="%1."/>
      <w:lvlJc w:val="left"/>
      <w:pPr>
        <w:ind w:left="799" w:hanging="373"/>
      </w:pPr>
      <w:rPr>
        <w:rFonts w:hint="default"/>
        <w:w w:val="93"/>
        <w:position w:val="2"/>
        <w:lang w:val="hu-HU" w:eastAsia="en-US" w:bidi="ar-SA"/>
      </w:rPr>
    </w:lvl>
    <w:lvl w:ilvl="1" w:tplc="A59CBF2E">
      <w:numFmt w:val="bullet"/>
      <w:lvlText w:val="•"/>
      <w:lvlJc w:val="left"/>
      <w:pPr>
        <w:ind w:left="1673" w:hanging="373"/>
      </w:pPr>
      <w:rPr>
        <w:rFonts w:hint="default"/>
        <w:lang w:val="hu-HU" w:eastAsia="en-US" w:bidi="ar-SA"/>
      </w:rPr>
    </w:lvl>
    <w:lvl w:ilvl="2" w:tplc="CDEEB3D6">
      <w:numFmt w:val="bullet"/>
      <w:lvlText w:val="•"/>
      <w:lvlJc w:val="left"/>
      <w:pPr>
        <w:ind w:left="2547" w:hanging="373"/>
      </w:pPr>
      <w:rPr>
        <w:rFonts w:hint="default"/>
        <w:lang w:val="hu-HU" w:eastAsia="en-US" w:bidi="ar-SA"/>
      </w:rPr>
    </w:lvl>
    <w:lvl w:ilvl="3" w:tplc="8862B2C6">
      <w:numFmt w:val="bullet"/>
      <w:lvlText w:val="•"/>
      <w:lvlJc w:val="left"/>
      <w:pPr>
        <w:ind w:left="3422" w:hanging="373"/>
      </w:pPr>
      <w:rPr>
        <w:rFonts w:hint="default"/>
        <w:lang w:val="hu-HU" w:eastAsia="en-US" w:bidi="ar-SA"/>
      </w:rPr>
    </w:lvl>
    <w:lvl w:ilvl="4" w:tplc="F62CAA90">
      <w:numFmt w:val="bullet"/>
      <w:lvlText w:val="•"/>
      <w:lvlJc w:val="left"/>
      <w:pPr>
        <w:ind w:left="4296" w:hanging="373"/>
      </w:pPr>
      <w:rPr>
        <w:rFonts w:hint="default"/>
        <w:lang w:val="hu-HU" w:eastAsia="en-US" w:bidi="ar-SA"/>
      </w:rPr>
    </w:lvl>
    <w:lvl w:ilvl="5" w:tplc="E444CA84">
      <w:numFmt w:val="bullet"/>
      <w:lvlText w:val="•"/>
      <w:lvlJc w:val="left"/>
      <w:pPr>
        <w:ind w:left="5171" w:hanging="373"/>
      </w:pPr>
      <w:rPr>
        <w:rFonts w:hint="default"/>
        <w:lang w:val="hu-HU" w:eastAsia="en-US" w:bidi="ar-SA"/>
      </w:rPr>
    </w:lvl>
    <w:lvl w:ilvl="6" w:tplc="B192C1CA">
      <w:numFmt w:val="bullet"/>
      <w:lvlText w:val="•"/>
      <w:lvlJc w:val="left"/>
      <w:pPr>
        <w:ind w:left="6045" w:hanging="373"/>
      </w:pPr>
      <w:rPr>
        <w:rFonts w:hint="default"/>
        <w:lang w:val="hu-HU" w:eastAsia="en-US" w:bidi="ar-SA"/>
      </w:rPr>
    </w:lvl>
    <w:lvl w:ilvl="7" w:tplc="09566D2C">
      <w:numFmt w:val="bullet"/>
      <w:lvlText w:val="•"/>
      <w:lvlJc w:val="left"/>
      <w:pPr>
        <w:ind w:left="6919" w:hanging="373"/>
      </w:pPr>
      <w:rPr>
        <w:rFonts w:hint="default"/>
        <w:lang w:val="hu-HU" w:eastAsia="en-US" w:bidi="ar-SA"/>
      </w:rPr>
    </w:lvl>
    <w:lvl w:ilvl="8" w:tplc="B5DC50F6">
      <w:numFmt w:val="bullet"/>
      <w:lvlText w:val="•"/>
      <w:lvlJc w:val="left"/>
      <w:pPr>
        <w:ind w:left="7794" w:hanging="373"/>
      </w:pPr>
      <w:rPr>
        <w:rFonts w:hint="default"/>
        <w:lang w:val="hu-HU" w:eastAsia="en-US" w:bidi="ar-SA"/>
      </w:rPr>
    </w:lvl>
  </w:abstractNum>
  <w:abstractNum w:abstractNumId="4" w15:restartNumberingAfterBreak="0">
    <w:nsid w:val="6D396FA6"/>
    <w:multiLevelType w:val="hybridMultilevel"/>
    <w:tmpl w:val="F704F5DE"/>
    <w:lvl w:ilvl="0" w:tplc="0EFA11E6">
      <w:start w:val="1"/>
      <w:numFmt w:val="decimal"/>
      <w:lvlText w:val="%1."/>
      <w:lvlJc w:val="left"/>
      <w:pPr>
        <w:ind w:left="484" w:hanging="364"/>
      </w:pPr>
      <w:rPr>
        <w:rFonts w:ascii="Times New Roman" w:eastAsia="Times New Roman" w:hAnsi="Times New Roman" w:cs="Times New Roman" w:hint="default"/>
        <w:color w:val="333333"/>
        <w:w w:val="93"/>
        <w:sz w:val="25"/>
        <w:szCs w:val="25"/>
        <w:lang w:val="hu-HU" w:eastAsia="en-US" w:bidi="ar-SA"/>
      </w:rPr>
    </w:lvl>
    <w:lvl w:ilvl="1" w:tplc="23E6A80C">
      <w:numFmt w:val="bullet"/>
      <w:lvlText w:val="•"/>
      <w:lvlJc w:val="left"/>
      <w:pPr>
        <w:ind w:left="1386" w:hanging="364"/>
      </w:pPr>
      <w:rPr>
        <w:rFonts w:hint="default"/>
        <w:lang w:val="hu-HU" w:eastAsia="en-US" w:bidi="ar-SA"/>
      </w:rPr>
    </w:lvl>
    <w:lvl w:ilvl="2" w:tplc="7EBC8D04">
      <w:numFmt w:val="bullet"/>
      <w:lvlText w:val="•"/>
      <w:lvlJc w:val="left"/>
      <w:pPr>
        <w:ind w:left="2292" w:hanging="364"/>
      </w:pPr>
      <w:rPr>
        <w:rFonts w:hint="default"/>
        <w:lang w:val="hu-HU" w:eastAsia="en-US" w:bidi="ar-SA"/>
      </w:rPr>
    </w:lvl>
    <w:lvl w:ilvl="3" w:tplc="4106F2BA">
      <w:numFmt w:val="bullet"/>
      <w:lvlText w:val="•"/>
      <w:lvlJc w:val="left"/>
      <w:pPr>
        <w:ind w:left="3199" w:hanging="364"/>
      </w:pPr>
      <w:rPr>
        <w:rFonts w:hint="default"/>
        <w:lang w:val="hu-HU" w:eastAsia="en-US" w:bidi="ar-SA"/>
      </w:rPr>
    </w:lvl>
    <w:lvl w:ilvl="4" w:tplc="48A8D61C">
      <w:numFmt w:val="bullet"/>
      <w:lvlText w:val="•"/>
      <w:lvlJc w:val="left"/>
      <w:pPr>
        <w:ind w:left="4105" w:hanging="364"/>
      </w:pPr>
      <w:rPr>
        <w:rFonts w:hint="default"/>
        <w:lang w:val="hu-HU" w:eastAsia="en-US" w:bidi="ar-SA"/>
      </w:rPr>
    </w:lvl>
    <w:lvl w:ilvl="5" w:tplc="9D66FF84">
      <w:numFmt w:val="bullet"/>
      <w:lvlText w:val="•"/>
      <w:lvlJc w:val="left"/>
      <w:pPr>
        <w:ind w:left="5012" w:hanging="364"/>
      </w:pPr>
      <w:rPr>
        <w:rFonts w:hint="default"/>
        <w:lang w:val="hu-HU" w:eastAsia="en-US" w:bidi="ar-SA"/>
      </w:rPr>
    </w:lvl>
    <w:lvl w:ilvl="6" w:tplc="1A04724A">
      <w:numFmt w:val="bullet"/>
      <w:lvlText w:val="•"/>
      <w:lvlJc w:val="left"/>
      <w:pPr>
        <w:ind w:left="5918" w:hanging="364"/>
      </w:pPr>
      <w:rPr>
        <w:rFonts w:hint="default"/>
        <w:lang w:val="hu-HU" w:eastAsia="en-US" w:bidi="ar-SA"/>
      </w:rPr>
    </w:lvl>
    <w:lvl w:ilvl="7" w:tplc="080AECCC">
      <w:numFmt w:val="bullet"/>
      <w:lvlText w:val="•"/>
      <w:lvlJc w:val="left"/>
      <w:pPr>
        <w:ind w:left="6824" w:hanging="364"/>
      </w:pPr>
      <w:rPr>
        <w:rFonts w:hint="default"/>
        <w:lang w:val="hu-HU" w:eastAsia="en-US" w:bidi="ar-SA"/>
      </w:rPr>
    </w:lvl>
    <w:lvl w:ilvl="8" w:tplc="E4B45960">
      <w:numFmt w:val="bullet"/>
      <w:lvlText w:val="•"/>
      <w:lvlJc w:val="left"/>
      <w:pPr>
        <w:ind w:left="7731" w:hanging="364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F9"/>
    <w:rsid w:val="003405D2"/>
    <w:rsid w:val="005A1A05"/>
    <w:rsid w:val="00684A19"/>
    <w:rsid w:val="0074464C"/>
    <w:rsid w:val="008759FB"/>
    <w:rsid w:val="008B7CF9"/>
    <w:rsid w:val="00A14EC7"/>
    <w:rsid w:val="00B30558"/>
    <w:rsid w:val="00BF739B"/>
    <w:rsid w:val="00D541B7"/>
    <w:rsid w:val="00D704AB"/>
    <w:rsid w:val="00E40101"/>
    <w:rsid w:val="00E90E00"/>
    <w:rsid w:val="00EB3377"/>
    <w:rsid w:val="00F0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D663"/>
  <w15:docId w15:val="{110DBDAE-68AD-49EF-9946-D349FBE2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589" w:right="2509" w:hanging="1529"/>
      <w:outlineLvl w:val="0"/>
    </w:pPr>
    <w:rPr>
      <w:b/>
      <w:bCs/>
      <w:sz w:val="25"/>
      <w:szCs w:val="2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5"/>
      <w:szCs w:val="25"/>
    </w:rPr>
  </w:style>
  <w:style w:type="paragraph" w:styleId="Cm">
    <w:name w:val="Title"/>
    <w:basedOn w:val="Norml"/>
    <w:uiPriority w:val="1"/>
    <w:qFormat/>
    <w:pPr>
      <w:spacing w:before="65" w:line="317" w:lineRule="exact"/>
      <w:ind w:left="1589" w:right="2514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227"/>
      <w:ind w:left="484" w:right="118" w:hanging="382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340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konyvtar.hu/hu/tartalom/tamop425/0025_Kiraly-Szakaly-Mozgasfejlodes_es_a_motorikus_kepessegek_fejlesztese_gyermekkorban/ch07s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konyvtar.hu/hu/tartalom/tamop425/0025_Kiraly-Szakaly-Mozgasfejlodes_es_a_motorikus_kepessegek_fejlesztese_gyermekkorban/ch07s02.html" TargetMode="External"/><Relationship Id="rId5" Type="http://schemas.openxmlformats.org/officeDocument/2006/relationships/hyperlink" Target="http://tesi.uni-eger.hu/hu/sporttud/e-jegyz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6910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Fügedi</dc:creator>
  <cp:lastModifiedBy>minczer.timea</cp:lastModifiedBy>
  <cp:revision>2</cp:revision>
  <dcterms:created xsi:type="dcterms:W3CDTF">2022-10-11T08:24:00Z</dcterms:created>
  <dcterms:modified xsi:type="dcterms:W3CDTF">2022-10-11T08:24:00Z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Canon iR-ADV 525 III  PDF</vt:lpwstr>
  </property>
  <property fmtid="{D5CDD505-2E9C-101B-9397-08002B2CF9AE}" pid="4" name="LastSaved">
    <vt:filetime>2021-10-20T00:00:00Z</vt:filetime>
  </property>
</Properties>
</file>