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1" w:rsidRDefault="00911531" w:rsidP="00911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záróvizsga témakörei magyar </w:t>
      </w:r>
      <w:r w:rsidR="00DA005F">
        <w:rPr>
          <w:b/>
          <w:sz w:val="28"/>
          <w:szCs w:val="28"/>
        </w:rPr>
        <w:t>nyelvészetből</w:t>
      </w:r>
    </w:p>
    <w:p w:rsidR="00911531" w:rsidRDefault="00911531" w:rsidP="009115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magyar</w:t>
      </w:r>
      <w:proofErr w:type="gramEnd"/>
      <w:r>
        <w:rPr>
          <w:b/>
          <w:sz w:val="28"/>
          <w:szCs w:val="28"/>
        </w:rPr>
        <w:t xml:space="preserve"> alapszak BA képzésben</w:t>
      </w:r>
    </w:p>
    <w:p w:rsidR="00A0693A" w:rsidRDefault="00A0693A" w:rsidP="00A0693A">
      <w:pPr>
        <w:jc w:val="center"/>
        <w:rPr>
          <w:b/>
          <w:sz w:val="22"/>
        </w:rPr>
      </w:pPr>
    </w:p>
    <w:p w:rsidR="00911531" w:rsidRDefault="00911531" w:rsidP="00A0693A">
      <w:pPr>
        <w:jc w:val="center"/>
        <w:rPr>
          <w:b/>
          <w:sz w:val="22"/>
        </w:rPr>
      </w:pPr>
    </w:p>
    <w:p w:rsidR="00A0693A" w:rsidRPr="00AE6F0F" w:rsidRDefault="00AE6F0F" w:rsidP="008E590D">
      <w:pPr>
        <w:ind w:left="567" w:hanging="56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 nyelv fogalma (kom</w:t>
      </w:r>
      <w:r w:rsidR="005C581F">
        <w:rPr>
          <w:sz w:val="22"/>
        </w:rPr>
        <w:t>m</w:t>
      </w:r>
      <w:r>
        <w:rPr>
          <w:sz w:val="22"/>
        </w:rPr>
        <w:t xml:space="preserve">unikációelméleti, jelelméleti megközelítések). </w:t>
      </w:r>
      <w:r w:rsidR="005C581F">
        <w:rPr>
          <w:sz w:val="22"/>
        </w:rPr>
        <w:t>A világ nyelvei</w:t>
      </w:r>
      <w:r>
        <w:rPr>
          <w:sz w:val="22"/>
        </w:rPr>
        <w:t xml:space="preserve"> </w:t>
      </w:r>
      <w:r w:rsidR="005C581F">
        <w:rPr>
          <w:sz w:val="22"/>
        </w:rPr>
        <w:t>nyelvcsalá</w:t>
      </w:r>
      <w:r w:rsidR="005C581F">
        <w:rPr>
          <w:sz w:val="22"/>
        </w:rPr>
        <w:t>d</w:t>
      </w:r>
      <w:r w:rsidR="005C581F">
        <w:rPr>
          <w:sz w:val="22"/>
        </w:rPr>
        <w:t>jai</w:t>
      </w:r>
      <w:r>
        <w:rPr>
          <w:sz w:val="22"/>
        </w:rPr>
        <w:t xml:space="preserve">. Nyelvtipológia és univerzálékutatás. </w:t>
      </w:r>
      <w:r w:rsidR="005C581F">
        <w:rPr>
          <w:sz w:val="22"/>
        </w:rPr>
        <w:t xml:space="preserve">A </w:t>
      </w:r>
      <w:proofErr w:type="gramStart"/>
      <w:r w:rsidR="005C581F">
        <w:rPr>
          <w:sz w:val="22"/>
        </w:rPr>
        <w:t>nyelv tudományos</w:t>
      </w:r>
      <w:proofErr w:type="gramEnd"/>
      <w:r>
        <w:rPr>
          <w:sz w:val="22"/>
        </w:rPr>
        <w:t xml:space="preserve"> vi</w:t>
      </w:r>
      <w:r w:rsidR="005C581F">
        <w:rPr>
          <w:sz w:val="22"/>
        </w:rPr>
        <w:t>zsgálatának története, irányzato</w:t>
      </w:r>
      <w:r>
        <w:rPr>
          <w:sz w:val="22"/>
        </w:rPr>
        <w:t>k a nye</w:t>
      </w:r>
      <w:r>
        <w:rPr>
          <w:sz w:val="22"/>
        </w:rPr>
        <w:t>l</w:t>
      </w:r>
      <w:r>
        <w:rPr>
          <w:sz w:val="22"/>
        </w:rPr>
        <w:t xml:space="preserve">vészetben. A nyelvtudomány határtudományai, </w:t>
      </w:r>
      <w:r w:rsidR="005C581F">
        <w:rPr>
          <w:sz w:val="22"/>
        </w:rPr>
        <w:t>interdiszciplináris feladatai.</w:t>
      </w:r>
    </w:p>
    <w:p w:rsidR="005C581F" w:rsidRDefault="005C581F" w:rsidP="005C581F">
      <w:pPr>
        <w:ind w:left="567" w:hanging="567"/>
        <w:jc w:val="both"/>
        <w:rPr>
          <w:sz w:val="22"/>
        </w:rPr>
      </w:pPr>
    </w:p>
    <w:p w:rsidR="005C581F" w:rsidRDefault="005C581F" w:rsidP="005C581F">
      <w:pPr>
        <w:ind w:left="567" w:hanging="567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 kommunikáció fogalma, fajtái. A nyelvi kommunikáció kódjai. A kommunikáció zavarai</w:t>
      </w:r>
    </w:p>
    <w:p w:rsidR="005C581F" w:rsidRDefault="005C581F" w:rsidP="005C581F">
      <w:pPr>
        <w:ind w:left="567" w:hanging="567"/>
        <w:jc w:val="both"/>
        <w:rPr>
          <w:sz w:val="22"/>
        </w:rPr>
      </w:pPr>
    </w:p>
    <w:p w:rsidR="005C581F" w:rsidRDefault="005C581F" w:rsidP="005C581F">
      <w:pPr>
        <w:ind w:left="567" w:hanging="567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 jel, jelentés, jelölés alapkérdései. A lexikológiai jelentések: szinonimitás, poliszémia, homonímia</w:t>
      </w:r>
    </w:p>
    <w:p w:rsidR="00AE6F0F" w:rsidRDefault="00AE6F0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4</w:t>
      </w:r>
      <w:r w:rsidR="009032DF">
        <w:rPr>
          <w:sz w:val="22"/>
        </w:rPr>
        <w:t>.</w:t>
      </w:r>
      <w:r w:rsidR="009032DF">
        <w:rPr>
          <w:sz w:val="22"/>
        </w:rPr>
        <w:tab/>
        <w:t>Fonetika és fonológia. A magyar beszédhangok rendszere. A beszélőszervek működése. A hangtörv</w:t>
      </w:r>
      <w:r w:rsidR="009032DF">
        <w:rPr>
          <w:sz w:val="22"/>
        </w:rPr>
        <w:t>é</w:t>
      </w:r>
      <w:r w:rsidR="009032DF">
        <w:rPr>
          <w:sz w:val="22"/>
        </w:rPr>
        <w:t>nyek. A beszédfolyamat szegmentális és szupraszegmentális elemei</w:t>
      </w:r>
    </w:p>
    <w:p w:rsidR="005C581F" w:rsidRDefault="005C581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5</w:t>
      </w:r>
      <w:r w:rsidR="009032DF">
        <w:rPr>
          <w:sz w:val="22"/>
        </w:rPr>
        <w:t>.</w:t>
      </w:r>
      <w:r w:rsidR="009032DF">
        <w:rPr>
          <w:sz w:val="22"/>
        </w:rPr>
        <w:tab/>
        <w:t>A szófaj fogalma, osztályozásának elméleti alapjai. A magyar szófaji rendszer, a hagyományos és az újabb felosztások. Az alapszófajok és a segédszók. A szófaji határké</w:t>
      </w:r>
      <w:r w:rsidR="009032DF">
        <w:rPr>
          <w:sz w:val="22"/>
        </w:rPr>
        <w:t>r</w:t>
      </w:r>
      <w:r w:rsidR="009032DF">
        <w:rPr>
          <w:sz w:val="22"/>
        </w:rPr>
        <w:t>dések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6</w:t>
      </w:r>
      <w:r w:rsidR="009032DF">
        <w:rPr>
          <w:sz w:val="22"/>
        </w:rPr>
        <w:t>.</w:t>
      </w:r>
      <w:r w:rsidR="009032DF">
        <w:rPr>
          <w:sz w:val="22"/>
        </w:rPr>
        <w:tab/>
        <w:t>Nyelvünk alaktani sajátosságai. A névszótövek és az igetövek fajtái. A szóalkotásmódok: szóképzés, szóösszetétel, egyéb szóalkotásmódok. Az igékhez és a névszókhoz járuló jelek és r</w:t>
      </w:r>
      <w:r w:rsidR="009032DF">
        <w:rPr>
          <w:sz w:val="22"/>
        </w:rPr>
        <w:t>a</w:t>
      </w:r>
      <w:r w:rsidR="009032DF">
        <w:rPr>
          <w:sz w:val="22"/>
        </w:rPr>
        <w:t>gok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032DF">
        <w:rPr>
          <w:sz w:val="22"/>
        </w:rPr>
        <w:t>.</w:t>
      </w:r>
      <w:r w:rsidR="009032DF">
        <w:rPr>
          <w:sz w:val="22"/>
        </w:rPr>
        <w:tab/>
        <w:t>A szintagmák fogalma, osztályozása és jellemzői. Az igei, igenévi, főnévi, melléknévi, számnévi, névmási és határozószói alaptagú szerkezetek. A mellérendelő szószerkezetek. A szószerkezetcsopo</w:t>
      </w:r>
      <w:r w:rsidR="009032DF">
        <w:rPr>
          <w:sz w:val="22"/>
        </w:rPr>
        <w:t>r</w:t>
      </w:r>
      <w:r w:rsidR="009032DF">
        <w:rPr>
          <w:sz w:val="22"/>
        </w:rPr>
        <w:t>tok. Az alany, az állítmány és a tárgy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9032DF">
        <w:rPr>
          <w:sz w:val="22"/>
        </w:rPr>
        <w:t>.</w:t>
      </w:r>
      <w:r w:rsidR="009032DF">
        <w:rPr>
          <w:sz w:val="22"/>
        </w:rPr>
        <w:tab/>
        <w:t>A mondat fogalmi jegyei. A rendszermondat és a szövegmondat. Személyviszonyok, időviszonyok, m</w:t>
      </w:r>
      <w:r w:rsidR="009032DF">
        <w:rPr>
          <w:sz w:val="22"/>
        </w:rPr>
        <w:t>o</w:t>
      </w:r>
      <w:r w:rsidR="009032DF">
        <w:rPr>
          <w:sz w:val="22"/>
        </w:rPr>
        <w:t>dalitás. A mondatok osztályozása szerkezetük szerint. Átmenet az egyszerű és az összetett mondat között. Az alá- és a mellérendelő összetett mondatok. A módféle és az időf</w:t>
      </w:r>
      <w:r w:rsidR="009032DF">
        <w:rPr>
          <w:sz w:val="22"/>
        </w:rPr>
        <w:t>é</w:t>
      </w:r>
      <w:r w:rsidR="009032DF">
        <w:rPr>
          <w:sz w:val="22"/>
        </w:rPr>
        <w:t>le határozók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9</w:t>
      </w:r>
      <w:r w:rsidR="009032DF">
        <w:rPr>
          <w:sz w:val="22"/>
        </w:rPr>
        <w:t>.</w:t>
      </w:r>
      <w:r w:rsidR="009032DF">
        <w:rPr>
          <w:sz w:val="22"/>
        </w:rPr>
        <w:tab/>
        <w:t>A szövegtan fő irányai, történeti előzményei. A szöveg fogalma. A szövegfajták, a szöveg szerkezete. A szöveg az interakcióban</w:t>
      </w:r>
      <w:r w:rsidR="005B1413">
        <w:rPr>
          <w:sz w:val="22"/>
        </w:rPr>
        <w:t xml:space="preserve">. </w:t>
      </w:r>
      <w:r w:rsidR="009032DF">
        <w:rPr>
          <w:sz w:val="22"/>
        </w:rPr>
        <w:t>Anafora, katafora, deixis, pronominalizáció. A szöveg szintaktikája, sz</w:t>
      </w:r>
      <w:r w:rsidR="009032DF">
        <w:rPr>
          <w:sz w:val="22"/>
        </w:rPr>
        <w:t>e</w:t>
      </w:r>
      <w:r w:rsidR="009032DF">
        <w:rPr>
          <w:sz w:val="22"/>
        </w:rPr>
        <w:t>mant</w:t>
      </w:r>
      <w:r w:rsidR="009032DF">
        <w:rPr>
          <w:sz w:val="22"/>
        </w:rPr>
        <w:t>i</w:t>
      </w:r>
      <w:r w:rsidR="009032DF">
        <w:rPr>
          <w:sz w:val="22"/>
        </w:rPr>
        <w:t>kája és pragmatikája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B1413">
      <w:pPr>
        <w:ind w:left="567" w:hanging="567"/>
        <w:jc w:val="both"/>
        <w:rPr>
          <w:sz w:val="22"/>
        </w:rPr>
      </w:pPr>
      <w:r>
        <w:rPr>
          <w:sz w:val="22"/>
        </w:rPr>
        <w:t>10</w:t>
      </w:r>
      <w:r w:rsidR="009032DF">
        <w:rPr>
          <w:sz w:val="22"/>
        </w:rPr>
        <w:t>.</w:t>
      </w:r>
      <w:r w:rsidR="009032DF">
        <w:rPr>
          <w:sz w:val="22"/>
        </w:rPr>
        <w:tab/>
      </w:r>
      <w:r w:rsidR="00AE6F0F">
        <w:rPr>
          <w:sz w:val="22"/>
        </w:rPr>
        <w:t>A magyar fonémarendszer változásai, a hangfejlődési tendenciák megvalósulásai nyelvünk történet</w:t>
      </w:r>
      <w:r w:rsidR="00AE6F0F">
        <w:rPr>
          <w:sz w:val="22"/>
        </w:rPr>
        <w:t>é</w:t>
      </w:r>
      <w:r w:rsidR="00AE6F0F">
        <w:rPr>
          <w:sz w:val="22"/>
        </w:rPr>
        <w:t xml:space="preserve">nek egyes korszakaiban. A magánhangzó-harmónia történeti vonatkozásai 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B1413">
      <w:pPr>
        <w:ind w:left="567" w:hanging="567"/>
        <w:jc w:val="both"/>
        <w:rPr>
          <w:sz w:val="22"/>
        </w:rPr>
      </w:pPr>
      <w:r>
        <w:rPr>
          <w:sz w:val="22"/>
        </w:rPr>
        <w:t>11</w:t>
      </w:r>
      <w:r w:rsidR="009032DF">
        <w:rPr>
          <w:sz w:val="22"/>
        </w:rPr>
        <w:t>.</w:t>
      </w:r>
      <w:r w:rsidR="009032DF">
        <w:rPr>
          <w:sz w:val="22"/>
        </w:rPr>
        <w:tab/>
      </w:r>
      <w:r w:rsidR="00AE6F0F">
        <w:rPr>
          <w:sz w:val="22"/>
        </w:rPr>
        <w:t>Szótöveink típusainak kialakulása és átrendeződése az ősmagyar kor elejétől napjainkig. Jel- és ra</w:t>
      </w:r>
      <w:r w:rsidR="00AE6F0F">
        <w:rPr>
          <w:sz w:val="22"/>
        </w:rPr>
        <w:t>g</w:t>
      </w:r>
      <w:r w:rsidR="00AE6F0F">
        <w:rPr>
          <w:sz w:val="22"/>
        </w:rPr>
        <w:t>morfémáink történeti rétegei, alaki és funkcionális változásaik. Egyéb nyelvi viszonyító eszközeink története</w:t>
      </w:r>
    </w:p>
    <w:p w:rsidR="00AE6F0F" w:rsidRDefault="00AE6F0F">
      <w:pPr>
        <w:ind w:left="567" w:hanging="567"/>
        <w:jc w:val="both"/>
        <w:rPr>
          <w:sz w:val="22"/>
        </w:rPr>
      </w:pPr>
    </w:p>
    <w:p w:rsidR="00AE6F0F" w:rsidRDefault="005B1413">
      <w:pPr>
        <w:ind w:left="567" w:hanging="567"/>
        <w:jc w:val="both"/>
        <w:rPr>
          <w:sz w:val="22"/>
        </w:rPr>
      </w:pPr>
      <w:r>
        <w:rPr>
          <w:sz w:val="22"/>
        </w:rPr>
        <w:t>12</w:t>
      </w:r>
      <w:r w:rsidR="00AE6F0F">
        <w:rPr>
          <w:sz w:val="22"/>
        </w:rPr>
        <w:t>.</w:t>
      </w:r>
      <w:r w:rsidR="00AE6F0F">
        <w:rPr>
          <w:sz w:val="22"/>
        </w:rPr>
        <w:tab/>
        <w:t>Szókészletünk etimológiai kategóriái, azok arányainak változásai nyelvünk élete során. A mai magyar szókészlet rétegződése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9032DF" w:rsidRDefault="005B1413">
      <w:pPr>
        <w:ind w:left="567" w:hanging="567"/>
        <w:jc w:val="both"/>
        <w:rPr>
          <w:sz w:val="22"/>
        </w:rPr>
      </w:pPr>
      <w:r>
        <w:rPr>
          <w:sz w:val="22"/>
        </w:rPr>
        <w:t>13</w:t>
      </w:r>
      <w:r w:rsidR="009032DF">
        <w:rPr>
          <w:sz w:val="22"/>
        </w:rPr>
        <w:t>.</w:t>
      </w:r>
      <w:r w:rsidR="009032DF">
        <w:rPr>
          <w:sz w:val="22"/>
        </w:rPr>
        <w:tab/>
        <w:t>A nyelvrokonság ismérvei. Az alapnyelv jellemzői: az uráli alapnyelv hangtana, morfológiája, mo</w:t>
      </w:r>
      <w:r w:rsidR="009032DF">
        <w:rPr>
          <w:sz w:val="22"/>
        </w:rPr>
        <w:t>n</w:t>
      </w:r>
      <w:r w:rsidR="009032DF">
        <w:rPr>
          <w:sz w:val="22"/>
        </w:rPr>
        <w:t>dattana. Az uráli szókincs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A0693A" w:rsidRDefault="005C581F">
      <w:pPr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5B1413">
        <w:rPr>
          <w:sz w:val="22"/>
        </w:rPr>
        <w:t>4</w:t>
      </w:r>
      <w:r w:rsidR="009032DF">
        <w:rPr>
          <w:sz w:val="22"/>
        </w:rPr>
        <w:t>.</w:t>
      </w:r>
      <w:r w:rsidR="009032DF">
        <w:rPr>
          <w:sz w:val="22"/>
        </w:rPr>
        <w:tab/>
        <w:t>A stílus fogalma, meghatározó tényezői. A stílusnemek és a stílusárnyalatok. A nyelvi elemek stilis</w:t>
      </w:r>
      <w:r w:rsidR="009032DF">
        <w:rPr>
          <w:sz w:val="22"/>
        </w:rPr>
        <w:t>z</w:t>
      </w:r>
      <w:r w:rsidR="009032DF">
        <w:rPr>
          <w:sz w:val="22"/>
        </w:rPr>
        <w:t>tikája: hang-, szó-, mondat- és szövegstilisztika. A szóképek, a továb</w:t>
      </w:r>
      <w:r w:rsidR="009032DF">
        <w:rPr>
          <w:sz w:val="22"/>
        </w:rPr>
        <w:t>b</w:t>
      </w:r>
      <w:r w:rsidR="009032DF">
        <w:rPr>
          <w:sz w:val="22"/>
        </w:rPr>
        <w:t>szőtt kép és a komplex kép</w:t>
      </w:r>
    </w:p>
    <w:p w:rsidR="009032DF" w:rsidRDefault="009032DF">
      <w:pPr>
        <w:ind w:left="567" w:hanging="567"/>
        <w:jc w:val="both"/>
        <w:rPr>
          <w:sz w:val="22"/>
        </w:rPr>
      </w:pPr>
    </w:p>
    <w:p w:rsidR="005C581F" w:rsidRDefault="005B1413">
      <w:pPr>
        <w:ind w:left="567" w:hanging="567"/>
        <w:jc w:val="both"/>
        <w:rPr>
          <w:sz w:val="22"/>
        </w:rPr>
      </w:pPr>
      <w:r>
        <w:rPr>
          <w:sz w:val="22"/>
        </w:rPr>
        <w:t>15</w:t>
      </w:r>
      <w:r w:rsidR="009032DF">
        <w:rPr>
          <w:sz w:val="22"/>
        </w:rPr>
        <w:t>.</w:t>
      </w:r>
      <w:r w:rsidR="009032DF">
        <w:rPr>
          <w:sz w:val="22"/>
        </w:rPr>
        <w:tab/>
        <w:t>A szociolingvisztika fogalma, tárgya, kialakulásának okai, társadalmi és nyelvtudományi előzményei, vizsgálati módszerei. A kommunikáció társadalmi befolyásoltsága. A nyelvi hátrány. Nyelvpolitika. A nyelvjárások helye a nyelvváltozatok között. A mai magyar nyelvjár</w:t>
      </w:r>
      <w:r w:rsidR="009032DF">
        <w:rPr>
          <w:sz w:val="22"/>
        </w:rPr>
        <w:t>á</w:t>
      </w:r>
      <w:r w:rsidR="009032DF">
        <w:rPr>
          <w:sz w:val="22"/>
        </w:rPr>
        <w:t>sok rendszere.</w:t>
      </w:r>
    </w:p>
    <w:p w:rsidR="005C581F" w:rsidRDefault="005C581F">
      <w:pPr>
        <w:ind w:left="567" w:hanging="567"/>
        <w:jc w:val="both"/>
        <w:rPr>
          <w:sz w:val="22"/>
        </w:rPr>
      </w:pPr>
    </w:p>
    <w:p w:rsidR="005C581F" w:rsidRDefault="005C581F">
      <w:pPr>
        <w:ind w:left="567" w:hanging="567"/>
        <w:jc w:val="both"/>
        <w:rPr>
          <w:sz w:val="22"/>
        </w:rPr>
      </w:pPr>
    </w:p>
    <w:p w:rsidR="005C581F" w:rsidRDefault="0020730B">
      <w:pPr>
        <w:ind w:left="567" w:hanging="567"/>
        <w:jc w:val="both"/>
        <w:rPr>
          <w:sz w:val="22"/>
        </w:rPr>
      </w:pPr>
      <w:r>
        <w:rPr>
          <w:sz w:val="22"/>
        </w:rPr>
        <w:t>Eger, 2016</w:t>
      </w:r>
      <w:r w:rsidR="009032DF">
        <w:rPr>
          <w:sz w:val="22"/>
        </w:rPr>
        <w:t xml:space="preserve">. </w:t>
      </w:r>
      <w:r>
        <w:rPr>
          <w:sz w:val="22"/>
        </w:rPr>
        <w:t>november 22</w:t>
      </w:r>
      <w:r w:rsidR="00E86802">
        <w:rPr>
          <w:sz w:val="22"/>
        </w:rPr>
        <w:t>.</w:t>
      </w:r>
    </w:p>
    <w:sectPr w:rsidR="005C581F">
      <w:headerReference w:type="even" r:id="rId6"/>
      <w:headerReference w:type="default" r:id="rId7"/>
      <w:pgSz w:w="11907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5B" w:rsidRDefault="00DF6D5B">
      <w:r>
        <w:separator/>
      </w:r>
    </w:p>
  </w:endnote>
  <w:endnote w:type="continuationSeparator" w:id="0">
    <w:p w:rsidR="00DF6D5B" w:rsidRDefault="00DF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5B" w:rsidRDefault="00DF6D5B">
      <w:r>
        <w:separator/>
      </w:r>
    </w:p>
  </w:footnote>
  <w:footnote w:type="continuationSeparator" w:id="0">
    <w:p w:rsidR="00DF6D5B" w:rsidRDefault="00DF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DF" w:rsidRDefault="009032D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032DF" w:rsidRDefault="009032D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DF" w:rsidRDefault="009032D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1531">
      <w:rPr>
        <w:rStyle w:val="slostrany"/>
        <w:noProof/>
      </w:rPr>
      <w:t>2</w:t>
    </w:r>
    <w:r>
      <w:rPr>
        <w:rStyle w:val="slostrany"/>
      </w:rPr>
      <w:fldChar w:fldCharType="end"/>
    </w:r>
  </w:p>
  <w:p w:rsidR="009032DF" w:rsidRDefault="009032D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867EC"/>
    <w:rsid w:val="00131109"/>
    <w:rsid w:val="001F0749"/>
    <w:rsid w:val="00202068"/>
    <w:rsid w:val="0020730B"/>
    <w:rsid w:val="00227501"/>
    <w:rsid w:val="002D1B7D"/>
    <w:rsid w:val="002F60ED"/>
    <w:rsid w:val="003058FC"/>
    <w:rsid w:val="00374E1E"/>
    <w:rsid w:val="00395109"/>
    <w:rsid w:val="005B1413"/>
    <w:rsid w:val="005C581F"/>
    <w:rsid w:val="0062188B"/>
    <w:rsid w:val="00671694"/>
    <w:rsid w:val="006741E5"/>
    <w:rsid w:val="00715060"/>
    <w:rsid w:val="007867EC"/>
    <w:rsid w:val="008C2644"/>
    <w:rsid w:val="008E590D"/>
    <w:rsid w:val="009032DF"/>
    <w:rsid w:val="00911531"/>
    <w:rsid w:val="009C441C"/>
    <w:rsid w:val="009C4C7F"/>
    <w:rsid w:val="00A0693A"/>
    <w:rsid w:val="00AA7D69"/>
    <w:rsid w:val="00AE0DF3"/>
    <w:rsid w:val="00AE6F0F"/>
    <w:rsid w:val="00B12ADD"/>
    <w:rsid w:val="00B5570F"/>
    <w:rsid w:val="00B90B6F"/>
    <w:rsid w:val="00C679D1"/>
    <w:rsid w:val="00DA005F"/>
    <w:rsid w:val="00DF1DFA"/>
    <w:rsid w:val="00DF6D5B"/>
    <w:rsid w:val="00E86802"/>
    <w:rsid w:val="00EA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hu-HU" w:eastAsia="hu-HU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9C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államvizsga tematikája</vt:lpstr>
    </vt:vector>
  </TitlesOfParts>
  <Company>EKF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államvizsga tematikája</dc:title>
  <dc:creator>RIK</dc:creator>
  <cp:lastModifiedBy>gabor</cp:lastModifiedBy>
  <cp:revision>2</cp:revision>
  <cp:lastPrinted>2010-05-18T12:40:00Z</cp:lastPrinted>
  <dcterms:created xsi:type="dcterms:W3CDTF">2016-11-29T13:11:00Z</dcterms:created>
  <dcterms:modified xsi:type="dcterms:W3CDTF">2016-11-29T13:11:00Z</dcterms:modified>
</cp:coreProperties>
</file>