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0F224" w14:textId="77777777" w:rsidR="0008028D" w:rsidRPr="00BD10B4" w:rsidRDefault="0008028D" w:rsidP="0052168D">
      <w:pPr>
        <w:shd w:val="clear" w:color="auto" w:fill="FFFFFF" w:themeFill="background1"/>
        <w:spacing w:before="120"/>
        <w:jc w:val="both"/>
        <w:rPr>
          <w:rFonts w:asciiTheme="majorHAnsi" w:hAnsiTheme="majorHAnsi"/>
          <w:b/>
          <w:sz w:val="22"/>
          <w:szCs w:val="22"/>
        </w:rPr>
      </w:pPr>
      <w:r w:rsidRPr="00BD10B4">
        <w:rPr>
          <w:rFonts w:asciiTheme="majorHAnsi" w:hAnsiTheme="majorHAnsi"/>
          <w:b/>
          <w:sz w:val="22"/>
          <w:szCs w:val="22"/>
        </w:rPr>
        <w:t>Tisztelt Kollégák!</w:t>
      </w:r>
    </w:p>
    <w:p w14:paraId="0DB64565" w14:textId="77777777" w:rsidR="00E77383" w:rsidRPr="00BD10B4" w:rsidRDefault="00A9587B" w:rsidP="00174084">
      <w:pPr>
        <w:shd w:val="clear" w:color="auto" w:fill="FFFFFF" w:themeFill="background1"/>
        <w:spacing w:before="240" w:after="360" w:line="276" w:lineRule="auto"/>
        <w:jc w:val="both"/>
        <w:rPr>
          <w:rFonts w:asciiTheme="majorHAnsi" w:hAnsiTheme="majorHAnsi"/>
          <w:spacing w:val="31"/>
          <w:sz w:val="22"/>
          <w:szCs w:val="22"/>
        </w:rPr>
      </w:pPr>
      <w:r w:rsidRPr="00BD10B4">
        <w:rPr>
          <w:rFonts w:asciiTheme="majorHAnsi" w:hAnsiTheme="majorHAnsi"/>
          <w:sz w:val="22"/>
          <w:szCs w:val="22"/>
        </w:rPr>
        <w:t>A</w:t>
      </w:r>
      <w:r w:rsidR="00E77383" w:rsidRPr="00BD10B4">
        <w:rPr>
          <w:rFonts w:asciiTheme="majorHAnsi" w:hAnsiTheme="majorHAnsi"/>
          <w:sz w:val="22"/>
          <w:szCs w:val="22"/>
        </w:rPr>
        <w:t xml:space="preserve"> folyamatos és zavartalan munkavég</w:t>
      </w:r>
      <w:r w:rsidR="00D27D24" w:rsidRPr="00BD10B4">
        <w:rPr>
          <w:rFonts w:asciiTheme="majorHAnsi" w:hAnsiTheme="majorHAnsi"/>
          <w:sz w:val="22"/>
          <w:szCs w:val="22"/>
        </w:rPr>
        <w:t>zés biztosítása érdekében az aktuális</w:t>
      </w:r>
      <w:r w:rsidR="00E77383" w:rsidRPr="00BD10B4">
        <w:rPr>
          <w:rFonts w:asciiTheme="majorHAnsi" w:hAnsiTheme="majorHAnsi"/>
          <w:sz w:val="22"/>
          <w:szCs w:val="22"/>
        </w:rPr>
        <w:t xml:space="preserve"> teendőkről, feladatokról és határidőkről</w:t>
      </w:r>
      <w:r w:rsidRPr="00BD10B4">
        <w:rPr>
          <w:rFonts w:asciiTheme="majorHAnsi" w:hAnsiTheme="majorHAnsi"/>
          <w:sz w:val="22"/>
          <w:szCs w:val="22"/>
        </w:rPr>
        <w:t xml:space="preserve"> az alábbiak szerint rendelkezem:</w:t>
      </w:r>
      <w:r w:rsidR="00E77383" w:rsidRPr="00BD10B4">
        <w:rPr>
          <w:rFonts w:asciiTheme="majorHAnsi" w:hAnsiTheme="majorHAnsi"/>
          <w:sz w:val="22"/>
          <w:szCs w:val="22"/>
        </w:rPr>
        <w:t xml:space="preserve"> </w:t>
      </w:r>
      <w:r w:rsidR="00E77383" w:rsidRPr="00BD10B4">
        <w:rPr>
          <w:rFonts w:asciiTheme="majorHAnsi" w:hAnsiTheme="majorHAnsi"/>
          <w:spacing w:val="31"/>
          <w:sz w:val="22"/>
          <w:szCs w:val="22"/>
        </w:rPr>
        <w:t xml:space="preserve"> </w:t>
      </w:r>
    </w:p>
    <w:p w14:paraId="2490DFE7" w14:textId="77777777" w:rsidR="009577AE" w:rsidRPr="00BD10B4" w:rsidRDefault="009577AE" w:rsidP="0045083A">
      <w:pPr>
        <w:pStyle w:val="Cmsor1"/>
        <w:numPr>
          <w:ilvl w:val="0"/>
          <w:numId w:val="1"/>
        </w:numPr>
        <w:shd w:val="clear" w:color="auto" w:fill="B8CCE4" w:themeFill="accent1" w:themeFillTint="66"/>
        <w:ind w:left="426" w:right="86" w:hanging="284"/>
        <w:jc w:val="both"/>
        <w:rPr>
          <w:rFonts w:asciiTheme="majorHAnsi" w:hAnsiTheme="majorHAnsi"/>
          <w:b w:val="0"/>
          <w:bCs w:val="0"/>
          <w:sz w:val="22"/>
          <w:szCs w:val="22"/>
          <w:lang w:val="hu-HU"/>
        </w:rPr>
      </w:pPr>
      <w:r w:rsidRPr="00BD10B4">
        <w:rPr>
          <w:rFonts w:asciiTheme="majorHAnsi" w:hAnsiTheme="majorHAnsi"/>
          <w:sz w:val="22"/>
          <w:szCs w:val="22"/>
          <w:lang w:val="hu-HU"/>
        </w:rPr>
        <w:t>Veszélyhelyzet</w:t>
      </w:r>
    </w:p>
    <w:p w14:paraId="64EA5AD6" w14:textId="77777777" w:rsidR="009577AE" w:rsidRPr="00BD10B4" w:rsidRDefault="009577AE" w:rsidP="00D27D24">
      <w:pPr>
        <w:ind w:left="426"/>
        <w:rPr>
          <w:rFonts w:asciiTheme="majorHAnsi" w:hAnsiTheme="majorHAnsi"/>
          <w:sz w:val="22"/>
          <w:szCs w:val="22"/>
        </w:rPr>
      </w:pPr>
    </w:p>
    <w:p w14:paraId="0DABAD3F" w14:textId="77777777" w:rsidR="009577AE" w:rsidRPr="00BD10B4" w:rsidRDefault="009577AE" w:rsidP="00D27D24">
      <w:pPr>
        <w:ind w:left="426"/>
        <w:jc w:val="both"/>
        <w:rPr>
          <w:rFonts w:asciiTheme="majorHAnsi" w:hAnsiTheme="majorHAnsi"/>
          <w:sz w:val="22"/>
          <w:szCs w:val="22"/>
        </w:rPr>
      </w:pPr>
      <w:r w:rsidRPr="00BD10B4">
        <w:rPr>
          <w:rFonts w:asciiTheme="majorHAnsi" w:hAnsiTheme="majorHAnsi"/>
          <w:sz w:val="22"/>
          <w:szCs w:val="22"/>
        </w:rPr>
        <w:t xml:space="preserve">A Fenntartótól kapott tájékoztatás értelmében </w:t>
      </w:r>
      <w:r w:rsidRPr="00BD10B4">
        <w:rPr>
          <w:rFonts w:asciiTheme="majorHAnsi" w:hAnsiTheme="majorHAnsi"/>
          <w:bCs/>
          <w:sz w:val="22"/>
          <w:szCs w:val="22"/>
        </w:rPr>
        <w:t>2020. március 24. naptól visszavonásig</w:t>
      </w:r>
      <w:r w:rsidRPr="00BD10B4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BD10B4">
        <w:rPr>
          <w:rFonts w:asciiTheme="majorHAnsi" w:hAnsiTheme="majorHAnsi"/>
          <w:sz w:val="22"/>
          <w:szCs w:val="22"/>
        </w:rPr>
        <w:t>a  költségvetési</w:t>
      </w:r>
      <w:proofErr w:type="gramEnd"/>
      <w:r w:rsidRPr="00BD10B4">
        <w:rPr>
          <w:rFonts w:asciiTheme="majorHAnsi" w:hAnsiTheme="majorHAnsi"/>
          <w:sz w:val="22"/>
          <w:szCs w:val="22"/>
        </w:rPr>
        <w:t xml:space="preserve"> fejezetek előirányzatai vonatkozásában</w:t>
      </w:r>
      <w:r w:rsidRPr="00BD10B4">
        <w:rPr>
          <w:rFonts w:asciiTheme="majorHAnsi" w:hAnsiTheme="majorHAnsi"/>
          <w:bCs/>
          <w:sz w:val="22"/>
          <w:szCs w:val="22"/>
        </w:rPr>
        <w:t xml:space="preserve"> </w:t>
      </w:r>
      <w:r w:rsidRPr="00BD10B4">
        <w:rPr>
          <w:rFonts w:asciiTheme="majorHAnsi" w:hAnsiTheme="majorHAnsi"/>
          <w:b/>
          <w:bCs/>
          <w:sz w:val="22"/>
          <w:szCs w:val="22"/>
        </w:rPr>
        <w:t>új kötelezettségvállalás létrehozására nem kerülhet sor</w:t>
      </w:r>
      <w:r w:rsidRPr="00BD10B4">
        <w:rPr>
          <w:rFonts w:asciiTheme="majorHAnsi" w:hAnsiTheme="majorHAnsi"/>
          <w:bCs/>
          <w:sz w:val="22"/>
          <w:szCs w:val="22"/>
        </w:rPr>
        <w:t>.</w:t>
      </w:r>
    </w:p>
    <w:p w14:paraId="0E21F3C6" w14:textId="77777777" w:rsidR="009577AE" w:rsidRPr="000F6985" w:rsidRDefault="009577AE" w:rsidP="00D27D24">
      <w:pPr>
        <w:ind w:left="426"/>
        <w:jc w:val="both"/>
        <w:rPr>
          <w:rFonts w:asciiTheme="majorHAnsi" w:hAnsiTheme="majorHAnsi"/>
          <w:sz w:val="12"/>
          <w:szCs w:val="12"/>
        </w:rPr>
      </w:pPr>
    </w:p>
    <w:p w14:paraId="4791BB03" w14:textId="77777777" w:rsidR="009577AE" w:rsidRPr="00BD10B4" w:rsidRDefault="009577AE" w:rsidP="00D27D24">
      <w:pPr>
        <w:ind w:left="426"/>
        <w:jc w:val="both"/>
        <w:rPr>
          <w:rFonts w:asciiTheme="majorHAnsi" w:hAnsiTheme="majorHAnsi"/>
          <w:sz w:val="22"/>
          <w:szCs w:val="22"/>
        </w:rPr>
      </w:pPr>
      <w:r w:rsidRPr="00BD10B4">
        <w:rPr>
          <w:rFonts w:asciiTheme="majorHAnsi" w:hAnsiTheme="majorHAnsi"/>
          <w:sz w:val="22"/>
          <w:szCs w:val="22"/>
        </w:rPr>
        <w:t>A tiltás nem érinti a járványügyi veszélyhelyzet elhárításához, az illegális bevándorlás megfékezéséhez, valamint az európai uniós programok lebonyolításához szükséges kötelezettségvállalásokat, és intézményünk normál feladatellátásához elengedhetetlen</w:t>
      </w:r>
      <w:r w:rsidR="00003089" w:rsidRPr="00BD10B4">
        <w:rPr>
          <w:rFonts w:asciiTheme="majorHAnsi" w:hAnsiTheme="majorHAnsi"/>
          <w:sz w:val="22"/>
          <w:szCs w:val="22"/>
        </w:rPr>
        <w:t>, legszükségesebb</w:t>
      </w:r>
      <w:r w:rsidRPr="00BD10B4">
        <w:rPr>
          <w:rFonts w:asciiTheme="majorHAnsi" w:hAnsiTheme="majorHAnsi"/>
          <w:sz w:val="22"/>
          <w:szCs w:val="22"/>
        </w:rPr>
        <w:t xml:space="preserve"> működési kiadások biztosíthatóak, azokra kötelezettségek vállalhatóak.</w:t>
      </w:r>
    </w:p>
    <w:p w14:paraId="3CC031E4" w14:textId="77777777" w:rsidR="009577AE" w:rsidRPr="000F6985" w:rsidRDefault="009577AE" w:rsidP="00D27D24">
      <w:pPr>
        <w:ind w:left="426"/>
        <w:jc w:val="both"/>
        <w:rPr>
          <w:rFonts w:asciiTheme="majorHAnsi" w:hAnsiTheme="majorHAnsi"/>
          <w:sz w:val="12"/>
          <w:szCs w:val="12"/>
        </w:rPr>
      </w:pPr>
    </w:p>
    <w:p w14:paraId="3446BC77" w14:textId="77777777" w:rsidR="00C25339" w:rsidRPr="00BD10B4" w:rsidRDefault="00003089" w:rsidP="00D27D24">
      <w:pPr>
        <w:shd w:val="clear" w:color="auto" w:fill="FFFFFF" w:themeFill="background1"/>
        <w:spacing w:line="276" w:lineRule="auto"/>
        <w:ind w:left="426"/>
        <w:jc w:val="both"/>
        <w:rPr>
          <w:rFonts w:asciiTheme="majorHAnsi" w:hAnsiTheme="majorHAnsi"/>
          <w:bCs/>
          <w:sz w:val="22"/>
          <w:szCs w:val="22"/>
        </w:rPr>
      </w:pPr>
      <w:r w:rsidRPr="00BD10B4">
        <w:rPr>
          <w:rFonts w:asciiTheme="majorHAnsi" w:hAnsiTheme="majorHAnsi"/>
          <w:bCs/>
          <w:sz w:val="22"/>
          <w:szCs w:val="22"/>
        </w:rPr>
        <w:t>Az utasításban foglaltak megvalósítása érdekéb</w:t>
      </w:r>
      <w:r w:rsidR="00D27D24" w:rsidRPr="00BD10B4">
        <w:rPr>
          <w:rFonts w:asciiTheme="majorHAnsi" w:hAnsiTheme="majorHAnsi"/>
          <w:bCs/>
          <w:sz w:val="22"/>
          <w:szCs w:val="22"/>
        </w:rPr>
        <w:t>e</w:t>
      </w:r>
      <w:r w:rsidRPr="00BD10B4">
        <w:rPr>
          <w:rFonts w:asciiTheme="majorHAnsi" w:hAnsiTheme="majorHAnsi"/>
          <w:bCs/>
          <w:sz w:val="22"/>
          <w:szCs w:val="22"/>
        </w:rPr>
        <w:t xml:space="preserve">n </w:t>
      </w:r>
      <w:r w:rsidRPr="00BD10B4">
        <w:rPr>
          <w:rFonts w:asciiTheme="majorHAnsi" w:hAnsiTheme="majorHAnsi"/>
          <w:b/>
          <w:bCs/>
          <w:sz w:val="22"/>
          <w:szCs w:val="22"/>
        </w:rPr>
        <w:t>a beszerzési igények korlátozásra kerülnek</w:t>
      </w:r>
      <w:r w:rsidRPr="00BD10B4">
        <w:rPr>
          <w:rFonts w:asciiTheme="majorHAnsi" w:hAnsiTheme="majorHAnsi"/>
          <w:bCs/>
          <w:sz w:val="22"/>
          <w:szCs w:val="22"/>
        </w:rPr>
        <w:t xml:space="preserve"> a veszélyhelyzet fennállása, illetve további intézkedésig kizárólag alábbiak szerint indíthatók beszerzési igények:</w:t>
      </w:r>
    </w:p>
    <w:p w14:paraId="18B8E365" w14:textId="77777777" w:rsidR="00003089" w:rsidRPr="00BD10B4" w:rsidRDefault="00003089" w:rsidP="0045083A">
      <w:pPr>
        <w:pStyle w:val="Listaszerbekezds"/>
        <w:numPr>
          <w:ilvl w:val="0"/>
          <w:numId w:val="6"/>
        </w:numPr>
        <w:shd w:val="clear" w:color="auto" w:fill="FFFFFF" w:themeFill="background1"/>
        <w:spacing w:before="120" w:line="276" w:lineRule="auto"/>
        <w:ind w:left="709" w:hanging="142"/>
        <w:jc w:val="both"/>
        <w:rPr>
          <w:rFonts w:asciiTheme="majorHAnsi" w:hAnsiTheme="majorHAnsi"/>
          <w:bCs/>
          <w:sz w:val="22"/>
          <w:szCs w:val="22"/>
        </w:rPr>
      </w:pPr>
      <w:r w:rsidRPr="00BD10B4">
        <w:rPr>
          <w:rFonts w:asciiTheme="majorHAnsi" w:hAnsiTheme="majorHAnsi"/>
          <w:bCs/>
          <w:sz w:val="22"/>
          <w:szCs w:val="22"/>
        </w:rPr>
        <w:t xml:space="preserve">járványügyi veszélyhelyzet elhárítása érdekében – igényindító lehet: üzemeltetési igazgató; informatikai igazgató; </w:t>
      </w:r>
      <w:r w:rsidR="000F6985">
        <w:rPr>
          <w:rFonts w:asciiTheme="majorHAnsi" w:hAnsiTheme="majorHAnsi"/>
          <w:bCs/>
          <w:sz w:val="22"/>
          <w:szCs w:val="22"/>
        </w:rPr>
        <w:t>projektigazgató/projektmenedzserek;</w:t>
      </w:r>
      <w:r w:rsidR="000F6985" w:rsidRPr="00BD10B4">
        <w:rPr>
          <w:rFonts w:asciiTheme="majorHAnsi" w:hAnsiTheme="majorHAnsi"/>
          <w:bCs/>
          <w:sz w:val="22"/>
          <w:szCs w:val="22"/>
        </w:rPr>
        <w:t xml:space="preserve"> </w:t>
      </w:r>
      <w:r w:rsidRPr="00BD10B4">
        <w:rPr>
          <w:rFonts w:asciiTheme="majorHAnsi" w:hAnsiTheme="majorHAnsi"/>
          <w:bCs/>
          <w:sz w:val="22"/>
          <w:szCs w:val="22"/>
        </w:rPr>
        <w:t>beszerzési osztályvezető</w:t>
      </w:r>
      <w:r w:rsidR="00D27D24" w:rsidRPr="00BD10B4">
        <w:rPr>
          <w:rFonts w:asciiTheme="majorHAnsi" w:hAnsiTheme="majorHAnsi"/>
          <w:bCs/>
          <w:sz w:val="22"/>
          <w:szCs w:val="22"/>
        </w:rPr>
        <w:t>;</w:t>
      </w:r>
    </w:p>
    <w:p w14:paraId="07F85C15" w14:textId="77777777" w:rsidR="00003089" w:rsidRPr="00BD10B4" w:rsidRDefault="00003089" w:rsidP="0045083A">
      <w:pPr>
        <w:pStyle w:val="Listaszerbekezds"/>
        <w:numPr>
          <w:ilvl w:val="0"/>
          <w:numId w:val="6"/>
        </w:numPr>
        <w:shd w:val="clear" w:color="auto" w:fill="FFFFFF" w:themeFill="background1"/>
        <w:spacing w:before="120" w:line="276" w:lineRule="auto"/>
        <w:ind w:left="709" w:hanging="142"/>
        <w:jc w:val="both"/>
        <w:rPr>
          <w:rFonts w:asciiTheme="majorHAnsi" w:hAnsiTheme="majorHAnsi"/>
          <w:bCs/>
          <w:sz w:val="22"/>
          <w:szCs w:val="22"/>
        </w:rPr>
      </w:pPr>
      <w:r w:rsidRPr="00BD10B4">
        <w:rPr>
          <w:rFonts w:asciiTheme="majorHAnsi" w:hAnsiTheme="majorHAnsi"/>
          <w:bCs/>
          <w:sz w:val="22"/>
          <w:szCs w:val="22"/>
        </w:rPr>
        <w:t>projekthez kapcsolódó igények az eddigi rend szerint, de minden esetben szükséges az elszámolhatóság vizsgálata, kötelezettséget kizárólag a megvalósítás, az indikátorok teljesítése érdekében lehet vállalni személyi jellegű és dolog</w:t>
      </w:r>
      <w:r w:rsidR="00D27D24" w:rsidRPr="00BD10B4">
        <w:rPr>
          <w:rFonts w:asciiTheme="majorHAnsi" w:hAnsiTheme="majorHAnsi"/>
          <w:bCs/>
          <w:sz w:val="22"/>
          <w:szCs w:val="22"/>
        </w:rPr>
        <w:t>i kiadásokra egyaránt;</w:t>
      </w:r>
    </w:p>
    <w:p w14:paraId="5DF1428E" w14:textId="77777777" w:rsidR="00003089" w:rsidRPr="00BD10B4" w:rsidRDefault="00003089" w:rsidP="0045083A">
      <w:pPr>
        <w:pStyle w:val="Listaszerbekezds"/>
        <w:numPr>
          <w:ilvl w:val="0"/>
          <w:numId w:val="6"/>
        </w:numPr>
        <w:shd w:val="clear" w:color="auto" w:fill="FFFFFF" w:themeFill="background1"/>
        <w:spacing w:before="120" w:line="276" w:lineRule="auto"/>
        <w:ind w:left="709" w:hanging="142"/>
        <w:jc w:val="both"/>
        <w:rPr>
          <w:rFonts w:asciiTheme="majorHAnsi" w:hAnsiTheme="majorHAnsi"/>
          <w:bCs/>
          <w:sz w:val="22"/>
          <w:szCs w:val="22"/>
        </w:rPr>
      </w:pPr>
      <w:r w:rsidRPr="00BD10B4">
        <w:rPr>
          <w:rFonts w:asciiTheme="majorHAnsi" w:hAnsiTheme="majorHAnsi"/>
          <w:bCs/>
          <w:sz w:val="22"/>
          <w:szCs w:val="22"/>
        </w:rPr>
        <w:t>egyéb esetben, annak megállapítása, hogy az igény a normál feladatellátáshoz elengedhetetlenül szükséges kiadásra vonatkozik, rektori-kancellári hatáskörbe tartozik, ahhoz együttes, egyetértő döntés szükséges</w:t>
      </w:r>
      <w:r w:rsidR="00D27D24" w:rsidRPr="00BD10B4">
        <w:rPr>
          <w:rFonts w:asciiTheme="majorHAnsi" w:hAnsiTheme="majorHAnsi"/>
          <w:bCs/>
          <w:sz w:val="22"/>
          <w:szCs w:val="22"/>
        </w:rPr>
        <w:t>. Ebben a körben a beszerzések indítását központosítjuk, igényindító: a Beszerzési Osztály.</w:t>
      </w:r>
    </w:p>
    <w:p w14:paraId="0B9332E2" w14:textId="77777777" w:rsidR="00D27D24" w:rsidRPr="00BD10B4" w:rsidRDefault="00D27D24" w:rsidP="00D27D24">
      <w:pPr>
        <w:shd w:val="clear" w:color="auto" w:fill="FFFFFF" w:themeFill="background1"/>
        <w:spacing w:line="276" w:lineRule="auto"/>
        <w:ind w:left="708"/>
        <w:jc w:val="both"/>
        <w:rPr>
          <w:rFonts w:asciiTheme="majorHAnsi" w:hAnsiTheme="majorHAnsi"/>
          <w:bCs/>
          <w:sz w:val="12"/>
          <w:szCs w:val="12"/>
        </w:rPr>
      </w:pPr>
    </w:p>
    <w:p w14:paraId="2913ADCB" w14:textId="77777777" w:rsidR="00D27D24" w:rsidRDefault="00D27D24" w:rsidP="00D27D24">
      <w:pPr>
        <w:shd w:val="clear" w:color="auto" w:fill="FFFFFF" w:themeFill="background1"/>
        <w:spacing w:line="276" w:lineRule="auto"/>
        <w:ind w:left="426"/>
        <w:jc w:val="both"/>
        <w:rPr>
          <w:rFonts w:asciiTheme="majorHAnsi" w:hAnsiTheme="majorHAnsi"/>
          <w:bCs/>
          <w:sz w:val="22"/>
          <w:szCs w:val="22"/>
        </w:rPr>
      </w:pPr>
      <w:r w:rsidRPr="00BD10B4">
        <w:rPr>
          <w:rFonts w:asciiTheme="majorHAnsi" w:hAnsiTheme="majorHAnsi"/>
          <w:bCs/>
          <w:sz w:val="22"/>
          <w:szCs w:val="22"/>
        </w:rPr>
        <w:t>Új munkatársak felvételére csak rendkívüli esetben kerülhet sor, amennyiben az elengedhetetlenül szükséges az Egyetem feladatellátásához.</w:t>
      </w:r>
    </w:p>
    <w:p w14:paraId="72FF063B" w14:textId="77777777" w:rsidR="00AE2CF1" w:rsidRDefault="00AE2CF1" w:rsidP="00D27D24">
      <w:pPr>
        <w:shd w:val="clear" w:color="auto" w:fill="FFFFFF" w:themeFill="background1"/>
        <w:spacing w:line="276" w:lineRule="auto"/>
        <w:ind w:left="426"/>
        <w:jc w:val="both"/>
        <w:rPr>
          <w:rFonts w:asciiTheme="majorHAnsi" w:hAnsiTheme="majorHAnsi"/>
          <w:bCs/>
          <w:sz w:val="22"/>
          <w:szCs w:val="22"/>
        </w:rPr>
      </w:pPr>
    </w:p>
    <w:p w14:paraId="3C9EFC32" w14:textId="77777777" w:rsidR="00AE2CF1" w:rsidRPr="00AE2CF1" w:rsidRDefault="00AE2CF1" w:rsidP="00D27D24">
      <w:pPr>
        <w:shd w:val="clear" w:color="auto" w:fill="FFFFFF" w:themeFill="background1"/>
        <w:spacing w:line="276" w:lineRule="auto"/>
        <w:ind w:left="426"/>
        <w:jc w:val="both"/>
        <w:rPr>
          <w:rFonts w:asciiTheme="majorHAnsi" w:hAnsiTheme="majorHAnsi"/>
          <w:b/>
          <w:bCs/>
          <w:sz w:val="22"/>
          <w:szCs w:val="22"/>
        </w:rPr>
      </w:pPr>
      <w:r w:rsidRPr="00AE2CF1">
        <w:rPr>
          <w:rFonts w:asciiTheme="majorHAnsi" w:hAnsiTheme="majorHAnsi"/>
          <w:b/>
          <w:bCs/>
          <w:sz w:val="22"/>
          <w:szCs w:val="22"/>
        </w:rPr>
        <w:t>Felhívom a figyelmet arra, hogy a járványügyi veszélyhelyzetre vonatkozóan az Egyetem honlapján közzétett információk folyamatos nyomon követése szükséges, a megjelent utasításokban, tájékoztatókban foglaltak szigorú betartása és betartatása elengedhetetlen!</w:t>
      </w:r>
    </w:p>
    <w:p w14:paraId="3A3DE042" w14:textId="77777777" w:rsidR="00D27D24" w:rsidRPr="00BD10B4" w:rsidRDefault="00D27D24" w:rsidP="00D27D24">
      <w:pPr>
        <w:shd w:val="clear" w:color="auto" w:fill="FFFFFF" w:themeFill="background1"/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</w:p>
    <w:p w14:paraId="72D11280" w14:textId="77777777" w:rsidR="00E77383" w:rsidRPr="00BD10B4" w:rsidRDefault="00E77383" w:rsidP="0045083A">
      <w:pPr>
        <w:pStyle w:val="Cmsor1"/>
        <w:numPr>
          <w:ilvl w:val="0"/>
          <w:numId w:val="1"/>
        </w:numPr>
        <w:shd w:val="clear" w:color="auto" w:fill="B8CCE4" w:themeFill="accent1" w:themeFillTint="66"/>
        <w:ind w:left="426" w:right="86" w:hanging="426"/>
        <w:jc w:val="both"/>
        <w:rPr>
          <w:rFonts w:asciiTheme="majorHAnsi" w:hAnsiTheme="majorHAnsi"/>
          <w:b w:val="0"/>
          <w:bCs w:val="0"/>
          <w:sz w:val="22"/>
          <w:szCs w:val="22"/>
          <w:lang w:val="hu-HU"/>
        </w:rPr>
      </w:pPr>
      <w:r w:rsidRPr="00BD10B4">
        <w:rPr>
          <w:rFonts w:asciiTheme="majorHAnsi" w:hAnsiTheme="majorHAnsi"/>
          <w:sz w:val="22"/>
          <w:szCs w:val="22"/>
          <w:lang w:val="hu-HU"/>
        </w:rPr>
        <w:t>B</w:t>
      </w:r>
      <w:r w:rsidRPr="00BD10B4">
        <w:rPr>
          <w:rFonts w:asciiTheme="majorHAnsi" w:hAnsiTheme="majorHAnsi"/>
          <w:spacing w:val="-1"/>
          <w:sz w:val="22"/>
          <w:szCs w:val="22"/>
          <w:lang w:val="hu-HU"/>
        </w:rPr>
        <w:t>ér</w:t>
      </w:r>
      <w:r w:rsidRPr="00BD10B4">
        <w:rPr>
          <w:rFonts w:asciiTheme="majorHAnsi" w:hAnsiTheme="majorHAnsi"/>
          <w:sz w:val="22"/>
          <w:szCs w:val="22"/>
          <w:lang w:val="hu-HU"/>
        </w:rPr>
        <w:t>ügyi és HR f</w:t>
      </w:r>
      <w:r w:rsidRPr="00BD10B4">
        <w:rPr>
          <w:rFonts w:asciiTheme="majorHAnsi" w:hAnsiTheme="majorHAnsi"/>
          <w:spacing w:val="-1"/>
          <w:sz w:val="22"/>
          <w:szCs w:val="22"/>
          <w:lang w:val="hu-HU"/>
        </w:rPr>
        <w:t>e</w:t>
      </w:r>
      <w:r w:rsidRPr="00BD10B4">
        <w:rPr>
          <w:rFonts w:asciiTheme="majorHAnsi" w:hAnsiTheme="majorHAnsi"/>
          <w:sz w:val="22"/>
          <w:szCs w:val="22"/>
          <w:lang w:val="hu-HU"/>
        </w:rPr>
        <w:t>ladato</w:t>
      </w:r>
      <w:r w:rsidRPr="00BD10B4">
        <w:rPr>
          <w:rFonts w:asciiTheme="majorHAnsi" w:hAnsiTheme="majorHAnsi"/>
          <w:spacing w:val="-2"/>
          <w:sz w:val="22"/>
          <w:szCs w:val="22"/>
          <w:lang w:val="hu-HU"/>
        </w:rPr>
        <w:t xml:space="preserve">k </w:t>
      </w:r>
    </w:p>
    <w:p w14:paraId="59BFA020" w14:textId="77777777" w:rsidR="00E77383" w:rsidRPr="00BD10B4" w:rsidRDefault="00E77383" w:rsidP="00E77383">
      <w:pPr>
        <w:spacing w:before="5" w:line="110" w:lineRule="exact"/>
        <w:rPr>
          <w:rFonts w:asciiTheme="majorHAnsi" w:hAnsiTheme="majorHAnsi"/>
          <w:sz w:val="22"/>
          <w:szCs w:val="22"/>
        </w:rPr>
      </w:pPr>
    </w:p>
    <w:p w14:paraId="276ECD8F" w14:textId="77777777" w:rsidR="00262DCE" w:rsidRPr="00BD10B4" w:rsidRDefault="00262DCE" w:rsidP="00BD10B4">
      <w:pPr>
        <w:spacing w:before="120" w:line="276" w:lineRule="auto"/>
        <w:ind w:left="426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BD10B4">
        <w:rPr>
          <w:rFonts w:asciiTheme="majorHAnsi" w:hAnsiTheme="majorHAnsi" w:cs="Calibri"/>
          <w:iCs/>
          <w:color w:val="000000"/>
          <w:sz w:val="22"/>
          <w:szCs w:val="22"/>
        </w:rPr>
        <w:t>Tájékoztatjuk a kollegákat, hogy a Humánerőforrás Központ megújította igénybejelentő adatlapjait.</w:t>
      </w:r>
    </w:p>
    <w:p w14:paraId="60D0A9EF" w14:textId="77777777" w:rsidR="00262DCE" w:rsidRPr="00BD10B4" w:rsidRDefault="00262DCE" w:rsidP="00A86E08">
      <w:pPr>
        <w:spacing w:line="276" w:lineRule="auto"/>
        <w:ind w:left="426" w:hanging="142"/>
        <w:rPr>
          <w:rFonts w:asciiTheme="majorHAnsi" w:hAnsiTheme="majorHAnsi" w:cs="Calibri"/>
          <w:color w:val="000000"/>
          <w:sz w:val="12"/>
          <w:szCs w:val="12"/>
        </w:rPr>
      </w:pPr>
      <w:r w:rsidRPr="00BD10B4">
        <w:rPr>
          <w:rFonts w:asciiTheme="majorHAnsi" w:hAnsiTheme="majorHAnsi" w:cs="Calibri"/>
          <w:iCs/>
          <w:color w:val="000000"/>
          <w:sz w:val="12"/>
          <w:szCs w:val="12"/>
        </w:rPr>
        <w:t> </w:t>
      </w:r>
    </w:p>
    <w:p w14:paraId="40141E80" w14:textId="77777777" w:rsidR="00262DCE" w:rsidRPr="00BD10B4" w:rsidRDefault="00262DCE" w:rsidP="00A86E08">
      <w:pPr>
        <w:spacing w:line="276" w:lineRule="auto"/>
        <w:ind w:left="426"/>
        <w:rPr>
          <w:rFonts w:asciiTheme="majorHAnsi" w:hAnsiTheme="majorHAnsi" w:cs="Calibri"/>
          <w:color w:val="000000"/>
          <w:sz w:val="22"/>
          <w:szCs w:val="22"/>
        </w:rPr>
      </w:pPr>
      <w:r w:rsidRPr="00BD10B4">
        <w:rPr>
          <w:rFonts w:asciiTheme="majorHAnsi" w:hAnsiTheme="majorHAnsi" w:cs="Calibri"/>
          <w:iCs/>
          <w:color w:val="000000"/>
          <w:sz w:val="22"/>
          <w:szCs w:val="22"/>
        </w:rPr>
        <w:t xml:space="preserve">A </w:t>
      </w:r>
      <w:r w:rsidR="000F6985">
        <w:rPr>
          <w:rFonts w:asciiTheme="majorHAnsi" w:hAnsiTheme="majorHAnsi" w:cs="Calibri"/>
          <w:iCs/>
          <w:color w:val="000000"/>
          <w:sz w:val="22"/>
          <w:szCs w:val="22"/>
        </w:rPr>
        <w:t>mellékelt</w:t>
      </w:r>
      <w:r w:rsidRPr="00BD10B4">
        <w:rPr>
          <w:rFonts w:asciiTheme="majorHAnsi" w:hAnsiTheme="majorHAnsi" w:cs="Calibri"/>
          <w:iCs/>
          <w:color w:val="000000"/>
          <w:sz w:val="22"/>
          <w:szCs w:val="22"/>
        </w:rPr>
        <w:t xml:space="preserve"> </w:t>
      </w:r>
      <w:proofErr w:type="spellStart"/>
      <w:r w:rsidRPr="00BD10B4">
        <w:rPr>
          <w:rFonts w:asciiTheme="majorHAnsi" w:hAnsiTheme="majorHAnsi" w:cs="Calibri"/>
          <w:iCs/>
          <w:color w:val="000000"/>
          <w:sz w:val="22"/>
          <w:szCs w:val="22"/>
        </w:rPr>
        <w:t>excel</w:t>
      </w:r>
      <w:proofErr w:type="spellEnd"/>
      <w:r w:rsidRPr="00BD10B4">
        <w:rPr>
          <w:rFonts w:asciiTheme="majorHAnsi" w:hAnsiTheme="majorHAnsi" w:cs="Calibri"/>
          <w:iCs/>
          <w:color w:val="000000"/>
          <w:sz w:val="22"/>
          <w:szCs w:val="22"/>
        </w:rPr>
        <w:t xml:space="preserve"> fájlban elérhetőek az új adatlapok, melyek a következők:</w:t>
      </w:r>
    </w:p>
    <w:p w14:paraId="5EE2E4D2" w14:textId="77777777" w:rsidR="00262DCE" w:rsidRPr="007E4F1C" w:rsidRDefault="00262DCE" w:rsidP="00A86E08">
      <w:pPr>
        <w:spacing w:line="276" w:lineRule="auto"/>
        <w:ind w:left="426"/>
        <w:rPr>
          <w:rFonts w:asciiTheme="majorHAnsi" w:hAnsiTheme="majorHAnsi" w:cs="Calibri"/>
          <w:color w:val="000000"/>
          <w:sz w:val="12"/>
          <w:szCs w:val="12"/>
        </w:rPr>
      </w:pPr>
      <w:r w:rsidRPr="007E4F1C">
        <w:rPr>
          <w:rFonts w:asciiTheme="majorHAnsi" w:hAnsiTheme="majorHAnsi" w:cs="Calibri"/>
          <w:iCs/>
          <w:color w:val="000000"/>
          <w:sz w:val="12"/>
          <w:szCs w:val="12"/>
        </w:rPr>
        <w:t> </w:t>
      </w:r>
    </w:p>
    <w:p w14:paraId="417141B4" w14:textId="77777777" w:rsidR="00262DCE" w:rsidRPr="00BD10B4" w:rsidRDefault="00262DCE" w:rsidP="0045083A">
      <w:pPr>
        <w:pStyle w:val="Listaszerbekezds"/>
        <w:numPr>
          <w:ilvl w:val="1"/>
          <w:numId w:val="8"/>
        </w:numPr>
        <w:spacing w:line="276" w:lineRule="auto"/>
        <w:rPr>
          <w:rFonts w:asciiTheme="majorHAnsi" w:hAnsiTheme="majorHAnsi" w:cs="Calibri"/>
          <w:color w:val="000000"/>
          <w:sz w:val="22"/>
          <w:szCs w:val="22"/>
        </w:rPr>
      </w:pPr>
      <w:r w:rsidRPr="00BD10B4">
        <w:rPr>
          <w:rFonts w:asciiTheme="majorHAnsi" w:hAnsiTheme="majorHAnsi" w:cs="Calibri"/>
          <w:iCs/>
          <w:color w:val="000000"/>
          <w:sz w:val="22"/>
          <w:szCs w:val="22"/>
        </w:rPr>
        <w:t>igénybejelentés új dolgozó felvételére (1.fül), </w:t>
      </w:r>
    </w:p>
    <w:p w14:paraId="30F26212" w14:textId="77777777" w:rsidR="00262DCE" w:rsidRPr="00BD10B4" w:rsidRDefault="00262DCE" w:rsidP="0045083A">
      <w:pPr>
        <w:pStyle w:val="Listaszerbekezds"/>
        <w:numPr>
          <w:ilvl w:val="1"/>
          <w:numId w:val="8"/>
        </w:numPr>
        <w:spacing w:line="276" w:lineRule="auto"/>
        <w:rPr>
          <w:rFonts w:asciiTheme="majorHAnsi" w:hAnsiTheme="majorHAnsi" w:cs="Calibri"/>
          <w:color w:val="000000"/>
          <w:sz w:val="22"/>
          <w:szCs w:val="22"/>
        </w:rPr>
      </w:pPr>
      <w:r w:rsidRPr="00BD10B4">
        <w:rPr>
          <w:rFonts w:asciiTheme="majorHAnsi" w:hAnsiTheme="majorHAnsi" w:cs="Calibri"/>
          <w:iCs/>
          <w:color w:val="000000"/>
          <w:sz w:val="22"/>
          <w:szCs w:val="22"/>
        </w:rPr>
        <w:t>igénybejelentés álláshirdetésre (2. fül) és </w:t>
      </w:r>
    </w:p>
    <w:p w14:paraId="5DA9118C" w14:textId="77777777" w:rsidR="00262DCE" w:rsidRPr="00BD10B4" w:rsidRDefault="00262DCE" w:rsidP="0045083A">
      <w:pPr>
        <w:pStyle w:val="Listaszerbekezds"/>
        <w:numPr>
          <w:ilvl w:val="1"/>
          <w:numId w:val="8"/>
        </w:numPr>
        <w:spacing w:line="276" w:lineRule="auto"/>
        <w:rPr>
          <w:rFonts w:asciiTheme="majorHAnsi" w:hAnsiTheme="majorHAnsi" w:cs="Calibri"/>
          <w:color w:val="000000"/>
          <w:sz w:val="22"/>
          <w:szCs w:val="22"/>
        </w:rPr>
      </w:pPr>
      <w:r w:rsidRPr="00BD10B4">
        <w:rPr>
          <w:rFonts w:asciiTheme="majorHAnsi" w:hAnsiTheme="majorHAnsi" w:cs="Calibri"/>
          <w:iCs/>
          <w:color w:val="000000"/>
          <w:sz w:val="22"/>
          <w:szCs w:val="22"/>
        </w:rPr>
        <w:t>kinevezésmódosítási adatlap (3. fül).</w:t>
      </w:r>
    </w:p>
    <w:p w14:paraId="3A130CDD" w14:textId="77777777" w:rsidR="00262DCE" w:rsidRPr="00BD10B4" w:rsidRDefault="00262DCE" w:rsidP="00A86E08">
      <w:pPr>
        <w:spacing w:line="276" w:lineRule="auto"/>
        <w:ind w:left="426"/>
        <w:rPr>
          <w:rFonts w:asciiTheme="majorHAnsi" w:hAnsiTheme="majorHAnsi" w:cs="Calibri"/>
          <w:color w:val="000000"/>
          <w:sz w:val="12"/>
          <w:szCs w:val="12"/>
        </w:rPr>
      </w:pPr>
      <w:r w:rsidRPr="00BD10B4">
        <w:rPr>
          <w:rFonts w:asciiTheme="majorHAnsi" w:hAnsiTheme="majorHAnsi" w:cs="Calibri"/>
          <w:iCs/>
          <w:color w:val="000000"/>
          <w:sz w:val="12"/>
          <w:szCs w:val="12"/>
        </w:rPr>
        <w:t> </w:t>
      </w:r>
    </w:p>
    <w:p w14:paraId="07E14E6F" w14:textId="77777777" w:rsidR="00262DCE" w:rsidRPr="00BD10B4" w:rsidRDefault="00262DCE" w:rsidP="00A86E08">
      <w:pPr>
        <w:spacing w:line="276" w:lineRule="auto"/>
        <w:ind w:left="426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BD10B4">
        <w:rPr>
          <w:rFonts w:asciiTheme="majorHAnsi" w:hAnsiTheme="majorHAnsi" w:cs="Calibri"/>
          <w:iCs/>
          <w:color w:val="000000"/>
          <w:sz w:val="22"/>
          <w:szCs w:val="22"/>
        </w:rPr>
        <w:t>A táblázat a szükséges helyeken tartalmaz kitöltési útmutatót, kérdés esetén a Központ munkatársai is a kollegák rendelkezésre állnak.</w:t>
      </w:r>
    </w:p>
    <w:p w14:paraId="698AAB20" w14:textId="77777777" w:rsidR="00262DCE" w:rsidRPr="00BD10B4" w:rsidRDefault="00262DCE" w:rsidP="00A86E08">
      <w:pPr>
        <w:spacing w:line="276" w:lineRule="auto"/>
        <w:ind w:left="426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BD10B4">
        <w:rPr>
          <w:rFonts w:asciiTheme="majorHAnsi" w:hAnsiTheme="majorHAnsi" w:cs="Calibri"/>
          <w:iCs/>
          <w:color w:val="000000"/>
          <w:sz w:val="22"/>
          <w:szCs w:val="22"/>
        </w:rPr>
        <w:t>Kérjük, hogy ezeket a nyomtatványokat használják a hírlevél megjelenése után</w:t>
      </w:r>
      <w:r w:rsidR="00DB0ED6" w:rsidRPr="00BD10B4">
        <w:rPr>
          <w:rFonts w:asciiTheme="majorHAnsi" w:hAnsiTheme="majorHAnsi" w:cs="Calibri"/>
          <w:iCs/>
          <w:color w:val="000000"/>
          <w:sz w:val="22"/>
          <w:szCs w:val="22"/>
        </w:rPr>
        <w:t>!</w:t>
      </w:r>
    </w:p>
    <w:p w14:paraId="07D3CA50" w14:textId="77777777" w:rsidR="000D65F7" w:rsidRPr="00BD10B4" w:rsidRDefault="00262DCE" w:rsidP="00A86E08">
      <w:pPr>
        <w:spacing w:line="276" w:lineRule="auto"/>
        <w:ind w:left="426"/>
        <w:jc w:val="both"/>
        <w:rPr>
          <w:rFonts w:asciiTheme="majorHAnsi" w:hAnsiTheme="majorHAnsi" w:cs="Calibri"/>
          <w:iCs/>
          <w:color w:val="000000"/>
          <w:sz w:val="22"/>
          <w:szCs w:val="22"/>
        </w:rPr>
      </w:pPr>
      <w:r w:rsidRPr="00BD10B4">
        <w:rPr>
          <w:rFonts w:asciiTheme="majorHAnsi" w:hAnsiTheme="majorHAnsi" w:cs="Calibri"/>
          <w:iCs/>
          <w:color w:val="000000"/>
          <w:sz w:val="22"/>
          <w:szCs w:val="22"/>
        </w:rPr>
        <w:t>Felhívjuk továbbá a kollegák figyelmét, hogy új dolgozó esetében az adatlapot csak munkaköri leírás tervezetével együtt tudjuk befogadni!</w:t>
      </w:r>
    </w:p>
    <w:p w14:paraId="630510D0" w14:textId="77777777" w:rsidR="000D65F7" w:rsidRPr="00BD10B4" w:rsidRDefault="000D65F7" w:rsidP="00A86E08">
      <w:pPr>
        <w:spacing w:line="276" w:lineRule="auto"/>
        <w:ind w:left="426"/>
        <w:rPr>
          <w:rFonts w:asciiTheme="majorHAnsi" w:hAnsiTheme="majorHAnsi" w:cs="Calibri"/>
          <w:iCs/>
          <w:color w:val="000000"/>
          <w:sz w:val="12"/>
          <w:szCs w:val="12"/>
        </w:rPr>
      </w:pPr>
    </w:p>
    <w:p w14:paraId="5462ECC7" w14:textId="77777777" w:rsidR="000D65F7" w:rsidRPr="00BD10B4" w:rsidRDefault="000D65F7" w:rsidP="007B211C">
      <w:pPr>
        <w:spacing w:line="276" w:lineRule="auto"/>
        <w:ind w:left="426"/>
        <w:jc w:val="both"/>
        <w:rPr>
          <w:rFonts w:asciiTheme="majorHAnsi" w:hAnsiTheme="majorHAnsi" w:cs="Calibri"/>
          <w:iCs/>
          <w:color w:val="000000"/>
          <w:sz w:val="22"/>
          <w:szCs w:val="22"/>
        </w:rPr>
      </w:pPr>
      <w:r w:rsidRPr="00BD10B4">
        <w:rPr>
          <w:rFonts w:asciiTheme="majorHAnsi" w:hAnsiTheme="majorHAnsi" w:cs="Calibri"/>
          <w:iCs/>
          <w:color w:val="000000"/>
          <w:sz w:val="22"/>
          <w:szCs w:val="22"/>
        </w:rPr>
        <w:t>Elérhető továbbá a 2020. évi megbízási szerződés minta-külső magánszemély/nem oktató (egyéb) tevékenységre díjazással.</w:t>
      </w:r>
    </w:p>
    <w:p w14:paraId="722279BD" w14:textId="77777777" w:rsidR="00FA520D" w:rsidRPr="00BD10B4" w:rsidRDefault="00FA520D" w:rsidP="00915665">
      <w:pPr>
        <w:ind w:left="426"/>
        <w:rPr>
          <w:rFonts w:asciiTheme="majorHAnsi" w:hAnsiTheme="majorHAnsi" w:cs="Calibri"/>
          <w:iCs/>
          <w:color w:val="000000"/>
          <w:sz w:val="22"/>
          <w:szCs w:val="22"/>
        </w:rPr>
      </w:pPr>
    </w:p>
    <w:p w14:paraId="2FA533A2" w14:textId="77777777" w:rsidR="00FA520D" w:rsidRPr="00BD10B4" w:rsidRDefault="00FA520D" w:rsidP="0045083A">
      <w:pPr>
        <w:pStyle w:val="Cmsor1"/>
        <w:numPr>
          <w:ilvl w:val="0"/>
          <w:numId w:val="1"/>
        </w:numPr>
        <w:shd w:val="clear" w:color="auto" w:fill="B8CCE4" w:themeFill="accent1" w:themeFillTint="66"/>
        <w:ind w:left="426" w:right="86" w:hanging="426"/>
        <w:jc w:val="both"/>
        <w:rPr>
          <w:rFonts w:asciiTheme="majorHAnsi" w:hAnsiTheme="majorHAnsi"/>
          <w:b w:val="0"/>
          <w:bCs w:val="0"/>
          <w:sz w:val="22"/>
          <w:szCs w:val="22"/>
          <w:lang w:val="hu-HU"/>
        </w:rPr>
      </w:pPr>
      <w:r w:rsidRPr="00BD10B4">
        <w:rPr>
          <w:rFonts w:asciiTheme="majorHAnsi" w:hAnsiTheme="majorHAnsi"/>
          <w:sz w:val="22"/>
          <w:szCs w:val="22"/>
          <w:lang w:val="hu-HU"/>
        </w:rPr>
        <w:t>Gazdasági Igazgatóság</w:t>
      </w:r>
    </w:p>
    <w:p w14:paraId="6FBA9DF3" w14:textId="77777777" w:rsidR="00FA520D" w:rsidRPr="00BD10B4" w:rsidRDefault="00FA520D" w:rsidP="00915665">
      <w:pPr>
        <w:ind w:left="426"/>
        <w:rPr>
          <w:rFonts w:asciiTheme="majorHAnsi" w:hAnsiTheme="majorHAnsi" w:cs="Calibri"/>
          <w:iCs/>
          <w:color w:val="000000"/>
          <w:sz w:val="22"/>
          <w:szCs w:val="22"/>
        </w:rPr>
      </w:pPr>
    </w:p>
    <w:p w14:paraId="654A53C8" w14:textId="77777777" w:rsidR="00C25339" w:rsidRPr="00BD10B4" w:rsidRDefault="00C25339" w:rsidP="0045083A">
      <w:pPr>
        <w:pStyle w:val="Listaszerbekezds"/>
        <w:numPr>
          <w:ilvl w:val="0"/>
          <w:numId w:val="7"/>
        </w:numPr>
        <w:spacing w:line="276" w:lineRule="auto"/>
        <w:ind w:left="709" w:hanging="349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BD10B4">
        <w:rPr>
          <w:rFonts w:asciiTheme="majorHAnsi" w:hAnsiTheme="majorHAnsi" w:cs="Arial"/>
          <w:sz w:val="22"/>
          <w:szCs w:val="22"/>
        </w:rPr>
        <w:t>Modulo</w:t>
      </w:r>
      <w:r w:rsidR="00A86E08" w:rsidRPr="00BD10B4">
        <w:rPr>
          <w:rFonts w:asciiTheme="majorHAnsi" w:hAnsiTheme="majorHAnsi" w:cs="Arial"/>
          <w:sz w:val="22"/>
          <w:szCs w:val="22"/>
        </w:rPr>
        <w:t>-</w:t>
      </w:r>
      <w:r w:rsidRPr="00BD10B4">
        <w:rPr>
          <w:rFonts w:asciiTheme="majorHAnsi" w:hAnsiTheme="majorHAnsi" w:cs="Arial"/>
          <w:sz w:val="22"/>
          <w:szCs w:val="22"/>
        </w:rPr>
        <w:t>ban</w:t>
      </w:r>
      <w:proofErr w:type="spellEnd"/>
      <w:r w:rsidRPr="00BD10B4">
        <w:rPr>
          <w:rFonts w:asciiTheme="majorHAnsi" w:hAnsiTheme="majorHAnsi" w:cs="Arial"/>
          <w:sz w:val="22"/>
          <w:szCs w:val="22"/>
        </w:rPr>
        <w:t xml:space="preserve"> beszerzési igények, többletfeladat elrendelések és megbízási feladat elrendelések űrlapok vonatkozásában új lekérdezések (jelentések) </w:t>
      </w:r>
      <w:r w:rsidR="00A86E08" w:rsidRPr="00BD10B4">
        <w:rPr>
          <w:rFonts w:asciiTheme="majorHAnsi" w:hAnsiTheme="majorHAnsi" w:cs="Arial"/>
          <w:sz w:val="22"/>
          <w:szCs w:val="22"/>
        </w:rPr>
        <w:t>kerültek</w:t>
      </w:r>
      <w:r w:rsidRPr="00BD10B4">
        <w:rPr>
          <w:rFonts w:asciiTheme="majorHAnsi" w:hAnsiTheme="majorHAnsi" w:cs="Arial"/>
          <w:sz w:val="22"/>
          <w:szCs w:val="22"/>
        </w:rPr>
        <w:t xml:space="preserve"> fejleszt</w:t>
      </w:r>
      <w:r w:rsidR="00A86E08" w:rsidRPr="00BD10B4">
        <w:rPr>
          <w:rFonts w:asciiTheme="majorHAnsi" w:hAnsiTheme="majorHAnsi" w:cs="Arial"/>
          <w:sz w:val="22"/>
          <w:szCs w:val="22"/>
        </w:rPr>
        <w:t>ésre</w:t>
      </w:r>
      <w:r w:rsidRPr="00BD10B4">
        <w:rPr>
          <w:rFonts w:asciiTheme="majorHAnsi" w:hAnsiTheme="majorHAnsi" w:cs="Arial"/>
          <w:sz w:val="22"/>
          <w:szCs w:val="22"/>
        </w:rPr>
        <w:t xml:space="preserve"> és közzété</w:t>
      </w:r>
      <w:r w:rsidR="00A86E08" w:rsidRPr="00BD10B4">
        <w:rPr>
          <w:rFonts w:asciiTheme="majorHAnsi" w:hAnsiTheme="majorHAnsi" w:cs="Arial"/>
          <w:sz w:val="22"/>
          <w:szCs w:val="22"/>
        </w:rPr>
        <w:t>telre</w:t>
      </w:r>
      <w:r w:rsidRPr="00BD10B4">
        <w:rPr>
          <w:rFonts w:asciiTheme="majorHAnsi" w:hAnsiTheme="majorHAnsi" w:cs="Arial"/>
          <w:sz w:val="22"/>
          <w:szCs w:val="22"/>
        </w:rPr>
        <w:t>. Ezekkel – a belépéskori azonosítás alapján – a kötelezettségvállaló, szakmai ellenjegyző és pénzügyi ellenjegyző szerepkörben lévő felhasználók listát tudnak maguknak generálni azokról az igényekről és elrendelésekről, amelyekkel fenti szerepkörökben érintve voltak. A jelentések tetszőlegesen futtathatók, és a lekérdezés pillanatában mutatják a feldolgozás aktuális szakaszát (lásd</w:t>
      </w:r>
      <w:r w:rsidR="00BD10B4" w:rsidRPr="00BD10B4">
        <w:rPr>
          <w:rFonts w:asciiTheme="majorHAnsi" w:hAnsiTheme="majorHAnsi" w:cs="Arial"/>
          <w:sz w:val="22"/>
          <w:szCs w:val="22"/>
        </w:rPr>
        <w:t>:</w:t>
      </w:r>
      <w:r w:rsidRPr="00BD10B4">
        <w:rPr>
          <w:rFonts w:asciiTheme="majorHAnsi" w:hAnsiTheme="majorHAnsi" w:cs="Arial"/>
          <w:sz w:val="22"/>
          <w:szCs w:val="22"/>
        </w:rPr>
        <w:t xml:space="preserve"> Állapot oszlop) is.</w:t>
      </w:r>
    </w:p>
    <w:p w14:paraId="6F7D1E0F" w14:textId="77777777" w:rsidR="00C25339" w:rsidRPr="00BD10B4" w:rsidRDefault="00C25339" w:rsidP="00A86E08">
      <w:pPr>
        <w:spacing w:before="120" w:line="276" w:lineRule="auto"/>
        <w:ind w:left="709" w:hanging="1"/>
        <w:jc w:val="both"/>
        <w:rPr>
          <w:rFonts w:asciiTheme="majorHAnsi" w:hAnsiTheme="majorHAnsi" w:cs="Arial"/>
          <w:sz w:val="22"/>
          <w:szCs w:val="22"/>
        </w:rPr>
      </w:pPr>
      <w:r w:rsidRPr="00BD10B4">
        <w:rPr>
          <w:rFonts w:asciiTheme="majorHAnsi" w:hAnsiTheme="majorHAnsi" w:cs="Arial"/>
          <w:sz w:val="22"/>
          <w:szCs w:val="22"/>
        </w:rPr>
        <w:t>A lekérdezések a „Jelentések” menüpontban érhetőek el, az alábbi megnevezésekkel:</w:t>
      </w:r>
    </w:p>
    <w:p w14:paraId="2DF70FB3" w14:textId="77777777" w:rsidR="00C25339" w:rsidRPr="00BD10B4" w:rsidRDefault="00C25339" w:rsidP="00A86E08">
      <w:pPr>
        <w:pStyle w:val="Csakszveg"/>
        <w:spacing w:line="276" w:lineRule="auto"/>
        <w:ind w:left="1134" w:hanging="284"/>
        <w:jc w:val="both"/>
        <w:rPr>
          <w:rFonts w:asciiTheme="majorHAnsi" w:hAnsiTheme="majorHAnsi" w:cs="Arial"/>
          <w:sz w:val="22"/>
          <w:szCs w:val="22"/>
        </w:rPr>
      </w:pPr>
      <w:r w:rsidRPr="00BD10B4">
        <w:rPr>
          <w:rFonts w:asciiTheme="majorHAnsi" w:hAnsiTheme="majorHAnsi" w:cs="Arial"/>
          <w:sz w:val="22"/>
          <w:szCs w:val="22"/>
        </w:rPr>
        <w:t>-</w:t>
      </w:r>
      <w:r w:rsidRPr="00BD10B4">
        <w:rPr>
          <w:rFonts w:asciiTheme="majorHAnsi" w:hAnsiTheme="majorHAnsi"/>
          <w:sz w:val="22"/>
          <w:szCs w:val="22"/>
        </w:rPr>
        <w:t>    </w:t>
      </w:r>
      <w:r w:rsidRPr="00BD10B4">
        <w:rPr>
          <w:rFonts w:asciiTheme="majorHAnsi" w:hAnsiTheme="majorHAnsi" w:cs="Arial"/>
          <w:sz w:val="22"/>
          <w:szCs w:val="22"/>
        </w:rPr>
        <w:t>Beszerzési igények listája - felhasználó és szerep szerint;</w:t>
      </w:r>
    </w:p>
    <w:p w14:paraId="7A220F61" w14:textId="77777777" w:rsidR="00C25339" w:rsidRPr="00BD10B4" w:rsidRDefault="00C25339" w:rsidP="00A86E08">
      <w:pPr>
        <w:pStyle w:val="Csakszveg"/>
        <w:spacing w:line="276" w:lineRule="auto"/>
        <w:ind w:left="1134" w:hanging="284"/>
        <w:jc w:val="both"/>
        <w:rPr>
          <w:rFonts w:asciiTheme="majorHAnsi" w:hAnsiTheme="majorHAnsi" w:cs="Arial"/>
          <w:sz w:val="22"/>
          <w:szCs w:val="22"/>
        </w:rPr>
      </w:pPr>
      <w:r w:rsidRPr="00BD10B4">
        <w:rPr>
          <w:rFonts w:asciiTheme="majorHAnsi" w:hAnsiTheme="majorHAnsi" w:cs="Arial"/>
          <w:sz w:val="22"/>
          <w:szCs w:val="22"/>
        </w:rPr>
        <w:t>-</w:t>
      </w:r>
      <w:r w:rsidRPr="00BD10B4">
        <w:rPr>
          <w:rFonts w:asciiTheme="majorHAnsi" w:hAnsiTheme="majorHAnsi"/>
          <w:sz w:val="22"/>
          <w:szCs w:val="22"/>
        </w:rPr>
        <w:t>    </w:t>
      </w:r>
      <w:r w:rsidRPr="00BD10B4">
        <w:rPr>
          <w:rFonts w:asciiTheme="majorHAnsi" w:hAnsiTheme="majorHAnsi" w:cs="Arial"/>
          <w:sz w:val="22"/>
          <w:szCs w:val="22"/>
        </w:rPr>
        <w:t>Megbízási feladat elrendelések listája - felhasználó és szerep szerint;</w:t>
      </w:r>
    </w:p>
    <w:p w14:paraId="07B4F5C7" w14:textId="77777777" w:rsidR="00C25339" w:rsidRPr="00BD10B4" w:rsidRDefault="00C25339" w:rsidP="00A86E08">
      <w:pPr>
        <w:pStyle w:val="Csakszveg"/>
        <w:spacing w:line="276" w:lineRule="auto"/>
        <w:ind w:left="1134" w:hanging="284"/>
        <w:jc w:val="both"/>
        <w:rPr>
          <w:rFonts w:asciiTheme="majorHAnsi" w:hAnsiTheme="majorHAnsi" w:cs="Arial"/>
          <w:sz w:val="22"/>
          <w:szCs w:val="22"/>
        </w:rPr>
      </w:pPr>
      <w:r w:rsidRPr="00BD10B4">
        <w:rPr>
          <w:rFonts w:asciiTheme="majorHAnsi" w:hAnsiTheme="majorHAnsi" w:cs="Arial"/>
          <w:sz w:val="22"/>
          <w:szCs w:val="22"/>
        </w:rPr>
        <w:t>-</w:t>
      </w:r>
      <w:r w:rsidRPr="00BD10B4">
        <w:rPr>
          <w:rFonts w:asciiTheme="majorHAnsi" w:hAnsiTheme="majorHAnsi"/>
          <w:sz w:val="22"/>
          <w:szCs w:val="22"/>
        </w:rPr>
        <w:t>    </w:t>
      </w:r>
      <w:r w:rsidRPr="00BD10B4">
        <w:rPr>
          <w:rFonts w:asciiTheme="majorHAnsi" w:hAnsiTheme="majorHAnsi" w:cs="Arial"/>
          <w:sz w:val="22"/>
          <w:szCs w:val="22"/>
        </w:rPr>
        <w:t>Többletfeladat elrendelések listája - felhasználó és szerep szerint.</w:t>
      </w:r>
    </w:p>
    <w:p w14:paraId="44457862" w14:textId="77777777" w:rsidR="00FA520D" w:rsidRPr="00BD10B4" w:rsidRDefault="00FA520D" w:rsidP="00A86E08">
      <w:pPr>
        <w:spacing w:line="276" w:lineRule="auto"/>
        <w:ind w:left="567" w:hanging="207"/>
        <w:jc w:val="both"/>
        <w:rPr>
          <w:rFonts w:asciiTheme="majorHAnsi" w:hAnsiTheme="majorHAnsi" w:cs="Calibri"/>
          <w:iCs/>
          <w:color w:val="000000"/>
          <w:sz w:val="12"/>
          <w:szCs w:val="12"/>
        </w:rPr>
      </w:pPr>
    </w:p>
    <w:p w14:paraId="38281E12" w14:textId="77777777" w:rsidR="00FA520D" w:rsidRPr="00BD10B4" w:rsidRDefault="00FA520D" w:rsidP="0045083A">
      <w:pPr>
        <w:pStyle w:val="Listaszerbekezds"/>
        <w:numPr>
          <w:ilvl w:val="0"/>
          <w:numId w:val="7"/>
        </w:numPr>
        <w:spacing w:line="276" w:lineRule="auto"/>
        <w:ind w:left="709" w:hanging="349"/>
        <w:jc w:val="both"/>
        <w:rPr>
          <w:rFonts w:asciiTheme="majorHAnsi" w:hAnsiTheme="majorHAnsi" w:cs="Calibri"/>
          <w:iCs/>
          <w:color w:val="000000"/>
          <w:sz w:val="22"/>
          <w:szCs w:val="22"/>
        </w:rPr>
      </w:pPr>
      <w:r w:rsidRPr="00BD10B4">
        <w:rPr>
          <w:rFonts w:asciiTheme="majorHAnsi" w:hAnsiTheme="majorHAnsi" w:cs="Calibri"/>
          <w:iCs/>
          <w:color w:val="000000"/>
          <w:sz w:val="22"/>
          <w:szCs w:val="22"/>
        </w:rPr>
        <w:t>A Magyar Posta MPL</w:t>
      </w:r>
      <w:r w:rsidR="00DB0ED6" w:rsidRPr="00BD10B4">
        <w:rPr>
          <w:rFonts w:asciiTheme="majorHAnsi" w:hAnsiTheme="majorHAnsi" w:cs="Calibri"/>
          <w:iCs/>
          <w:color w:val="000000"/>
          <w:sz w:val="22"/>
          <w:szCs w:val="22"/>
        </w:rPr>
        <w:t xml:space="preserve"> csomagszállítási szolgáltatásával</w:t>
      </w:r>
      <w:r w:rsidRPr="00BD10B4">
        <w:rPr>
          <w:rFonts w:asciiTheme="majorHAnsi" w:hAnsiTheme="majorHAnsi" w:cs="Calibri"/>
          <w:iCs/>
          <w:color w:val="000000"/>
          <w:sz w:val="22"/>
          <w:szCs w:val="22"/>
        </w:rPr>
        <w:t xml:space="preserve"> kapcsolatban </w:t>
      </w:r>
      <w:r w:rsidR="00BD10B4" w:rsidRPr="00BD10B4">
        <w:rPr>
          <w:rFonts w:asciiTheme="majorHAnsi" w:hAnsiTheme="majorHAnsi" w:cs="Calibri"/>
          <w:iCs/>
          <w:color w:val="000000"/>
          <w:sz w:val="22"/>
          <w:szCs w:val="22"/>
        </w:rPr>
        <w:t xml:space="preserve">nyomatékosan </w:t>
      </w:r>
      <w:r w:rsidR="00093663" w:rsidRPr="00BD10B4">
        <w:rPr>
          <w:rFonts w:asciiTheme="majorHAnsi" w:hAnsiTheme="majorHAnsi" w:cs="Calibri"/>
          <w:iCs/>
          <w:color w:val="000000"/>
          <w:sz w:val="22"/>
          <w:szCs w:val="22"/>
        </w:rPr>
        <w:t>kér</w:t>
      </w:r>
      <w:r w:rsidR="00BD10B4" w:rsidRPr="00BD10B4">
        <w:rPr>
          <w:rFonts w:asciiTheme="majorHAnsi" w:hAnsiTheme="majorHAnsi" w:cs="Calibri"/>
          <w:iCs/>
          <w:color w:val="000000"/>
          <w:sz w:val="22"/>
          <w:szCs w:val="22"/>
        </w:rPr>
        <w:t>em</w:t>
      </w:r>
      <w:r w:rsidRPr="00BD10B4">
        <w:rPr>
          <w:rFonts w:asciiTheme="majorHAnsi" w:hAnsiTheme="majorHAnsi" w:cs="Calibri"/>
          <w:iCs/>
          <w:color w:val="000000"/>
          <w:sz w:val="22"/>
          <w:szCs w:val="22"/>
        </w:rPr>
        <w:t>, hog</w:t>
      </w:r>
      <w:r w:rsidR="00BD10B4" w:rsidRPr="00BD10B4">
        <w:rPr>
          <w:rFonts w:asciiTheme="majorHAnsi" w:hAnsiTheme="majorHAnsi" w:cs="Calibri"/>
          <w:iCs/>
          <w:color w:val="000000"/>
          <w:sz w:val="22"/>
          <w:szCs w:val="22"/>
        </w:rPr>
        <w:t>y a magánjellegű csomagokat az E</w:t>
      </w:r>
      <w:r w:rsidRPr="00BD10B4">
        <w:rPr>
          <w:rFonts w:asciiTheme="majorHAnsi" w:hAnsiTheme="majorHAnsi" w:cs="Calibri"/>
          <w:iCs/>
          <w:color w:val="000000"/>
          <w:sz w:val="22"/>
          <w:szCs w:val="22"/>
        </w:rPr>
        <w:t xml:space="preserve">gyetem dolgozói minden esetben a saját lakcímükre </w:t>
      </w:r>
      <w:r w:rsidR="00BD10B4" w:rsidRPr="00BD10B4">
        <w:rPr>
          <w:rFonts w:asciiTheme="majorHAnsi" w:hAnsiTheme="majorHAnsi" w:cs="Calibri"/>
          <w:iCs/>
          <w:color w:val="000000"/>
          <w:sz w:val="22"/>
          <w:szCs w:val="22"/>
        </w:rPr>
        <w:t>kérjék kiszállítani,</w:t>
      </w:r>
      <w:r w:rsidRPr="00BD10B4">
        <w:rPr>
          <w:rFonts w:asciiTheme="majorHAnsi" w:hAnsiTheme="majorHAnsi" w:cs="Calibri"/>
          <w:iCs/>
          <w:color w:val="000000"/>
          <w:sz w:val="22"/>
          <w:szCs w:val="22"/>
        </w:rPr>
        <w:t xml:space="preserve"> az </w:t>
      </w:r>
      <w:r w:rsidR="00BD10B4" w:rsidRPr="00BD10B4">
        <w:rPr>
          <w:rFonts w:asciiTheme="majorHAnsi" w:hAnsiTheme="majorHAnsi" w:cs="Calibri"/>
          <w:iCs/>
          <w:color w:val="000000"/>
          <w:sz w:val="22"/>
          <w:szCs w:val="22"/>
        </w:rPr>
        <w:t>E</w:t>
      </w:r>
      <w:r w:rsidRPr="00BD10B4">
        <w:rPr>
          <w:rFonts w:asciiTheme="majorHAnsi" w:hAnsiTheme="majorHAnsi" w:cs="Calibri"/>
          <w:iCs/>
          <w:color w:val="000000"/>
          <w:sz w:val="22"/>
          <w:szCs w:val="22"/>
        </w:rPr>
        <w:t>gyetem</w:t>
      </w:r>
      <w:r w:rsidR="00DB0ED6" w:rsidRPr="00BD10B4">
        <w:rPr>
          <w:rFonts w:asciiTheme="majorHAnsi" w:hAnsiTheme="majorHAnsi" w:cs="Calibri"/>
          <w:iCs/>
          <w:color w:val="000000"/>
          <w:sz w:val="22"/>
          <w:szCs w:val="22"/>
        </w:rPr>
        <w:t xml:space="preserve"> címére</w:t>
      </w:r>
      <w:r w:rsidR="00BD10B4" w:rsidRPr="00BD10B4">
        <w:rPr>
          <w:rFonts w:asciiTheme="majorHAnsi" w:hAnsiTheme="majorHAnsi" w:cs="Calibri"/>
          <w:iCs/>
          <w:color w:val="000000"/>
          <w:sz w:val="22"/>
          <w:szCs w:val="22"/>
        </w:rPr>
        <w:t xml:space="preserve"> érkezett csomagok nem kerülnek átvételre</w:t>
      </w:r>
      <w:r w:rsidR="00DB0ED6" w:rsidRPr="00BD10B4">
        <w:rPr>
          <w:rFonts w:asciiTheme="majorHAnsi" w:hAnsiTheme="majorHAnsi" w:cs="Calibri"/>
          <w:iCs/>
          <w:color w:val="000000"/>
          <w:sz w:val="22"/>
          <w:szCs w:val="22"/>
        </w:rPr>
        <w:t>.</w:t>
      </w:r>
    </w:p>
    <w:p w14:paraId="7616638A" w14:textId="77777777" w:rsidR="00711560" w:rsidRPr="00BD10B4" w:rsidRDefault="00711560" w:rsidP="00262DCE">
      <w:pPr>
        <w:pStyle w:val="Szvegtrzs"/>
        <w:ind w:left="207" w:right="119"/>
        <w:jc w:val="both"/>
        <w:rPr>
          <w:rFonts w:asciiTheme="majorHAnsi" w:hAnsiTheme="majorHAnsi"/>
          <w:sz w:val="22"/>
          <w:szCs w:val="22"/>
          <w:lang w:val="hu-HU"/>
        </w:rPr>
      </w:pPr>
    </w:p>
    <w:p w14:paraId="53F59E84" w14:textId="77777777" w:rsidR="009C105E" w:rsidRPr="00BD10B4" w:rsidRDefault="009C105E" w:rsidP="0045083A">
      <w:pPr>
        <w:pStyle w:val="Cmsor1"/>
        <w:numPr>
          <w:ilvl w:val="0"/>
          <w:numId w:val="1"/>
        </w:numPr>
        <w:shd w:val="clear" w:color="auto" w:fill="B8CCE4" w:themeFill="accent1" w:themeFillTint="66"/>
        <w:ind w:left="426" w:right="-56" w:hanging="426"/>
        <w:jc w:val="both"/>
        <w:rPr>
          <w:rFonts w:asciiTheme="majorHAnsi" w:hAnsiTheme="majorHAnsi"/>
          <w:spacing w:val="1"/>
          <w:sz w:val="22"/>
          <w:szCs w:val="22"/>
          <w:lang w:val="hu-HU"/>
        </w:rPr>
      </w:pPr>
      <w:r w:rsidRPr="00BD10B4">
        <w:rPr>
          <w:rFonts w:asciiTheme="majorHAnsi" w:hAnsiTheme="majorHAnsi"/>
          <w:spacing w:val="-1"/>
          <w:sz w:val="22"/>
          <w:szCs w:val="22"/>
          <w:lang w:val="hu-HU"/>
        </w:rPr>
        <w:t>Projekt Igazgatóság</w:t>
      </w:r>
      <w:r w:rsidRPr="00BD10B4">
        <w:rPr>
          <w:rFonts w:asciiTheme="majorHAnsi" w:hAnsiTheme="majorHAnsi"/>
          <w:spacing w:val="1"/>
          <w:sz w:val="22"/>
          <w:szCs w:val="22"/>
          <w:lang w:val="hu-HU"/>
        </w:rPr>
        <w:t xml:space="preserve"> </w:t>
      </w:r>
    </w:p>
    <w:p w14:paraId="10CF11B0" w14:textId="77777777" w:rsidR="006111B1" w:rsidRPr="00BD10B4" w:rsidRDefault="006111B1" w:rsidP="006111B1">
      <w:pPr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72E63758" w14:textId="77777777" w:rsidR="00942C0F" w:rsidRPr="00BD10B4" w:rsidRDefault="00942C0F" w:rsidP="007E4F1C">
      <w:pPr>
        <w:spacing w:line="276" w:lineRule="auto"/>
        <w:ind w:left="426"/>
        <w:jc w:val="both"/>
        <w:rPr>
          <w:rFonts w:asciiTheme="majorHAnsi" w:hAnsiTheme="majorHAnsi"/>
          <w:color w:val="000000"/>
          <w:sz w:val="22"/>
          <w:szCs w:val="22"/>
        </w:rPr>
      </w:pPr>
      <w:r w:rsidRPr="00BD10B4">
        <w:rPr>
          <w:rFonts w:asciiTheme="majorHAnsi" w:hAnsiTheme="majorHAnsi"/>
          <w:color w:val="000000"/>
          <w:sz w:val="22"/>
          <w:szCs w:val="22"/>
        </w:rPr>
        <w:t>Jelen rendkívüli helyzetben a projektek megvalósításához kapcsolódóan is szükséges néhány intézkedést bevezetnünk:</w:t>
      </w:r>
    </w:p>
    <w:p w14:paraId="04E623D5" w14:textId="77777777" w:rsidR="00942C0F" w:rsidRPr="00BD10B4" w:rsidRDefault="00942C0F" w:rsidP="007E4F1C">
      <w:pPr>
        <w:spacing w:line="276" w:lineRule="auto"/>
        <w:ind w:left="426"/>
        <w:jc w:val="both"/>
        <w:rPr>
          <w:rFonts w:asciiTheme="majorHAnsi" w:hAnsiTheme="majorHAnsi"/>
          <w:sz w:val="12"/>
          <w:szCs w:val="12"/>
        </w:rPr>
      </w:pPr>
    </w:p>
    <w:p w14:paraId="0BF95569" w14:textId="77777777" w:rsidR="00942C0F" w:rsidRPr="00BD10B4" w:rsidRDefault="00942C0F" w:rsidP="0045083A">
      <w:pPr>
        <w:pStyle w:val="Listaszerbekezds"/>
        <w:numPr>
          <w:ilvl w:val="0"/>
          <w:numId w:val="3"/>
        </w:numPr>
        <w:spacing w:after="120" w:line="276" w:lineRule="auto"/>
        <w:ind w:left="851"/>
        <w:jc w:val="both"/>
        <w:rPr>
          <w:rFonts w:asciiTheme="majorHAnsi" w:hAnsiTheme="majorHAnsi"/>
          <w:color w:val="000000"/>
          <w:sz w:val="22"/>
          <w:szCs w:val="22"/>
        </w:rPr>
      </w:pPr>
      <w:r w:rsidRPr="00BD10B4">
        <w:rPr>
          <w:rFonts w:asciiTheme="majorHAnsi" w:hAnsiTheme="majorHAnsi"/>
          <w:color w:val="000000"/>
          <w:sz w:val="22"/>
          <w:szCs w:val="22"/>
        </w:rPr>
        <w:t>A</w:t>
      </w:r>
      <w:r w:rsidR="00EF2EA6" w:rsidRPr="00BD10B4">
        <w:rPr>
          <w:rFonts w:asciiTheme="majorHAnsi" w:hAnsiTheme="majorHAnsi"/>
          <w:color w:val="000000"/>
          <w:sz w:val="22"/>
          <w:szCs w:val="22"/>
        </w:rPr>
        <w:t xml:space="preserve"> szakmai megvalósítók a</w:t>
      </w:r>
      <w:r w:rsidRPr="00BD10B4">
        <w:rPr>
          <w:rFonts w:asciiTheme="majorHAnsi" w:hAnsiTheme="majorHAnsi"/>
          <w:color w:val="000000"/>
          <w:sz w:val="22"/>
          <w:szCs w:val="22"/>
        </w:rPr>
        <w:t xml:space="preserve"> havi szakmai beszámolókat küldjétek meg minden hónap 5. napjáig (előző havi) a projekt menedzserének (vagy az általa kijelölt asszisztensnek).</w:t>
      </w:r>
    </w:p>
    <w:p w14:paraId="774E4501" w14:textId="77777777" w:rsidR="00942C0F" w:rsidRPr="00BD10B4" w:rsidRDefault="00942C0F" w:rsidP="0045083A">
      <w:pPr>
        <w:pStyle w:val="Listaszerbekezds"/>
        <w:numPr>
          <w:ilvl w:val="0"/>
          <w:numId w:val="3"/>
        </w:numPr>
        <w:spacing w:after="120" w:line="276" w:lineRule="auto"/>
        <w:ind w:left="851"/>
        <w:jc w:val="both"/>
        <w:rPr>
          <w:rFonts w:asciiTheme="majorHAnsi" w:hAnsiTheme="majorHAnsi"/>
          <w:color w:val="000000"/>
          <w:sz w:val="22"/>
          <w:szCs w:val="22"/>
        </w:rPr>
      </w:pPr>
      <w:r w:rsidRPr="00BD10B4">
        <w:rPr>
          <w:rFonts w:asciiTheme="majorHAnsi" w:hAnsiTheme="majorHAnsi"/>
          <w:color w:val="000000"/>
          <w:sz w:val="22"/>
          <w:szCs w:val="22"/>
        </w:rPr>
        <w:t>A</w:t>
      </w:r>
      <w:r w:rsidR="009766C7" w:rsidRPr="00BD10B4">
        <w:rPr>
          <w:rFonts w:asciiTheme="majorHAnsi" w:hAnsiTheme="majorHAnsi"/>
          <w:color w:val="000000"/>
          <w:sz w:val="22"/>
          <w:szCs w:val="22"/>
        </w:rPr>
        <w:t xml:space="preserve"> szakmai megvalósítók a</w:t>
      </w:r>
      <w:r w:rsidRPr="00BD10B4">
        <w:rPr>
          <w:rFonts w:asciiTheme="majorHAnsi" w:hAnsiTheme="majorHAnsi"/>
          <w:color w:val="000000"/>
          <w:sz w:val="22"/>
          <w:szCs w:val="22"/>
        </w:rPr>
        <w:t xml:space="preserve"> havi jelenléti íveket aláírva, szkennert formában küldjék meg minden hónap 20. napjáig a projekt menedzserének (vagy az általa kijelölt asszisztensnek).</w:t>
      </w:r>
    </w:p>
    <w:p w14:paraId="10BA297B" w14:textId="77777777" w:rsidR="00942C0F" w:rsidRPr="00BD10B4" w:rsidRDefault="00942C0F" w:rsidP="0045083A">
      <w:pPr>
        <w:pStyle w:val="Listaszerbekezds"/>
        <w:numPr>
          <w:ilvl w:val="0"/>
          <w:numId w:val="3"/>
        </w:numPr>
        <w:spacing w:after="120" w:line="276" w:lineRule="auto"/>
        <w:ind w:left="851"/>
        <w:jc w:val="both"/>
        <w:rPr>
          <w:rFonts w:asciiTheme="majorHAnsi" w:hAnsiTheme="majorHAnsi"/>
          <w:color w:val="000000"/>
          <w:sz w:val="22"/>
          <w:szCs w:val="22"/>
        </w:rPr>
      </w:pPr>
      <w:r w:rsidRPr="00BD10B4">
        <w:rPr>
          <w:rFonts w:asciiTheme="majorHAnsi" w:hAnsiTheme="majorHAnsi"/>
          <w:color w:val="000000"/>
          <w:sz w:val="22"/>
          <w:szCs w:val="22"/>
        </w:rPr>
        <w:t>Az eredeti jelenléti ívek postai úton eljuttathatók a Projekt Igazgatóságra (3300 Eger, Eszterházy tér 1.). Amennyiben valaki személyesen hozza be, kérjük a Líceum épületben a postázó iroda előtt található belső postafiókban helyezze el (Projekt Igazgatóság felírat). </w:t>
      </w:r>
    </w:p>
    <w:p w14:paraId="50D61FBC" w14:textId="77777777" w:rsidR="00942C0F" w:rsidRPr="00BD10B4" w:rsidRDefault="00942C0F" w:rsidP="0045083A">
      <w:pPr>
        <w:pStyle w:val="Listaszerbekezds"/>
        <w:numPr>
          <w:ilvl w:val="0"/>
          <w:numId w:val="3"/>
        </w:numPr>
        <w:spacing w:after="120" w:line="276" w:lineRule="auto"/>
        <w:ind w:left="851"/>
        <w:jc w:val="both"/>
        <w:rPr>
          <w:rFonts w:asciiTheme="majorHAnsi" w:hAnsiTheme="majorHAnsi"/>
          <w:color w:val="000000"/>
          <w:sz w:val="22"/>
          <w:szCs w:val="22"/>
        </w:rPr>
      </w:pPr>
      <w:r w:rsidRPr="00BD10B4">
        <w:rPr>
          <w:rFonts w:asciiTheme="majorHAnsi" w:hAnsiTheme="majorHAnsi"/>
          <w:color w:val="000000"/>
          <w:sz w:val="22"/>
          <w:szCs w:val="22"/>
        </w:rPr>
        <w:t>Hivatalos kiküldetés, külföldi utazások és vendégfogadások kapcsán a 3/2020 (III.16.) sz. rektori-kancellári együttes utasítás az irányadó.</w:t>
      </w:r>
    </w:p>
    <w:p w14:paraId="418C5726" w14:textId="77777777" w:rsidR="007121FB" w:rsidRPr="00BD10B4" w:rsidRDefault="00942C0F" w:rsidP="0045083A">
      <w:pPr>
        <w:pStyle w:val="Listaszerbekezds"/>
        <w:numPr>
          <w:ilvl w:val="0"/>
          <w:numId w:val="3"/>
        </w:numPr>
        <w:spacing w:after="120" w:line="276" w:lineRule="auto"/>
        <w:ind w:left="851"/>
        <w:jc w:val="both"/>
        <w:rPr>
          <w:rFonts w:asciiTheme="majorHAnsi" w:hAnsiTheme="majorHAnsi"/>
          <w:color w:val="000000"/>
          <w:sz w:val="22"/>
          <w:szCs w:val="22"/>
        </w:rPr>
      </w:pPr>
      <w:r w:rsidRPr="00BD10B4">
        <w:rPr>
          <w:rFonts w:asciiTheme="majorHAnsi" w:hAnsiTheme="majorHAnsi"/>
          <w:color w:val="000000"/>
          <w:sz w:val="22"/>
          <w:szCs w:val="22"/>
        </w:rPr>
        <w:t>Projekteket érintő rendezvények további intézkedésig nem kerülnek megtartásra.</w:t>
      </w:r>
    </w:p>
    <w:p w14:paraId="3FF81D34" w14:textId="77777777" w:rsidR="00747138" w:rsidRPr="00BD10B4" w:rsidRDefault="00747138" w:rsidP="00DB0ED6">
      <w:pPr>
        <w:pStyle w:val="NormlWeb"/>
        <w:spacing w:before="0" w:beforeAutospacing="0" w:after="0" w:afterAutospacing="0" w:line="276" w:lineRule="auto"/>
        <w:jc w:val="both"/>
        <w:rPr>
          <w:rFonts w:asciiTheme="majorHAnsi" w:hAnsiTheme="majorHAnsi" w:cstheme="minorBidi"/>
          <w:sz w:val="12"/>
          <w:szCs w:val="12"/>
          <w:lang w:eastAsia="en-US"/>
        </w:rPr>
      </w:pPr>
    </w:p>
    <w:p w14:paraId="2C8529E9" w14:textId="77777777" w:rsidR="0048336D" w:rsidRPr="00BD10B4" w:rsidRDefault="0048336D" w:rsidP="007E4F1C">
      <w:pPr>
        <w:spacing w:line="276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BD10B4">
        <w:rPr>
          <w:rFonts w:asciiTheme="majorHAnsi" w:hAnsiTheme="majorHAnsi"/>
          <w:sz w:val="22"/>
          <w:szCs w:val="22"/>
        </w:rPr>
        <w:t>Kérjük a projektek menedzsmentjét (szakmai vezető, projektmenedzser, pénzügyi vezető), hogy jelen helyzetben a projektek szabályos lebonyolítás érdekében még szorosabban működjenek együtt, s minden feladatot, kérdést közösen vizsgáljanak meg. Fontos, hogy a döntések meghozatalához a szakmai, elszámolhatósági kérdések éppúgy tisztázásra kerüljenek, mint a szabályossági kérdések, s a felhívással való összhang.</w:t>
      </w:r>
    </w:p>
    <w:p w14:paraId="0BA59734" w14:textId="77777777" w:rsidR="0048336D" w:rsidRPr="00BD10B4" w:rsidRDefault="0048336D" w:rsidP="007E4F1C">
      <w:pPr>
        <w:spacing w:line="276" w:lineRule="auto"/>
        <w:ind w:left="426"/>
        <w:jc w:val="both"/>
        <w:rPr>
          <w:rFonts w:asciiTheme="majorHAnsi" w:hAnsiTheme="majorHAnsi"/>
          <w:sz w:val="22"/>
          <w:szCs w:val="22"/>
        </w:rPr>
      </w:pPr>
    </w:p>
    <w:p w14:paraId="6AA66B46" w14:textId="77777777" w:rsidR="0048336D" w:rsidRPr="00BD10B4" w:rsidRDefault="0048336D" w:rsidP="007E4F1C">
      <w:pPr>
        <w:spacing w:line="276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BD10B4">
        <w:rPr>
          <w:rFonts w:asciiTheme="majorHAnsi" w:hAnsiTheme="majorHAnsi"/>
          <w:sz w:val="22"/>
          <w:szCs w:val="22"/>
        </w:rPr>
        <w:t>Visszavonásig az alábbi rendelkezések lépnek életbe a projektek megvalósítása kapcsán:</w:t>
      </w:r>
    </w:p>
    <w:p w14:paraId="0D6E3DEA" w14:textId="77777777" w:rsidR="0048336D" w:rsidRPr="007E4F1C" w:rsidRDefault="0048336D" w:rsidP="0045083A">
      <w:pPr>
        <w:pStyle w:val="Listaszerbekezds"/>
        <w:numPr>
          <w:ilvl w:val="0"/>
          <w:numId w:val="10"/>
        </w:numPr>
        <w:spacing w:line="276" w:lineRule="auto"/>
        <w:ind w:hanging="294"/>
        <w:jc w:val="both"/>
        <w:rPr>
          <w:rFonts w:asciiTheme="majorHAnsi" w:hAnsiTheme="majorHAnsi"/>
          <w:sz w:val="22"/>
          <w:szCs w:val="22"/>
        </w:rPr>
      </w:pPr>
      <w:r w:rsidRPr="007E4F1C">
        <w:rPr>
          <w:rFonts w:asciiTheme="majorHAnsi" w:hAnsiTheme="majorHAnsi"/>
          <w:sz w:val="22"/>
          <w:szCs w:val="22"/>
        </w:rPr>
        <w:t xml:space="preserve">A projekt menedzsmentje péntek 14.00-ig elkészíti a heti jelentését a közzétett sablonban, s feltölti azt a vele megosztott </w:t>
      </w:r>
      <w:proofErr w:type="spellStart"/>
      <w:r w:rsidRPr="007E4F1C">
        <w:rPr>
          <w:rFonts w:asciiTheme="majorHAnsi" w:hAnsiTheme="majorHAnsi"/>
          <w:sz w:val="22"/>
          <w:szCs w:val="22"/>
        </w:rPr>
        <w:t>own</w:t>
      </w:r>
      <w:r w:rsidR="00031A18">
        <w:rPr>
          <w:rFonts w:asciiTheme="majorHAnsi" w:hAnsiTheme="majorHAnsi"/>
          <w:sz w:val="22"/>
          <w:szCs w:val="22"/>
        </w:rPr>
        <w:t>C</w:t>
      </w:r>
      <w:r w:rsidRPr="007E4F1C">
        <w:rPr>
          <w:rFonts w:asciiTheme="majorHAnsi" w:hAnsiTheme="majorHAnsi"/>
          <w:sz w:val="22"/>
          <w:szCs w:val="22"/>
        </w:rPr>
        <w:t>loud</w:t>
      </w:r>
      <w:proofErr w:type="spellEnd"/>
      <w:r w:rsidRPr="007E4F1C">
        <w:rPr>
          <w:rFonts w:asciiTheme="majorHAnsi" w:hAnsiTheme="majorHAnsi"/>
          <w:sz w:val="22"/>
          <w:szCs w:val="22"/>
        </w:rPr>
        <w:t xml:space="preserve"> mappába.</w:t>
      </w:r>
    </w:p>
    <w:p w14:paraId="5949F98C" w14:textId="77777777" w:rsidR="0048336D" w:rsidRPr="007E4F1C" w:rsidRDefault="0048336D" w:rsidP="0045083A">
      <w:pPr>
        <w:pStyle w:val="Listaszerbekezds"/>
        <w:numPr>
          <w:ilvl w:val="0"/>
          <w:numId w:val="10"/>
        </w:numPr>
        <w:spacing w:line="276" w:lineRule="auto"/>
        <w:ind w:hanging="294"/>
        <w:jc w:val="both"/>
        <w:rPr>
          <w:rFonts w:asciiTheme="majorHAnsi" w:hAnsiTheme="majorHAnsi"/>
          <w:sz w:val="22"/>
          <w:szCs w:val="22"/>
        </w:rPr>
      </w:pPr>
      <w:r w:rsidRPr="007E4F1C">
        <w:rPr>
          <w:rFonts w:asciiTheme="majorHAnsi" w:hAnsiTheme="majorHAnsi"/>
          <w:sz w:val="22"/>
          <w:szCs w:val="22"/>
        </w:rPr>
        <w:t>A projekt menedzsmentje a projektben vállalt és tervezett feladatok megvalósíthatóságát minden hónap 5-ig megvizsgálja, s a HR táblában ezt szakmai megvalósítónként jelzi. Kérjük az alábbi megjelölések használatát. </w:t>
      </w:r>
    </w:p>
    <w:p w14:paraId="05F74AE7" w14:textId="77777777" w:rsidR="0048336D" w:rsidRPr="00BD10B4" w:rsidRDefault="0048336D" w:rsidP="007E4F1C">
      <w:pPr>
        <w:spacing w:line="276" w:lineRule="auto"/>
        <w:ind w:left="1276" w:hanging="425"/>
        <w:jc w:val="both"/>
        <w:rPr>
          <w:rFonts w:asciiTheme="majorHAnsi" w:hAnsiTheme="majorHAnsi"/>
          <w:sz w:val="22"/>
          <w:szCs w:val="22"/>
        </w:rPr>
      </w:pPr>
      <w:r w:rsidRPr="00BD10B4">
        <w:rPr>
          <w:rFonts w:asciiTheme="majorHAnsi" w:hAnsiTheme="majorHAnsi"/>
          <w:sz w:val="22"/>
          <w:szCs w:val="22"/>
        </w:rPr>
        <w:t>Az adott munkakör/tevékenység jelen helyzetben:</w:t>
      </w:r>
    </w:p>
    <w:p w14:paraId="7B0127A0" w14:textId="77777777" w:rsidR="0048336D" w:rsidRPr="007E4F1C" w:rsidRDefault="0048336D" w:rsidP="0045083A">
      <w:pPr>
        <w:pStyle w:val="Listaszerbekezds"/>
        <w:numPr>
          <w:ilvl w:val="0"/>
          <w:numId w:val="9"/>
        </w:numPr>
        <w:spacing w:line="276" w:lineRule="auto"/>
        <w:ind w:left="1134" w:hanging="283"/>
        <w:jc w:val="both"/>
        <w:rPr>
          <w:rFonts w:asciiTheme="majorHAnsi" w:hAnsiTheme="majorHAnsi"/>
          <w:sz w:val="22"/>
          <w:szCs w:val="22"/>
        </w:rPr>
      </w:pPr>
      <w:r w:rsidRPr="007E4F1C">
        <w:rPr>
          <w:rFonts w:asciiTheme="majorHAnsi" w:hAnsiTheme="majorHAnsi"/>
          <w:sz w:val="22"/>
          <w:szCs w:val="22"/>
        </w:rPr>
        <w:t>változatlan tartalommal folytatható</w:t>
      </w:r>
    </w:p>
    <w:p w14:paraId="765A2FAA" w14:textId="77777777" w:rsidR="0048336D" w:rsidRPr="007E4F1C" w:rsidRDefault="0048336D" w:rsidP="0045083A">
      <w:pPr>
        <w:pStyle w:val="Listaszerbekezds"/>
        <w:numPr>
          <w:ilvl w:val="0"/>
          <w:numId w:val="9"/>
        </w:numPr>
        <w:spacing w:line="276" w:lineRule="auto"/>
        <w:ind w:left="1134" w:hanging="283"/>
        <w:jc w:val="both"/>
        <w:rPr>
          <w:rFonts w:asciiTheme="majorHAnsi" w:hAnsiTheme="majorHAnsi"/>
          <w:sz w:val="22"/>
          <w:szCs w:val="22"/>
        </w:rPr>
      </w:pPr>
      <w:r w:rsidRPr="007E4F1C">
        <w:rPr>
          <w:rFonts w:asciiTheme="majorHAnsi" w:hAnsiTheme="majorHAnsi"/>
          <w:sz w:val="22"/>
          <w:szCs w:val="22"/>
        </w:rPr>
        <w:t>módosított tartalommal, de a projekthez illeszkedve változatlan óraszámban folytatható</w:t>
      </w:r>
    </w:p>
    <w:p w14:paraId="7CE38769" w14:textId="77777777" w:rsidR="0048336D" w:rsidRPr="007E4F1C" w:rsidRDefault="0048336D" w:rsidP="0045083A">
      <w:pPr>
        <w:pStyle w:val="Listaszerbekezds"/>
        <w:numPr>
          <w:ilvl w:val="0"/>
          <w:numId w:val="9"/>
        </w:numPr>
        <w:spacing w:line="276" w:lineRule="auto"/>
        <w:ind w:left="1134" w:hanging="283"/>
        <w:jc w:val="both"/>
        <w:rPr>
          <w:rFonts w:asciiTheme="majorHAnsi" w:hAnsiTheme="majorHAnsi"/>
          <w:sz w:val="22"/>
          <w:szCs w:val="22"/>
        </w:rPr>
      </w:pPr>
      <w:r w:rsidRPr="007E4F1C">
        <w:rPr>
          <w:rFonts w:asciiTheme="majorHAnsi" w:hAnsiTheme="majorHAnsi"/>
          <w:sz w:val="22"/>
          <w:szCs w:val="22"/>
        </w:rPr>
        <w:t>módosított tartalommal, de a projekthez illeszkedve csökkentett óraszámban folytatható</w:t>
      </w:r>
    </w:p>
    <w:p w14:paraId="3FCED4AF" w14:textId="77777777" w:rsidR="0048336D" w:rsidRPr="007E4F1C" w:rsidRDefault="0048336D" w:rsidP="0045083A">
      <w:pPr>
        <w:pStyle w:val="Listaszerbekezds"/>
        <w:numPr>
          <w:ilvl w:val="0"/>
          <w:numId w:val="9"/>
        </w:numPr>
        <w:spacing w:line="276" w:lineRule="auto"/>
        <w:ind w:left="1134" w:hanging="283"/>
        <w:jc w:val="both"/>
        <w:rPr>
          <w:rFonts w:asciiTheme="majorHAnsi" w:hAnsiTheme="majorHAnsi"/>
          <w:sz w:val="22"/>
          <w:szCs w:val="22"/>
        </w:rPr>
      </w:pPr>
      <w:r w:rsidRPr="007E4F1C">
        <w:rPr>
          <w:rFonts w:asciiTheme="majorHAnsi" w:hAnsiTheme="majorHAnsi"/>
          <w:sz w:val="22"/>
          <w:szCs w:val="22"/>
        </w:rPr>
        <w:t>jelen helyzetben egyáltalán nem folytatható</w:t>
      </w:r>
    </w:p>
    <w:p w14:paraId="7CC21C0E" w14:textId="77777777" w:rsidR="0048336D" w:rsidRPr="007E4F1C" w:rsidRDefault="0048336D" w:rsidP="0045083A">
      <w:pPr>
        <w:pStyle w:val="Listaszerbekezds"/>
        <w:numPr>
          <w:ilvl w:val="0"/>
          <w:numId w:val="9"/>
        </w:numPr>
        <w:spacing w:line="276" w:lineRule="auto"/>
        <w:ind w:left="1134" w:hanging="283"/>
        <w:jc w:val="both"/>
        <w:rPr>
          <w:rFonts w:asciiTheme="majorHAnsi" w:hAnsiTheme="majorHAnsi"/>
          <w:sz w:val="22"/>
          <w:szCs w:val="22"/>
        </w:rPr>
      </w:pPr>
      <w:r w:rsidRPr="007E4F1C">
        <w:rPr>
          <w:rFonts w:asciiTheme="majorHAnsi" w:hAnsiTheme="majorHAnsi"/>
          <w:sz w:val="22"/>
          <w:szCs w:val="22"/>
        </w:rPr>
        <w:t>megváltozott körülmények esetén kérdéssé válik</w:t>
      </w:r>
    </w:p>
    <w:p w14:paraId="3DBB4729" w14:textId="77777777" w:rsidR="0048336D" w:rsidRPr="007E4F1C" w:rsidRDefault="0048336D" w:rsidP="0045083A">
      <w:pPr>
        <w:pStyle w:val="Listaszerbekezds"/>
        <w:numPr>
          <w:ilvl w:val="0"/>
          <w:numId w:val="10"/>
        </w:numPr>
        <w:spacing w:line="276" w:lineRule="auto"/>
        <w:ind w:hanging="294"/>
        <w:jc w:val="both"/>
        <w:rPr>
          <w:rFonts w:asciiTheme="majorHAnsi" w:hAnsiTheme="majorHAnsi"/>
          <w:sz w:val="22"/>
          <w:szCs w:val="22"/>
        </w:rPr>
      </w:pPr>
      <w:r w:rsidRPr="007E4F1C">
        <w:rPr>
          <w:rFonts w:asciiTheme="majorHAnsi" w:hAnsiTheme="majorHAnsi"/>
          <w:sz w:val="22"/>
          <w:szCs w:val="22"/>
        </w:rPr>
        <w:t>Amennyiben a szakmai megvalósítók tevékenységének módosítása szükséges, azt többletfeladat elrendelő esetén szerződésmódosítással, kinevezés esetén munkaköri leírás módosítással szükséges lekövetni.</w:t>
      </w:r>
    </w:p>
    <w:p w14:paraId="54A5D652" w14:textId="77777777" w:rsidR="0048336D" w:rsidRPr="00BD10B4" w:rsidRDefault="0048336D" w:rsidP="00DB0ED6">
      <w:pPr>
        <w:pStyle w:val="NormlWeb"/>
        <w:spacing w:before="0" w:beforeAutospacing="0" w:after="0" w:afterAutospacing="0" w:line="276" w:lineRule="auto"/>
        <w:jc w:val="both"/>
        <w:rPr>
          <w:rFonts w:asciiTheme="majorHAnsi" w:hAnsiTheme="majorHAnsi" w:cstheme="minorBidi"/>
          <w:sz w:val="22"/>
          <w:szCs w:val="22"/>
          <w:lang w:eastAsia="en-US"/>
        </w:rPr>
      </w:pPr>
    </w:p>
    <w:p w14:paraId="791BED3D" w14:textId="77777777" w:rsidR="00747138" w:rsidRPr="00BD10B4" w:rsidRDefault="00747138" w:rsidP="0045083A">
      <w:pPr>
        <w:pStyle w:val="Cmsor1"/>
        <w:numPr>
          <w:ilvl w:val="0"/>
          <w:numId w:val="1"/>
        </w:numPr>
        <w:shd w:val="clear" w:color="auto" w:fill="B8CCE4" w:themeFill="accent1" w:themeFillTint="66"/>
        <w:spacing w:line="276" w:lineRule="auto"/>
        <w:ind w:left="426" w:right="-56" w:hanging="426"/>
        <w:jc w:val="both"/>
        <w:rPr>
          <w:rFonts w:asciiTheme="majorHAnsi" w:hAnsiTheme="majorHAnsi"/>
          <w:spacing w:val="1"/>
          <w:sz w:val="22"/>
          <w:szCs w:val="22"/>
          <w:lang w:val="hu-HU"/>
        </w:rPr>
      </w:pPr>
      <w:r w:rsidRPr="00BD10B4">
        <w:rPr>
          <w:rFonts w:asciiTheme="majorHAnsi" w:hAnsiTheme="majorHAnsi"/>
          <w:spacing w:val="-1"/>
          <w:sz w:val="22"/>
          <w:szCs w:val="22"/>
          <w:lang w:val="hu-HU"/>
        </w:rPr>
        <w:t>Oktatási Igazgatóság</w:t>
      </w:r>
    </w:p>
    <w:p w14:paraId="3F693B1D" w14:textId="77777777" w:rsidR="00747138" w:rsidRPr="00BD10B4" w:rsidRDefault="00747138" w:rsidP="00DB0ED6">
      <w:pPr>
        <w:pStyle w:val="NormlWeb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430DAE69" w14:textId="77777777" w:rsidR="00535119" w:rsidRPr="00BD10B4" w:rsidRDefault="00535119" w:rsidP="0045083A">
      <w:pPr>
        <w:pStyle w:val="Listaszerbekezds"/>
        <w:numPr>
          <w:ilvl w:val="0"/>
          <w:numId w:val="2"/>
        </w:numPr>
        <w:spacing w:after="120" w:line="276" w:lineRule="auto"/>
        <w:ind w:left="709" w:hanging="283"/>
        <w:jc w:val="both"/>
        <w:rPr>
          <w:rFonts w:asciiTheme="majorHAnsi" w:hAnsiTheme="majorHAnsi"/>
          <w:sz w:val="22"/>
          <w:szCs w:val="22"/>
        </w:rPr>
      </w:pPr>
      <w:r w:rsidRPr="00BD10B4">
        <w:rPr>
          <w:rFonts w:asciiTheme="majorHAnsi" w:hAnsiTheme="majorHAnsi"/>
          <w:sz w:val="22"/>
          <w:szCs w:val="22"/>
        </w:rPr>
        <w:t>A veszélyhelyzetre való tekintettel Egyetemünk rektori jogkörben eljáró rektorhelyettese a március 12-14. közötti időszakra Rektori szünetet rendelt el, ennek megfelelően az összes tanóra és konzultáció elmaradt.</w:t>
      </w:r>
    </w:p>
    <w:p w14:paraId="7EE8DB0A" w14:textId="77777777" w:rsidR="00535119" w:rsidRPr="00BD10B4" w:rsidRDefault="00535119" w:rsidP="0045083A">
      <w:pPr>
        <w:pStyle w:val="Listaszerbekezds"/>
        <w:numPr>
          <w:ilvl w:val="0"/>
          <w:numId w:val="2"/>
        </w:numPr>
        <w:spacing w:after="120" w:line="276" w:lineRule="auto"/>
        <w:ind w:left="709" w:hanging="283"/>
        <w:jc w:val="both"/>
        <w:rPr>
          <w:rFonts w:asciiTheme="majorHAnsi" w:hAnsiTheme="majorHAnsi"/>
          <w:sz w:val="22"/>
          <w:szCs w:val="22"/>
        </w:rPr>
      </w:pPr>
      <w:r w:rsidRPr="00BD10B4">
        <w:rPr>
          <w:rFonts w:asciiTheme="majorHAnsi" w:hAnsiTheme="majorHAnsi"/>
          <w:sz w:val="22"/>
          <w:szCs w:val="22"/>
        </w:rPr>
        <w:t>A tavaszi szünet - az eredeti április 14-17. napokról - március 16-20. közötti napokra került áthelyezésre.</w:t>
      </w:r>
    </w:p>
    <w:p w14:paraId="46281A39" w14:textId="77777777" w:rsidR="00535119" w:rsidRPr="00BD10B4" w:rsidRDefault="00535119" w:rsidP="0045083A">
      <w:pPr>
        <w:pStyle w:val="Listaszerbekezds"/>
        <w:numPr>
          <w:ilvl w:val="0"/>
          <w:numId w:val="2"/>
        </w:numPr>
        <w:spacing w:after="120" w:line="276" w:lineRule="auto"/>
        <w:ind w:left="709" w:hanging="283"/>
        <w:jc w:val="both"/>
        <w:rPr>
          <w:rFonts w:asciiTheme="majorHAnsi" w:hAnsiTheme="majorHAnsi"/>
          <w:sz w:val="22"/>
          <w:szCs w:val="22"/>
        </w:rPr>
      </w:pPr>
      <w:r w:rsidRPr="00BD10B4">
        <w:rPr>
          <w:rFonts w:asciiTheme="majorHAnsi" w:hAnsiTheme="majorHAnsi"/>
          <w:sz w:val="22"/>
          <w:szCs w:val="22"/>
        </w:rPr>
        <w:t xml:space="preserve">A Rektori szünet és az előrehozott tavaszi szünet ideje alatt Egyetemünk vezetése felkészült a távoktatásra, keretrendszert határozott meg, javaslatokat fogalmazott meg az oktatók számára, valamint felkészítettük az oktatókat a </w:t>
      </w:r>
      <w:proofErr w:type="spellStart"/>
      <w:r w:rsidRPr="00BD10B4">
        <w:rPr>
          <w:rFonts w:asciiTheme="majorHAnsi" w:hAnsiTheme="majorHAnsi"/>
          <w:sz w:val="22"/>
          <w:szCs w:val="22"/>
        </w:rPr>
        <w:t>Moodle</w:t>
      </w:r>
      <w:proofErr w:type="spellEnd"/>
      <w:r w:rsidRPr="00BD10B4">
        <w:rPr>
          <w:rFonts w:asciiTheme="majorHAnsi" w:hAnsiTheme="majorHAnsi"/>
          <w:sz w:val="22"/>
          <w:szCs w:val="22"/>
        </w:rPr>
        <w:t xml:space="preserve"> keretrendszer hatékony használatára.</w:t>
      </w:r>
    </w:p>
    <w:p w14:paraId="0B82E5D6" w14:textId="77777777" w:rsidR="00535119" w:rsidRPr="00BD10B4" w:rsidRDefault="00535119" w:rsidP="0045083A">
      <w:pPr>
        <w:pStyle w:val="Listaszerbekezds"/>
        <w:numPr>
          <w:ilvl w:val="0"/>
          <w:numId w:val="2"/>
        </w:numPr>
        <w:spacing w:after="120" w:line="276" w:lineRule="auto"/>
        <w:ind w:left="709" w:hanging="283"/>
        <w:jc w:val="both"/>
        <w:rPr>
          <w:rFonts w:asciiTheme="majorHAnsi" w:hAnsiTheme="majorHAnsi"/>
          <w:sz w:val="22"/>
          <w:szCs w:val="22"/>
        </w:rPr>
      </w:pPr>
      <w:r w:rsidRPr="00BD10B4">
        <w:rPr>
          <w:rFonts w:asciiTheme="majorHAnsi" w:hAnsiTheme="majorHAnsi"/>
          <w:sz w:val="22"/>
          <w:szCs w:val="22"/>
        </w:rPr>
        <w:t xml:space="preserve">A Fenntartó utasítására az egyetemi oktatás március 23-tól folytatódik, de kizárólag távoktatás formájában. A tanórákat továbbra is az órarend szerinti időbeosztásban tartjuk, ami azt jelenti, hogy az oktatóknak és a hallgatóknak az órarend szerinti tanítási idejük alatt elérhetőnek kell lenniük. Az Egyetem vezetése az oktatók számára a </w:t>
      </w:r>
      <w:proofErr w:type="spellStart"/>
      <w:r w:rsidRPr="00BD10B4">
        <w:rPr>
          <w:rFonts w:asciiTheme="majorHAnsi" w:hAnsiTheme="majorHAnsi"/>
          <w:sz w:val="22"/>
          <w:szCs w:val="22"/>
        </w:rPr>
        <w:t>Moodle</w:t>
      </w:r>
      <w:proofErr w:type="spellEnd"/>
      <w:r w:rsidRPr="00BD10B4">
        <w:rPr>
          <w:rFonts w:asciiTheme="majorHAnsi" w:hAnsiTheme="majorHAnsi"/>
          <w:sz w:val="22"/>
          <w:szCs w:val="22"/>
        </w:rPr>
        <w:t xml:space="preserve"> rendszert ajánlotta az órák megtartására. Azok számára, akiknek a </w:t>
      </w:r>
      <w:proofErr w:type="spellStart"/>
      <w:r w:rsidRPr="00BD10B4">
        <w:rPr>
          <w:rFonts w:asciiTheme="majorHAnsi" w:hAnsiTheme="majorHAnsi"/>
          <w:sz w:val="22"/>
          <w:szCs w:val="22"/>
        </w:rPr>
        <w:t>Moodle</w:t>
      </w:r>
      <w:proofErr w:type="spellEnd"/>
      <w:r w:rsidRPr="00BD10B4">
        <w:rPr>
          <w:rFonts w:asciiTheme="majorHAnsi" w:hAnsiTheme="majorHAnsi"/>
          <w:sz w:val="22"/>
          <w:szCs w:val="22"/>
        </w:rPr>
        <w:t xml:space="preserve"> még ismeretlen volt, három alkalommal online felkészítő kurzusokat tartottunk, melyeken több mint kétszáz oktató vett részt.</w:t>
      </w:r>
    </w:p>
    <w:p w14:paraId="37B7F026" w14:textId="77777777" w:rsidR="00535119" w:rsidRPr="00BD10B4" w:rsidRDefault="00535119" w:rsidP="0045083A">
      <w:pPr>
        <w:pStyle w:val="Listaszerbekezds"/>
        <w:numPr>
          <w:ilvl w:val="0"/>
          <w:numId w:val="2"/>
        </w:numPr>
        <w:spacing w:after="120" w:line="276" w:lineRule="auto"/>
        <w:ind w:left="709" w:hanging="283"/>
        <w:jc w:val="both"/>
        <w:rPr>
          <w:rFonts w:asciiTheme="majorHAnsi" w:hAnsiTheme="majorHAnsi"/>
          <w:sz w:val="22"/>
          <w:szCs w:val="22"/>
        </w:rPr>
      </w:pPr>
      <w:r w:rsidRPr="00BD10B4">
        <w:rPr>
          <w:rFonts w:asciiTheme="majorHAnsi" w:hAnsiTheme="majorHAnsi"/>
          <w:sz w:val="22"/>
          <w:szCs w:val="22"/>
        </w:rPr>
        <w:t>A Fenntartó kérésére a magyarországi lakhellyel rendelkező hallgatóinkat március 14-ig kiköltöztettük a kollégiumainkból. A márciusi kollégiumi díjakat 50%-kal csökkentettük.</w:t>
      </w:r>
    </w:p>
    <w:p w14:paraId="2684BE7E" w14:textId="77777777" w:rsidR="00535119" w:rsidRPr="00BD10B4" w:rsidRDefault="00535119" w:rsidP="0045083A">
      <w:pPr>
        <w:pStyle w:val="Listaszerbekezds"/>
        <w:numPr>
          <w:ilvl w:val="0"/>
          <w:numId w:val="2"/>
        </w:numPr>
        <w:spacing w:after="120" w:line="276" w:lineRule="auto"/>
        <w:ind w:left="709" w:hanging="283"/>
        <w:jc w:val="both"/>
        <w:rPr>
          <w:rFonts w:asciiTheme="majorHAnsi" w:hAnsiTheme="majorHAnsi"/>
          <w:sz w:val="22"/>
          <w:szCs w:val="22"/>
        </w:rPr>
      </w:pPr>
      <w:r w:rsidRPr="00BD10B4">
        <w:rPr>
          <w:rFonts w:asciiTheme="majorHAnsi" w:hAnsiTheme="majorHAnsi"/>
          <w:sz w:val="22"/>
          <w:szCs w:val="22"/>
        </w:rPr>
        <w:t>Az Oktatási Igazgatóság valamennyi munkatársa távmunkában látja el a munkáját mind a négy Campuson, azonban heti két alkalommal, ügyeleti jelleggel, személyesen megjelennek irodájukban. A zavartalan telefonos ügyintézés érdekében az ügyintézők irodai telefonjai átirányításra kerültek mobiltelefonjaikra.</w:t>
      </w:r>
    </w:p>
    <w:p w14:paraId="4D8CB5B3" w14:textId="77777777" w:rsidR="00535119" w:rsidRPr="00BD10B4" w:rsidRDefault="00535119" w:rsidP="0045083A">
      <w:pPr>
        <w:pStyle w:val="Listaszerbekezds"/>
        <w:numPr>
          <w:ilvl w:val="0"/>
          <w:numId w:val="2"/>
        </w:numPr>
        <w:spacing w:after="120" w:line="276" w:lineRule="auto"/>
        <w:ind w:left="709" w:hanging="283"/>
        <w:jc w:val="both"/>
        <w:rPr>
          <w:rFonts w:asciiTheme="majorHAnsi" w:hAnsiTheme="majorHAnsi"/>
          <w:sz w:val="22"/>
          <w:szCs w:val="22"/>
        </w:rPr>
      </w:pPr>
      <w:r w:rsidRPr="00BD10B4">
        <w:rPr>
          <w:rFonts w:asciiTheme="majorHAnsi" w:hAnsiTheme="majorHAnsi"/>
          <w:sz w:val="22"/>
          <w:szCs w:val="22"/>
        </w:rPr>
        <w:t xml:space="preserve">Az Oktatási Igazgatóság valamennyi munkatársa részére - a közvetlen munkairányítójával megosztott - munkatáblákat alakítottunk ki az </w:t>
      </w:r>
      <w:proofErr w:type="spellStart"/>
      <w:r w:rsidR="006B3C1E">
        <w:rPr>
          <w:rFonts w:asciiTheme="majorHAnsi" w:hAnsiTheme="majorHAnsi"/>
          <w:sz w:val="22"/>
          <w:szCs w:val="22"/>
        </w:rPr>
        <w:t>o</w:t>
      </w:r>
      <w:r w:rsidRPr="00BD10B4">
        <w:rPr>
          <w:rFonts w:asciiTheme="majorHAnsi" w:hAnsiTheme="majorHAnsi"/>
          <w:sz w:val="22"/>
          <w:szCs w:val="22"/>
        </w:rPr>
        <w:t>wnCloud</w:t>
      </w:r>
      <w:proofErr w:type="spellEnd"/>
      <w:r w:rsidRPr="00BD10B4">
        <w:rPr>
          <w:rFonts w:asciiTheme="majorHAnsi" w:hAnsiTheme="majorHAnsi"/>
          <w:sz w:val="22"/>
          <w:szCs w:val="22"/>
        </w:rPr>
        <w:t xml:space="preserve"> felületen, melyek segítségével a dolgozók nyilván tudják tartani az elvégzett feladatukat, s az egyes feladatokhoz kapcsolódóan megfogalmazhatják kérdéseiket. </w:t>
      </w:r>
    </w:p>
    <w:p w14:paraId="2A236A45" w14:textId="77777777" w:rsidR="00535119" w:rsidRPr="00BD10B4" w:rsidRDefault="00535119" w:rsidP="0045083A">
      <w:pPr>
        <w:pStyle w:val="Listaszerbekezds"/>
        <w:numPr>
          <w:ilvl w:val="0"/>
          <w:numId w:val="2"/>
        </w:numPr>
        <w:spacing w:after="120" w:line="276" w:lineRule="auto"/>
        <w:ind w:left="709" w:hanging="283"/>
        <w:jc w:val="both"/>
        <w:rPr>
          <w:rFonts w:asciiTheme="majorHAnsi" w:hAnsiTheme="majorHAnsi"/>
          <w:sz w:val="22"/>
          <w:szCs w:val="22"/>
        </w:rPr>
      </w:pPr>
      <w:r w:rsidRPr="00BD10B4">
        <w:rPr>
          <w:rFonts w:asciiTheme="majorHAnsi" w:hAnsiTheme="majorHAnsi"/>
          <w:sz w:val="22"/>
          <w:szCs w:val="22"/>
        </w:rPr>
        <w:t>Az Oktatási Hivatal az ITM egyetértésével – a veszélyhelyzetre való tekintettel – a márciusi statisztika benyújtási határidejét 2020. április 8-ra módosította.</w:t>
      </w:r>
    </w:p>
    <w:p w14:paraId="2BB0B588" w14:textId="77777777" w:rsidR="00F4449F" w:rsidRPr="00BD10B4" w:rsidRDefault="00535119" w:rsidP="0045083A">
      <w:pPr>
        <w:pStyle w:val="Listaszerbekezds"/>
        <w:numPr>
          <w:ilvl w:val="0"/>
          <w:numId w:val="2"/>
        </w:numPr>
        <w:spacing w:line="276" w:lineRule="auto"/>
        <w:ind w:left="709" w:hanging="283"/>
        <w:jc w:val="both"/>
        <w:rPr>
          <w:rFonts w:asciiTheme="majorHAnsi" w:hAnsiTheme="majorHAnsi"/>
          <w:sz w:val="22"/>
          <w:szCs w:val="22"/>
        </w:rPr>
      </w:pPr>
      <w:r w:rsidRPr="00BD10B4">
        <w:rPr>
          <w:rFonts w:asciiTheme="majorHAnsi" w:hAnsiTheme="majorHAnsi"/>
          <w:sz w:val="22"/>
          <w:szCs w:val="22"/>
        </w:rPr>
        <w:t>A tavaszi félév első ösztöndíj kifizetésére március 10-én került sor. Összesen mintegy 125 millió Ft kéthavi ösztöndíj jellegű támogatást kaptak kézhez hallgatóink. 2020-ban az összefüggő tanítási gyakorlaton lévő, állami ösztöndíjas hallgatók un. megélhetési ösztöndíjának havi összege 104.650 Ft-ra nőtt.</w:t>
      </w:r>
    </w:p>
    <w:p w14:paraId="3530DB6D" w14:textId="77777777" w:rsidR="00BD10B4" w:rsidRPr="00BD10B4" w:rsidRDefault="00BD10B4" w:rsidP="00BD10B4">
      <w:pPr>
        <w:pStyle w:val="Listaszerbekezds"/>
        <w:spacing w:after="120" w:line="276" w:lineRule="auto"/>
        <w:ind w:left="709"/>
        <w:jc w:val="both"/>
        <w:rPr>
          <w:rFonts w:asciiTheme="majorHAnsi" w:hAnsiTheme="majorHAnsi"/>
          <w:sz w:val="22"/>
          <w:szCs w:val="22"/>
        </w:rPr>
      </w:pPr>
    </w:p>
    <w:p w14:paraId="2E5EC734" w14:textId="77777777" w:rsidR="007D148B" w:rsidRPr="00BD10B4" w:rsidRDefault="007D148B" w:rsidP="0045083A">
      <w:pPr>
        <w:pStyle w:val="Cmsor1"/>
        <w:numPr>
          <w:ilvl w:val="0"/>
          <w:numId w:val="1"/>
        </w:numPr>
        <w:shd w:val="clear" w:color="auto" w:fill="B8CCE4" w:themeFill="accent1" w:themeFillTint="66"/>
        <w:ind w:left="426" w:right="-56" w:hanging="426"/>
        <w:jc w:val="both"/>
        <w:rPr>
          <w:rFonts w:asciiTheme="majorHAnsi" w:hAnsiTheme="majorHAnsi"/>
          <w:spacing w:val="1"/>
          <w:sz w:val="22"/>
          <w:szCs w:val="22"/>
          <w:lang w:val="hu-HU"/>
        </w:rPr>
      </w:pPr>
      <w:proofErr w:type="spellStart"/>
      <w:r w:rsidRPr="00BD10B4">
        <w:rPr>
          <w:rFonts w:asciiTheme="majorHAnsi" w:hAnsiTheme="majorHAnsi"/>
          <w:spacing w:val="-1"/>
          <w:sz w:val="22"/>
          <w:szCs w:val="22"/>
          <w:lang w:val="hu-HU"/>
        </w:rPr>
        <w:t>Tittel</w:t>
      </w:r>
      <w:proofErr w:type="spellEnd"/>
      <w:r w:rsidRPr="00BD10B4">
        <w:rPr>
          <w:rFonts w:asciiTheme="majorHAnsi" w:hAnsiTheme="majorHAnsi"/>
          <w:spacing w:val="-1"/>
          <w:sz w:val="22"/>
          <w:szCs w:val="22"/>
          <w:lang w:val="hu-HU"/>
        </w:rPr>
        <w:t xml:space="preserve"> Pál Könyvtár</w:t>
      </w:r>
    </w:p>
    <w:p w14:paraId="050CF13B" w14:textId="77777777" w:rsidR="00A36977" w:rsidRPr="00BD10B4" w:rsidRDefault="00A36977" w:rsidP="00A36977">
      <w:pPr>
        <w:pStyle w:val="NormlWeb"/>
        <w:spacing w:before="0" w:beforeAutospacing="0" w:after="0" w:afterAutospacing="0" w:line="240" w:lineRule="atLeast"/>
        <w:textAlignment w:val="baseline"/>
        <w:rPr>
          <w:rFonts w:asciiTheme="majorHAnsi" w:hAnsiTheme="majorHAnsi"/>
          <w:color w:val="004B69"/>
          <w:sz w:val="22"/>
          <w:szCs w:val="22"/>
        </w:rPr>
      </w:pPr>
    </w:p>
    <w:p w14:paraId="5C8F2804" w14:textId="77777777" w:rsidR="00A36977" w:rsidRPr="00BD10B4" w:rsidRDefault="00A36977" w:rsidP="007B211C">
      <w:pPr>
        <w:pStyle w:val="NormlWeb"/>
        <w:spacing w:before="0" w:beforeAutospacing="0" w:after="0" w:afterAutospacing="0" w:line="276" w:lineRule="auto"/>
        <w:ind w:left="426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BD10B4">
        <w:rPr>
          <w:rFonts w:asciiTheme="majorHAnsi" w:hAnsiTheme="majorHAnsi"/>
          <w:color w:val="000000" w:themeColor="text1"/>
          <w:sz w:val="22"/>
          <w:szCs w:val="22"/>
        </w:rPr>
        <w:t>A</w:t>
      </w:r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hyperlink r:id="rId7" w:history="1">
        <w:r w:rsidRPr="00BD10B4">
          <w:rPr>
            <w:rStyle w:val="Hiperhivatkozs"/>
            <w:rFonts w:asciiTheme="majorHAnsi" w:hAnsiTheme="majorHAnsi"/>
            <w:color w:val="000000" w:themeColor="text1"/>
            <w:sz w:val="22"/>
            <w:szCs w:val="22"/>
            <w:bdr w:val="none" w:sz="0" w:space="0" w:color="auto" w:frame="1"/>
          </w:rPr>
          <w:t>közzétett rendkívüli rektori/kancellári utasítás alapján</w:t>
        </w:r>
      </w:hyperlink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r w:rsidRPr="00BD10B4">
        <w:rPr>
          <w:rFonts w:asciiTheme="majorHAnsi" w:hAnsiTheme="majorHAnsi"/>
          <w:color w:val="000000" w:themeColor="text1"/>
          <w:sz w:val="22"/>
          <w:szCs w:val="22"/>
        </w:rPr>
        <w:t xml:space="preserve">a Líceum épülete és a </w:t>
      </w:r>
      <w:proofErr w:type="spellStart"/>
      <w:r w:rsidRPr="00BD10B4">
        <w:rPr>
          <w:rFonts w:asciiTheme="majorHAnsi" w:hAnsiTheme="majorHAnsi"/>
          <w:color w:val="000000" w:themeColor="text1"/>
          <w:sz w:val="22"/>
          <w:szCs w:val="22"/>
        </w:rPr>
        <w:t>Tittel</w:t>
      </w:r>
      <w:proofErr w:type="spellEnd"/>
      <w:r w:rsidRPr="00BD10B4">
        <w:rPr>
          <w:rFonts w:asciiTheme="majorHAnsi" w:hAnsiTheme="majorHAnsi"/>
          <w:color w:val="000000" w:themeColor="text1"/>
          <w:sz w:val="22"/>
          <w:szCs w:val="22"/>
        </w:rPr>
        <w:t xml:space="preserve"> Pál Könyvtár egységei március 12-től további intézkedésig nem fogad látogatókat. Friss információkat az egyetem honlapján olvashat: </w:t>
      </w:r>
    </w:p>
    <w:p w14:paraId="7AFF1B82" w14:textId="77777777" w:rsidR="00BA05C0" w:rsidRPr="00BD10B4" w:rsidRDefault="00000E7B" w:rsidP="00DB0ED6">
      <w:pPr>
        <w:pStyle w:val="NormlWeb"/>
        <w:spacing w:before="0" w:beforeAutospacing="0" w:after="0" w:afterAutospacing="0" w:line="276" w:lineRule="auto"/>
        <w:ind w:left="426"/>
        <w:jc w:val="center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hyperlink r:id="rId8" w:history="1">
        <w:r w:rsidR="00A36977" w:rsidRPr="00BD10B4">
          <w:rPr>
            <w:rStyle w:val="Hiperhivatkozs"/>
            <w:rFonts w:asciiTheme="majorHAnsi" w:hAnsiTheme="majorHAnsi"/>
            <w:sz w:val="22"/>
            <w:szCs w:val="22"/>
            <w:bdr w:val="none" w:sz="0" w:space="0" w:color="auto" w:frame="1"/>
          </w:rPr>
          <w:t>https://uni-eszterhazy.hu/hu/egyetem/kozlemenyek/koronavirus</w:t>
        </w:r>
      </w:hyperlink>
      <w:r w:rsidR="00A36977" w:rsidRPr="00BD10B4">
        <w:rPr>
          <w:rFonts w:asciiTheme="majorHAnsi" w:hAnsiTheme="majorHAnsi"/>
          <w:color w:val="000000" w:themeColor="text1"/>
          <w:sz w:val="22"/>
          <w:szCs w:val="22"/>
        </w:rPr>
        <w:t> </w:t>
      </w:r>
    </w:p>
    <w:p w14:paraId="27CF464F" w14:textId="77777777" w:rsidR="00F5632E" w:rsidRPr="00BD10B4" w:rsidRDefault="00A36977" w:rsidP="00DB0ED6">
      <w:pPr>
        <w:pStyle w:val="NormlWeb"/>
        <w:spacing w:before="0" w:beforeAutospacing="0" w:after="0" w:afterAutospacing="0" w:line="276" w:lineRule="auto"/>
        <w:ind w:left="426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BD10B4">
        <w:rPr>
          <w:rFonts w:asciiTheme="majorHAnsi" w:hAnsiTheme="majorHAnsi"/>
          <w:color w:val="000000" w:themeColor="text1"/>
          <w:sz w:val="22"/>
          <w:szCs w:val="22"/>
        </w:rPr>
        <w:t>Ebben az időszakban a könyvtár szolgáltatásai csak elektronikus úton érhetőek el.</w:t>
      </w:r>
      <w:r w:rsidRPr="00BD10B4">
        <w:rPr>
          <w:rFonts w:asciiTheme="majorHAnsi" w:hAnsiTheme="majorHAnsi"/>
          <w:color w:val="000000" w:themeColor="text1"/>
          <w:sz w:val="22"/>
          <w:szCs w:val="22"/>
        </w:rPr>
        <w:br/>
        <w:t>Kollégáink telefonon és levélben állnak rendelkezésükre hétfőtől péntekig 8-16 óráig.</w:t>
      </w:r>
    </w:p>
    <w:p w14:paraId="55C916BF" w14:textId="77777777" w:rsidR="00F5632E" w:rsidRPr="00BD10B4" w:rsidRDefault="00F5632E" w:rsidP="00DB0ED6">
      <w:pPr>
        <w:pStyle w:val="NormlWeb"/>
        <w:spacing w:before="0" w:beforeAutospacing="0" w:after="0" w:afterAutospacing="0" w:line="276" w:lineRule="auto"/>
        <w:ind w:left="426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BD10B4">
        <w:rPr>
          <w:rFonts w:asciiTheme="majorHAnsi" w:hAnsiTheme="majorHAnsi"/>
          <w:color w:val="000000" w:themeColor="text1"/>
          <w:sz w:val="22"/>
          <w:szCs w:val="22"/>
        </w:rPr>
        <w:t>Közlemény teljes szövege:</w:t>
      </w:r>
    </w:p>
    <w:p w14:paraId="1E7A7342" w14:textId="77777777" w:rsidR="00DB0ED6" w:rsidRPr="007E4F1C" w:rsidRDefault="00DB0ED6" w:rsidP="00DB0ED6">
      <w:pPr>
        <w:pStyle w:val="NormlWeb"/>
        <w:spacing w:before="0" w:beforeAutospacing="0" w:after="0" w:afterAutospacing="0" w:line="276" w:lineRule="auto"/>
        <w:ind w:left="426"/>
        <w:jc w:val="both"/>
        <w:textAlignment w:val="baseline"/>
        <w:rPr>
          <w:rFonts w:asciiTheme="majorHAnsi" w:hAnsiTheme="majorHAnsi"/>
          <w:color w:val="000000" w:themeColor="text1"/>
          <w:sz w:val="12"/>
          <w:szCs w:val="12"/>
        </w:rPr>
      </w:pPr>
    </w:p>
    <w:p w14:paraId="5AA46498" w14:textId="77777777" w:rsidR="00F5632E" w:rsidRPr="00BD10B4" w:rsidRDefault="00000E7B" w:rsidP="00DB0ED6">
      <w:pPr>
        <w:spacing w:line="276" w:lineRule="auto"/>
        <w:ind w:left="426"/>
        <w:jc w:val="center"/>
        <w:rPr>
          <w:rFonts w:asciiTheme="majorHAnsi" w:hAnsiTheme="majorHAnsi"/>
          <w:sz w:val="22"/>
          <w:szCs w:val="22"/>
        </w:rPr>
      </w:pPr>
      <w:hyperlink r:id="rId9" w:history="1">
        <w:r w:rsidR="00F5632E" w:rsidRPr="00BD10B4">
          <w:rPr>
            <w:rStyle w:val="Hiperhivatkozs"/>
            <w:rFonts w:asciiTheme="majorHAnsi" w:hAnsiTheme="majorHAnsi"/>
            <w:color w:val="800080"/>
            <w:sz w:val="22"/>
            <w:szCs w:val="22"/>
          </w:rPr>
          <w:t>https://konyvtar.uni-eszterhazy.hu/hu/ktarhu/eger-/aktualis-996/c/rendkivuli-kozlemeny</w:t>
        </w:r>
      </w:hyperlink>
    </w:p>
    <w:p w14:paraId="6FB40F35" w14:textId="77777777" w:rsidR="00A36977" w:rsidRPr="007E4F1C" w:rsidRDefault="00A36977" w:rsidP="00DB0ED6">
      <w:pPr>
        <w:pStyle w:val="NormlWeb"/>
        <w:spacing w:before="0" w:beforeAutospacing="0" w:after="0" w:afterAutospacing="0" w:line="276" w:lineRule="auto"/>
        <w:ind w:left="426"/>
        <w:jc w:val="both"/>
        <w:textAlignment w:val="baseline"/>
        <w:rPr>
          <w:rStyle w:val="Kiemels"/>
          <w:rFonts w:asciiTheme="majorHAnsi" w:hAnsiTheme="majorHAnsi"/>
          <w:i w:val="0"/>
          <w:iCs w:val="0"/>
          <w:color w:val="000000" w:themeColor="text1"/>
          <w:sz w:val="12"/>
          <w:szCs w:val="12"/>
        </w:rPr>
      </w:pPr>
    </w:p>
    <w:p w14:paraId="69B844FC" w14:textId="77777777" w:rsidR="00A36977" w:rsidRPr="00BD10B4" w:rsidRDefault="00A36977" w:rsidP="00DB0ED6">
      <w:pPr>
        <w:pStyle w:val="NormlWeb"/>
        <w:spacing w:before="0" w:beforeAutospacing="0" w:after="0" w:afterAutospacing="0" w:line="276" w:lineRule="auto"/>
        <w:ind w:left="426"/>
        <w:jc w:val="both"/>
        <w:textAlignment w:val="baseline"/>
        <w:rPr>
          <w:rStyle w:val="Kiemels2"/>
          <w:rFonts w:asciiTheme="majorHAnsi" w:hAnsiTheme="majorHAnsi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BD10B4">
        <w:rPr>
          <w:rStyle w:val="Kiemels2"/>
          <w:rFonts w:asciiTheme="majorHAnsi" w:hAnsiTheme="majorHAnsi"/>
          <w:b w:val="0"/>
          <w:color w:val="000000" w:themeColor="text1"/>
          <w:sz w:val="22"/>
          <w:szCs w:val="22"/>
          <w:bdr w:val="none" w:sz="0" w:space="0" w:color="auto" w:frame="1"/>
        </w:rPr>
        <w:t xml:space="preserve">A </w:t>
      </w:r>
      <w:proofErr w:type="spellStart"/>
      <w:r w:rsidRPr="00BD10B4">
        <w:rPr>
          <w:rStyle w:val="Kiemels2"/>
          <w:rFonts w:asciiTheme="majorHAnsi" w:hAnsiTheme="majorHAnsi"/>
          <w:b w:val="0"/>
          <w:color w:val="000000" w:themeColor="text1"/>
          <w:sz w:val="22"/>
          <w:szCs w:val="22"/>
          <w:bdr w:val="none" w:sz="0" w:space="0" w:color="auto" w:frame="1"/>
        </w:rPr>
        <w:t>Tittel</w:t>
      </w:r>
      <w:proofErr w:type="spellEnd"/>
      <w:r w:rsidRPr="00BD10B4">
        <w:rPr>
          <w:rStyle w:val="Kiemels2"/>
          <w:rFonts w:asciiTheme="majorHAnsi" w:hAnsiTheme="majorHAnsi"/>
          <w:b w:val="0"/>
          <w:color w:val="000000" w:themeColor="text1"/>
          <w:sz w:val="22"/>
          <w:szCs w:val="22"/>
          <w:bdr w:val="none" w:sz="0" w:space="0" w:color="auto" w:frame="1"/>
        </w:rPr>
        <w:t xml:space="preserve"> Pál Könyvtár online szolgáltatásai otthonról is elérhetők minden campus hallgatói és oktatói számára. A </w:t>
      </w:r>
      <w:proofErr w:type="spellStart"/>
      <w:r w:rsidRPr="00BD10B4">
        <w:rPr>
          <w:rStyle w:val="Kiemels2"/>
          <w:rFonts w:asciiTheme="majorHAnsi" w:hAnsiTheme="majorHAnsi"/>
          <w:b w:val="0"/>
          <w:color w:val="000000" w:themeColor="text1"/>
          <w:sz w:val="22"/>
          <w:szCs w:val="22"/>
          <w:bdr w:val="none" w:sz="0" w:space="0" w:color="auto" w:frame="1"/>
        </w:rPr>
        <w:t>Tittel</w:t>
      </w:r>
      <w:proofErr w:type="spellEnd"/>
      <w:r w:rsidRPr="00BD10B4">
        <w:rPr>
          <w:rStyle w:val="Kiemels2"/>
          <w:rFonts w:asciiTheme="majorHAnsi" w:hAnsiTheme="majorHAnsi"/>
          <w:b w:val="0"/>
          <w:color w:val="000000" w:themeColor="text1"/>
          <w:sz w:val="22"/>
          <w:szCs w:val="22"/>
          <w:bdr w:val="none" w:sz="0" w:space="0" w:color="auto" w:frame="1"/>
        </w:rPr>
        <w:t xml:space="preserve"> Pál Könyvtár ebben a rendkívüli helyzetben minden lehetséges módon szeretné segíteni az otthoni oktatási és kutatási tevékenységet. Ehhez készült az alábbi tájékoztató.</w:t>
      </w:r>
    </w:p>
    <w:p w14:paraId="5D3B6491" w14:textId="77777777" w:rsidR="00B23022" w:rsidRPr="007E4F1C" w:rsidRDefault="00B23022" w:rsidP="00DB0ED6">
      <w:pPr>
        <w:pStyle w:val="NormlWeb"/>
        <w:spacing w:before="0" w:beforeAutospacing="0" w:after="0" w:afterAutospacing="0" w:line="276" w:lineRule="auto"/>
        <w:ind w:left="426"/>
        <w:jc w:val="both"/>
        <w:textAlignment w:val="baseline"/>
        <w:rPr>
          <w:rFonts w:asciiTheme="majorHAnsi" w:hAnsiTheme="majorHAnsi"/>
          <w:color w:val="000000" w:themeColor="text1"/>
          <w:sz w:val="12"/>
          <w:szCs w:val="12"/>
        </w:rPr>
      </w:pPr>
    </w:p>
    <w:p w14:paraId="4A8DF387" w14:textId="77777777" w:rsidR="00A36977" w:rsidRPr="00BD10B4" w:rsidRDefault="00A36977" w:rsidP="0045083A">
      <w:pPr>
        <w:pStyle w:val="NormlWeb"/>
        <w:numPr>
          <w:ilvl w:val="0"/>
          <w:numId w:val="4"/>
        </w:numPr>
        <w:spacing w:before="0" w:beforeAutospacing="0" w:after="120" w:afterAutospacing="0" w:line="276" w:lineRule="auto"/>
        <w:ind w:left="709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BD10B4">
        <w:rPr>
          <w:rFonts w:asciiTheme="majorHAnsi" w:hAnsiTheme="majorHAnsi"/>
          <w:color w:val="000000" w:themeColor="text1"/>
          <w:sz w:val="22"/>
          <w:szCs w:val="22"/>
        </w:rPr>
        <w:t>Az e</w:t>
      </w:r>
      <w:hyperlink r:id="rId10" w:history="1">
        <w:r w:rsidRPr="00BD10B4">
          <w:rPr>
            <w:rStyle w:val="Hiperhivatkozs"/>
            <w:rFonts w:asciiTheme="majorHAnsi" w:hAnsiTheme="majorHAnsi"/>
            <w:color w:val="000000" w:themeColor="text1"/>
            <w:sz w:val="22"/>
            <w:szCs w:val="22"/>
            <w:bdr w:val="none" w:sz="0" w:space="0" w:color="auto" w:frame="1"/>
          </w:rPr>
          <w:t>lőfizetett adatbázisok</w:t>
        </w:r>
      </w:hyperlink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r w:rsidRPr="00BD10B4">
        <w:rPr>
          <w:rStyle w:val="Kiemels2"/>
          <w:rFonts w:asciiTheme="majorHAnsi" w:hAnsiTheme="majorHAnsi"/>
          <w:color w:val="000000" w:themeColor="text1"/>
          <w:sz w:val="22"/>
          <w:szCs w:val="22"/>
          <w:bdr w:val="none" w:sz="0" w:space="0" w:color="auto" w:frame="1"/>
        </w:rPr>
        <w:t>távoli elérése</w:t>
      </w:r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r w:rsidRPr="00BD10B4">
        <w:rPr>
          <w:rFonts w:asciiTheme="majorHAnsi" w:hAnsiTheme="majorHAnsi"/>
          <w:color w:val="000000" w:themeColor="text1"/>
          <w:sz w:val="22"/>
          <w:szCs w:val="22"/>
        </w:rPr>
        <w:t>két módon lehetőséges.</w:t>
      </w:r>
      <w:r w:rsidRPr="00BD10B4">
        <w:rPr>
          <w:rFonts w:asciiTheme="majorHAnsi" w:hAnsiTheme="majorHAnsi"/>
          <w:color w:val="000000" w:themeColor="text1"/>
          <w:sz w:val="22"/>
          <w:szCs w:val="22"/>
        </w:rPr>
        <w:br/>
        <w:t>Az</w:t>
      </w:r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proofErr w:type="spellStart"/>
      <w:r w:rsidRPr="00BD10B4">
        <w:rPr>
          <w:rStyle w:val="Kiemels2"/>
          <w:rFonts w:asciiTheme="majorHAnsi" w:hAnsiTheme="majorHAnsi"/>
          <w:color w:val="000000" w:themeColor="text1"/>
          <w:sz w:val="22"/>
          <w:szCs w:val="22"/>
          <w:bdr w:val="none" w:sz="0" w:space="0" w:color="auto" w:frame="1"/>
        </w:rPr>
        <w:t>openVPN</w:t>
      </w:r>
      <w:proofErr w:type="spellEnd"/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r w:rsidRPr="00BD10B4">
        <w:rPr>
          <w:rFonts w:asciiTheme="majorHAnsi" w:hAnsiTheme="majorHAnsi"/>
          <w:color w:val="000000" w:themeColor="text1"/>
          <w:sz w:val="22"/>
          <w:szCs w:val="22"/>
        </w:rPr>
        <w:t>és az</w:t>
      </w:r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proofErr w:type="spellStart"/>
      <w:r w:rsidRPr="00BD10B4">
        <w:rPr>
          <w:rStyle w:val="Kiemels2"/>
          <w:rFonts w:asciiTheme="majorHAnsi" w:hAnsiTheme="majorHAnsi"/>
          <w:color w:val="000000" w:themeColor="text1"/>
          <w:sz w:val="22"/>
          <w:szCs w:val="22"/>
          <w:bdr w:val="none" w:sz="0" w:space="0" w:color="auto" w:frame="1"/>
        </w:rPr>
        <w:t>eduID</w:t>
      </w:r>
      <w:proofErr w:type="spellEnd"/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r w:rsidRPr="00BD10B4">
        <w:rPr>
          <w:rFonts w:asciiTheme="majorHAnsi" w:hAnsiTheme="majorHAnsi"/>
          <w:color w:val="000000" w:themeColor="text1"/>
          <w:sz w:val="22"/>
          <w:szCs w:val="22"/>
        </w:rPr>
        <w:t xml:space="preserve">használatáról a </w:t>
      </w:r>
      <w:proofErr w:type="spellStart"/>
      <w:r w:rsidRPr="00BD10B4">
        <w:rPr>
          <w:rFonts w:asciiTheme="majorHAnsi" w:hAnsiTheme="majorHAnsi"/>
          <w:color w:val="000000" w:themeColor="text1"/>
          <w:sz w:val="22"/>
          <w:szCs w:val="22"/>
        </w:rPr>
        <w:t>Tittel</w:t>
      </w:r>
      <w:proofErr w:type="spellEnd"/>
      <w:r w:rsidRPr="00BD10B4">
        <w:rPr>
          <w:rFonts w:asciiTheme="majorHAnsi" w:hAnsiTheme="majorHAnsi"/>
          <w:color w:val="000000" w:themeColor="text1"/>
          <w:sz w:val="22"/>
          <w:szCs w:val="22"/>
        </w:rPr>
        <w:t xml:space="preserve"> Pál Könyvtár</w:t>
      </w:r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hyperlink r:id="rId11" w:history="1">
        <w:r w:rsidRPr="00BD10B4">
          <w:rPr>
            <w:rStyle w:val="Hiperhivatkozs"/>
            <w:rFonts w:asciiTheme="majorHAnsi" w:hAnsiTheme="majorHAnsi"/>
            <w:color w:val="000000" w:themeColor="text1"/>
            <w:sz w:val="22"/>
            <w:szCs w:val="22"/>
            <w:bdr w:val="none" w:sz="0" w:space="0" w:color="auto" w:frame="1"/>
          </w:rPr>
          <w:t>honlapján</w:t>
        </w:r>
      </w:hyperlink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r w:rsidRPr="00BD10B4">
        <w:rPr>
          <w:rFonts w:asciiTheme="majorHAnsi" w:hAnsiTheme="majorHAnsi"/>
          <w:color w:val="000000" w:themeColor="text1"/>
          <w:sz w:val="22"/>
          <w:szCs w:val="22"/>
        </w:rPr>
        <w:t>tájékozódhatnak.</w:t>
      </w:r>
    </w:p>
    <w:p w14:paraId="42C46E9D" w14:textId="77777777" w:rsidR="00A36977" w:rsidRPr="00BD10B4" w:rsidRDefault="00A36977" w:rsidP="0045083A">
      <w:pPr>
        <w:pStyle w:val="NormlWeb"/>
        <w:numPr>
          <w:ilvl w:val="0"/>
          <w:numId w:val="4"/>
        </w:numPr>
        <w:spacing w:before="0" w:beforeAutospacing="0" w:after="120" w:afterAutospacing="0" w:line="276" w:lineRule="auto"/>
        <w:ind w:left="709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BD10B4">
        <w:rPr>
          <w:rFonts w:asciiTheme="majorHAnsi" w:hAnsiTheme="majorHAnsi"/>
          <w:color w:val="000000" w:themeColor="text1"/>
          <w:sz w:val="22"/>
          <w:szCs w:val="22"/>
        </w:rPr>
        <w:t xml:space="preserve">Az </w:t>
      </w:r>
      <w:proofErr w:type="spellStart"/>
      <w:r w:rsidRPr="00BD10B4">
        <w:rPr>
          <w:rFonts w:asciiTheme="majorHAnsi" w:hAnsiTheme="majorHAnsi"/>
          <w:color w:val="000000" w:themeColor="text1"/>
          <w:sz w:val="22"/>
          <w:szCs w:val="22"/>
        </w:rPr>
        <w:t>eduID-ról</w:t>
      </w:r>
      <w:proofErr w:type="spellEnd"/>
      <w:r w:rsidRPr="00BD10B4">
        <w:rPr>
          <w:rFonts w:asciiTheme="majorHAnsi" w:hAnsiTheme="majorHAnsi"/>
          <w:color w:val="000000" w:themeColor="text1"/>
          <w:sz w:val="22"/>
          <w:szCs w:val="22"/>
        </w:rPr>
        <w:t xml:space="preserve"> az</w:t>
      </w:r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hyperlink r:id="rId12" w:history="1">
        <w:r w:rsidRPr="00BD10B4">
          <w:rPr>
            <w:rStyle w:val="Hiperhivatkozs"/>
            <w:rFonts w:asciiTheme="majorHAnsi" w:hAnsiTheme="majorHAnsi"/>
            <w:color w:val="000000" w:themeColor="text1"/>
            <w:sz w:val="22"/>
            <w:szCs w:val="22"/>
            <w:bdr w:val="none" w:sz="0" w:space="0" w:color="auto" w:frame="1"/>
          </w:rPr>
          <w:t>előfizetett adatbázisok</w:t>
        </w:r>
      </w:hyperlink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r w:rsidRPr="00BD10B4">
        <w:rPr>
          <w:rFonts w:asciiTheme="majorHAnsi" w:hAnsiTheme="majorHAnsi"/>
          <w:color w:val="000000" w:themeColor="text1"/>
          <w:sz w:val="22"/>
          <w:szCs w:val="22"/>
        </w:rPr>
        <w:t xml:space="preserve">oldalán a szolgáltatóknál külön-külön részletes információt talál – „Távoli elérés </w:t>
      </w:r>
      <w:proofErr w:type="spellStart"/>
      <w:r w:rsidRPr="00BD10B4">
        <w:rPr>
          <w:rFonts w:asciiTheme="majorHAnsi" w:hAnsiTheme="majorHAnsi"/>
          <w:color w:val="000000" w:themeColor="text1"/>
          <w:sz w:val="22"/>
          <w:szCs w:val="22"/>
        </w:rPr>
        <w:t>eduID-val</w:t>
      </w:r>
      <w:proofErr w:type="spellEnd"/>
      <w:r w:rsidRPr="00BD10B4">
        <w:rPr>
          <w:rFonts w:asciiTheme="majorHAnsi" w:hAnsiTheme="majorHAnsi"/>
          <w:color w:val="000000" w:themeColor="text1"/>
          <w:sz w:val="22"/>
          <w:szCs w:val="22"/>
        </w:rPr>
        <w:t xml:space="preserve"> (útmutató)" –, ahol képernyőképek és egy rövid tájékoztató olvasható.</w:t>
      </w:r>
    </w:p>
    <w:p w14:paraId="04D45E72" w14:textId="77777777" w:rsidR="00A36977" w:rsidRPr="00BD10B4" w:rsidRDefault="00A36977" w:rsidP="0045083A">
      <w:pPr>
        <w:pStyle w:val="NormlWeb"/>
        <w:numPr>
          <w:ilvl w:val="0"/>
          <w:numId w:val="4"/>
        </w:numPr>
        <w:spacing w:before="0" w:beforeAutospacing="0" w:after="120" w:afterAutospacing="0" w:line="276" w:lineRule="auto"/>
        <w:ind w:left="709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BD10B4">
        <w:rPr>
          <w:rFonts w:asciiTheme="majorHAnsi" w:hAnsiTheme="majorHAnsi"/>
          <w:color w:val="000000" w:themeColor="text1"/>
          <w:sz w:val="22"/>
          <w:szCs w:val="22"/>
        </w:rPr>
        <w:t>Az</w:t>
      </w:r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r w:rsidRPr="00BD10B4">
        <w:rPr>
          <w:rStyle w:val="Kiemels2"/>
          <w:rFonts w:asciiTheme="majorHAnsi" w:hAnsiTheme="majorHAnsi"/>
          <w:color w:val="000000" w:themeColor="text1"/>
          <w:sz w:val="22"/>
          <w:szCs w:val="22"/>
          <w:bdr w:val="none" w:sz="0" w:space="0" w:color="auto" w:frame="1"/>
        </w:rPr>
        <w:t>adatbázisokban</w:t>
      </w:r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r w:rsidRPr="00BD10B4">
        <w:rPr>
          <w:rFonts w:asciiTheme="majorHAnsi" w:hAnsiTheme="majorHAnsi"/>
          <w:color w:val="000000" w:themeColor="text1"/>
          <w:sz w:val="22"/>
          <w:szCs w:val="22"/>
        </w:rPr>
        <w:t>magyar és angol nyelvű könyvek és folyóiratok olvashatók, nyomtathatók vagy tölthetők le.</w:t>
      </w:r>
    </w:p>
    <w:p w14:paraId="6237F3FC" w14:textId="77777777" w:rsidR="00A36977" w:rsidRPr="00BD10B4" w:rsidRDefault="00A36977" w:rsidP="0045083A">
      <w:pPr>
        <w:pStyle w:val="NormlWeb"/>
        <w:numPr>
          <w:ilvl w:val="0"/>
          <w:numId w:val="4"/>
        </w:numPr>
        <w:spacing w:before="0" w:beforeAutospacing="0" w:after="120" w:afterAutospacing="0" w:line="276" w:lineRule="auto"/>
        <w:ind w:left="709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BD10B4">
        <w:rPr>
          <w:rFonts w:asciiTheme="majorHAnsi" w:hAnsiTheme="majorHAnsi"/>
          <w:color w:val="000000" w:themeColor="text1"/>
          <w:sz w:val="22"/>
          <w:szCs w:val="22"/>
        </w:rPr>
        <w:t>Az adatbázisok egy része</w:t>
      </w:r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r w:rsidRPr="00BD10B4">
        <w:rPr>
          <w:rStyle w:val="Kiemels2"/>
          <w:rFonts w:asciiTheme="majorHAnsi" w:hAnsiTheme="majorHAnsi"/>
          <w:color w:val="000000" w:themeColor="text1"/>
          <w:sz w:val="22"/>
          <w:szCs w:val="22"/>
          <w:bdr w:val="none" w:sz="0" w:space="0" w:color="auto" w:frame="1"/>
        </w:rPr>
        <w:t>e-könyveket</w:t>
      </w:r>
      <w:r w:rsidRPr="00BD10B4">
        <w:rPr>
          <w:rFonts w:asciiTheme="majorHAnsi" w:hAnsiTheme="majorHAnsi"/>
          <w:color w:val="000000" w:themeColor="text1"/>
          <w:sz w:val="22"/>
          <w:szCs w:val="22"/>
        </w:rPr>
        <w:t>, magyar nyelvű tankönyveket és szakkönyveket szolgáltat (pl. az</w:t>
      </w:r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hyperlink r:id="rId13" w:history="1">
        <w:r w:rsidRPr="00BD10B4">
          <w:rPr>
            <w:rStyle w:val="Hiperhivatkozs"/>
            <w:rFonts w:asciiTheme="majorHAnsi" w:hAnsiTheme="majorHAnsi"/>
            <w:color w:val="000000" w:themeColor="text1"/>
            <w:sz w:val="22"/>
            <w:szCs w:val="22"/>
            <w:bdr w:val="none" w:sz="0" w:space="0" w:color="auto" w:frame="1"/>
          </w:rPr>
          <w:t>Osiris</w:t>
        </w:r>
      </w:hyperlink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r w:rsidRPr="00BD10B4">
        <w:rPr>
          <w:rFonts w:asciiTheme="majorHAnsi" w:hAnsiTheme="majorHAnsi"/>
          <w:color w:val="000000" w:themeColor="text1"/>
          <w:sz w:val="22"/>
          <w:szCs w:val="22"/>
        </w:rPr>
        <w:t>Kiadó, az</w:t>
      </w:r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hyperlink r:id="rId14" w:history="1">
        <w:r w:rsidRPr="00BD10B4">
          <w:rPr>
            <w:rStyle w:val="Hiperhivatkozs"/>
            <w:rFonts w:asciiTheme="majorHAnsi" w:hAnsiTheme="majorHAnsi"/>
            <w:color w:val="000000" w:themeColor="text1"/>
            <w:sz w:val="22"/>
            <w:szCs w:val="22"/>
            <w:bdr w:val="none" w:sz="0" w:space="0" w:color="auto" w:frame="1"/>
          </w:rPr>
          <w:t>Akadémiai</w:t>
        </w:r>
      </w:hyperlink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r w:rsidRPr="00BD10B4">
        <w:rPr>
          <w:rFonts w:asciiTheme="majorHAnsi" w:hAnsiTheme="majorHAnsi"/>
          <w:color w:val="000000" w:themeColor="text1"/>
          <w:sz w:val="22"/>
          <w:szCs w:val="22"/>
        </w:rPr>
        <w:t>Kiadó (MERSZ), az</w:t>
      </w:r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hyperlink r:id="rId15" w:history="1">
        <w:r w:rsidRPr="00BD10B4">
          <w:rPr>
            <w:rStyle w:val="Hiperhivatkozs"/>
            <w:rFonts w:asciiTheme="majorHAnsi" w:hAnsiTheme="majorHAnsi"/>
            <w:color w:val="000000" w:themeColor="text1"/>
            <w:sz w:val="22"/>
            <w:szCs w:val="22"/>
            <w:bdr w:val="none" w:sz="0" w:space="0" w:color="auto" w:frame="1"/>
          </w:rPr>
          <w:t>Attraktor</w:t>
        </w:r>
      </w:hyperlink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r w:rsidRPr="00BD10B4">
        <w:rPr>
          <w:rFonts w:asciiTheme="majorHAnsi" w:hAnsiTheme="majorHAnsi"/>
          <w:color w:val="000000" w:themeColor="text1"/>
          <w:sz w:val="22"/>
          <w:szCs w:val="22"/>
        </w:rPr>
        <w:t>Kiadó vagy a</w:t>
      </w:r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hyperlink r:id="rId16" w:history="1">
        <w:r w:rsidRPr="00BD10B4">
          <w:rPr>
            <w:rStyle w:val="Hiperhivatkozs"/>
            <w:rFonts w:asciiTheme="majorHAnsi" w:hAnsiTheme="majorHAnsi"/>
            <w:color w:val="000000" w:themeColor="text1"/>
            <w:sz w:val="22"/>
            <w:szCs w:val="22"/>
            <w:bdr w:val="none" w:sz="0" w:space="0" w:color="auto" w:frame="1"/>
          </w:rPr>
          <w:t>Napvilág</w:t>
        </w:r>
      </w:hyperlink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r w:rsidRPr="00BD10B4">
        <w:rPr>
          <w:rFonts w:asciiTheme="majorHAnsi" w:hAnsiTheme="majorHAnsi"/>
          <w:color w:val="000000" w:themeColor="text1"/>
          <w:sz w:val="22"/>
          <w:szCs w:val="22"/>
        </w:rPr>
        <w:t>Kiadó e-könyvei, illetve az</w:t>
      </w:r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hyperlink r:id="rId17" w:history="1">
        <w:r w:rsidRPr="00BD10B4">
          <w:rPr>
            <w:rStyle w:val="Hiperhivatkozs"/>
            <w:rFonts w:asciiTheme="majorHAnsi" w:hAnsiTheme="majorHAnsi"/>
            <w:color w:val="000000" w:themeColor="text1"/>
            <w:sz w:val="22"/>
            <w:szCs w:val="22"/>
            <w:bdr w:val="none" w:sz="0" w:space="0" w:color="auto" w:frame="1"/>
          </w:rPr>
          <w:t>Akadémiai</w:t>
        </w:r>
      </w:hyperlink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r w:rsidRPr="00BD10B4">
        <w:rPr>
          <w:rFonts w:asciiTheme="majorHAnsi" w:hAnsiTheme="majorHAnsi"/>
          <w:color w:val="000000" w:themeColor="text1"/>
          <w:sz w:val="22"/>
          <w:szCs w:val="22"/>
        </w:rPr>
        <w:t>Kiadó online</w:t>
      </w:r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r w:rsidRPr="00BD10B4">
        <w:rPr>
          <w:rStyle w:val="Kiemels2"/>
          <w:rFonts w:asciiTheme="majorHAnsi" w:hAnsiTheme="majorHAnsi"/>
          <w:color w:val="000000" w:themeColor="text1"/>
          <w:sz w:val="22"/>
          <w:szCs w:val="22"/>
          <w:bdr w:val="none" w:sz="0" w:space="0" w:color="auto" w:frame="1"/>
        </w:rPr>
        <w:t>szótárai</w:t>
      </w:r>
      <w:r w:rsidRPr="00BD10B4">
        <w:rPr>
          <w:rFonts w:asciiTheme="majorHAnsi" w:hAnsiTheme="majorHAnsi"/>
          <w:color w:val="000000" w:themeColor="text1"/>
          <w:sz w:val="22"/>
          <w:szCs w:val="22"/>
        </w:rPr>
        <w:t>).</w:t>
      </w:r>
    </w:p>
    <w:p w14:paraId="1797E9B5" w14:textId="77777777" w:rsidR="00A36977" w:rsidRPr="00BD10B4" w:rsidRDefault="00A36977" w:rsidP="0045083A">
      <w:pPr>
        <w:pStyle w:val="NormlWeb"/>
        <w:numPr>
          <w:ilvl w:val="0"/>
          <w:numId w:val="4"/>
        </w:numPr>
        <w:spacing w:before="0" w:beforeAutospacing="0" w:after="120" w:afterAutospacing="0" w:line="276" w:lineRule="auto"/>
        <w:ind w:left="709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BD10B4">
        <w:rPr>
          <w:rFonts w:asciiTheme="majorHAnsi" w:hAnsiTheme="majorHAnsi"/>
          <w:color w:val="000000" w:themeColor="text1"/>
          <w:sz w:val="22"/>
          <w:szCs w:val="22"/>
        </w:rPr>
        <w:t xml:space="preserve">Az </w:t>
      </w:r>
      <w:proofErr w:type="spellStart"/>
      <w:r w:rsidRPr="00BD10B4">
        <w:rPr>
          <w:rFonts w:asciiTheme="majorHAnsi" w:hAnsiTheme="majorHAnsi"/>
          <w:color w:val="000000" w:themeColor="text1"/>
          <w:sz w:val="22"/>
          <w:szCs w:val="22"/>
        </w:rPr>
        <w:t>Arcanum</w:t>
      </w:r>
      <w:proofErr w:type="spellEnd"/>
      <w:r w:rsidRPr="00BD10B4">
        <w:rPr>
          <w:rFonts w:asciiTheme="majorHAnsi" w:hAnsiTheme="majorHAnsi"/>
          <w:color w:val="000000" w:themeColor="text1"/>
          <w:sz w:val="22"/>
          <w:szCs w:val="22"/>
        </w:rPr>
        <w:t xml:space="preserve"> Digitális Tudástár ADT elérése a szolgáltató tájékoztatása szerint április közepéig biztosított. </w:t>
      </w:r>
    </w:p>
    <w:p w14:paraId="39ED9275" w14:textId="77777777" w:rsidR="00DB0ED6" w:rsidRPr="00BD10B4" w:rsidRDefault="00A36977" w:rsidP="0045083A">
      <w:pPr>
        <w:pStyle w:val="NormlWeb"/>
        <w:numPr>
          <w:ilvl w:val="0"/>
          <w:numId w:val="4"/>
        </w:numPr>
        <w:spacing w:before="0" w:beforeAutospacing="0" w:after="120" w:afterAutospacing="0" w:line="276" w:lineRule="auto"/>
        <w:ind w:left="709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BD10B4">
        <w:rPr>
          <w:rFonts w:asciiTheme="majorHAnsi" w:hAnsiTheme="majorHAnsi"/>
          <w:color w:val="000000" w:themeColor="text1"/>
          <w:sz w:val="22"/>
          <w:szCs w:val="22"/>
        </w:rPr>
        <w:t>A</w:t>
      </w:r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hyperlink r:id="rId18" w:history="1">
        <w:r w:rsidRPr="00BD10B4">
          <w:rPr>
            <w:rStyle w:val="Hiperhivatkozs"/>
            <w:rFonts w:asciiTheme="majorHAnsi" w:hAnsiTheme="majorHAnsi"/>
            <w:b/>
            <w:bCs/>
            <w:color w:val="000000" w:themeColor="text1"/>
            <w:sz w:val="22"/>
            <w:szCs w:val="22"/>
            <w:bdr w:val="none" w:sz="0" w:space="0" w:color="auto" w:frame="1"/>
          </w:rPr>
          <w:t>Springer Kiadó e-könyvei</w:t>
        </w:r>
      </w:hyperlink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r w:rsidRPr="00BD10B4">
        <w:rPr>
          <w:rFonts w:asciiTheme="majorHAnsi" w:hAnsiTheme="majorHAnsi"/>
          <w:color w:val="000000" w:themeColor="text1"/>
          <w:sz w:val="22"/>
          <w:szCs w:val="22"/>
        </w:rPr>
        <w:t>(angol nyelvű neveléstudományi és informatikai művek) a Springer Kiadó oldalán kereshetők, olvashatók stb.</w:t>
      </w:r>
    </w:p>
    <w:p w14:paraId="6A1853D7" w14:textId="77777777" w:rsidR="00A36977" w:rsidRPr="00BD10B4" w:rsidRDefault="00A36977" w:rsidP="007B211C">
      <w:pPr>
        <w:pStyle w:val="NormlWeb"/>
        <w:spacing w:before="0" w:beforeAutospacing="0" w:after="120" w:afterAutospacing="0" w:line="276" w:lineRule="auto"/>
        <w:ind w:left="349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BD10B4">
        <w:rPr>
          <w:rFonts w:asciiTheme="majorHAnsi" w:hAnsiTheme="majorHAnsi"/>
          <w:color w:val="000000" w:themeColor="text1"/>
          <w:sz w:val="22"/>
          <w:szCs w:val="22"/>
        </w:rPr>
        <w:t>A következő forrás</w:t>
      </w:r>
      <w:r w:rsidR="007E4F1C">
        <w:rPr>
          <w:rFonts w:asciiTheme="majorHAnsi" w:hAnsiTheme="majorHAnsi"/>
          <w:color w:val="000000" w:themeColor="text1"/>
          <w:sz w:val="22"/>
          <w:szCs w:val="22"/>
        </w:rPr>
        <w:t>ok bárhonnan szabadon elérhetők:</w:t>
      </w:r>
    </w:p>
    <w:p w14:paraId="425547EE" w14:textId="77777777" w:rsidR="00A36977" w:rsidRPr="00BD10B4" w:rsidRDefault="00A36977" w:rsidP="0045083A">
      <w:pPr>
        <w:pStyle w:val="NormlWeb"/>
        <w:numPr>
          <w:ilvl w:val="0"/>
          <w:numId w:val="5"/>
        </w:numPr>
        <w:spacing w:before="0" w:beforeAutospacing="0" w:after="120" w:afterAutospacing="0" w:line="276" w:lineRule="auto"/>
        <w:ind w:left="709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BD10B4">
        <w:rPr>
          <w:rFonts w:asciiTheme="majorHAnsi" w:hAnsiTheme="majorHAnsi"/>
          <w:color w:val="000000" w:themeColor="text1"/>
          <w:sz w:val="22"/>
          <w:szCs w:val="22"/>
        </w:rPr>
        <w:t>Online</w:t>
      </w:r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hyperlink r:id="rId19" w:history="1">
        <w:r w:rsidRPr="00BD10B4">
          <w:rPr>
            <w:rStyle w:val="Kiemels2"/>
            <w:rFonts w:asciiTheme="majorHAnsi" w:hAnsiTheme="majorHAnsi"/>
            <w:color w:val="000000" w:themeColor="text1"/>
            <w:sz w:val="22"/>
            <w:szCs w:val="22"/>
            <w:u w:val="single"/>
            <w:bdr w:val="none" w:sz="0" w:space="0" w:color="auto" w:frame="1"/>
          </w:rPr>
          <w:t>könyvtári katalógusok</w:t>
        </w:r>
      </w:hyperlink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r w:rsidRPr="00BD10B4">
        <w:rPr>
          <w:rFonts w:asciiTheme="majorHAnsi" w:hAnsiTheme="majorHAnsi"/>
          <w:color w:val="000000" w:themeColor="text1"/>
          <w:sz w:val="22"/>
          <w:szCs w:val="22"/>
        </w:rPr>
        <w:t>az egyetemi könyvtár állományáról.</w:t>
      </w:r>
    </w:p>
    <w:p w14:paraId="5CB553B8" w14:textId="77777777" w:rsidR="00A36977" w:rsidRPr="00BD10B4" w:rsidRDefault="00A36977" w:rsidP="0045083A">
      <w:pPr>
        <w:pStyle w:val="NormlWeb"/>
        <w:numPr>
          <w:ilvl w:val="0"/>
          <w:numId w:val="5"/>
        </w:numPr>
        <w:spacing w:before="0" w:beforeAutospacing="0" w:after="120" w:afterAutospacing="0" w:line="276" w:lineRule="auto"/>
        <w:ind w:left="709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BD10B4">
        <w:rPr>
          <w:rFonts w:asciiTheme="majorHAnsi" w:hAnsiTheme="majorHAnsi"/>
          <w:color w:val="000000" w:themeColor="text1"/>
          <w:sz w:val="22"/>
          <w:szCs w:val="22"/>
        </w:rPr>
        <w:t>A</w:t>
      </w:r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r w:rsidRPr="00BD10B4">
        <w:rPr>
          <w:rStyle w:val="Kiemels2"/>
          <w:rFonts w:asciiTheme="majorHAnsi" w:hAnsiTheme="majorHAnsi"/>
          <w:color w:val="000000" w:themeColor="text1"/>
          <w:sz w:val="22"/>
          <w:szCs w:val="22"/>
          <w:bdr w:val="none" w:sz="0" w:space="0" w:color="auto" w:frame="1"/>
        </w:rPr>
        <w:t>nyilvános adatbázisokat</w:t>
      </w:r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r w:rsidRPr="00BD10B4">
        <w:rPr>
          <w:rFonts w:asciiTheme="majorHAnsi" w:hAnsiTheme="majorHAnsi"/>
          <w:color w:val="000000" w:themeColor="text1"/>
          <w:sz w:val="22"/>
          <w:szCs w:val="22"/>
        </w:rPr>
        <w:t>külön</w:t>
      </w:r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hyperlink r:id="rId20" w:history="1">
        <w:r w:rsidRPr="00BD10B4">
          <w:rPr>
            <w:rStyle w:val="Hiperhivatkozs"/>
            <w:rFonts w:asciiTheme="majorHAnsi" w:hAnsiTheme="majorHAnsi"/>
            <w:color w:val="000000" w:themeColor="text1"/>
            <w:sz w:val="22"/>
            <w:szCs w:val="22"/>
            <w:bdr w:val="none" w:sz="0" w:space="0" w:color="auto" w:frame="1"/>
          </w:rPr>
          <w:t>honlap</w:t>
        </w:r>
      </w:hyperlink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r w:rsidRPr="00BD10B4">
        <w:rPr>
          <w:rFonts w:asciiTheme="majorHAnsi" w:hAnsiTheme="majorHAnsi"/>
          <w:color w:val="000000" w:themeColor="text1"/>
          <w:sz w:val="22"/>
          <w:szCs w:val="22"/>
        </w:rPr>
        <w:t>mutatja be.</w:t>
      </w:r>
    </w:p>
    <w:p w14:paraId="3359A704" w14:textId="77777777" w:rsidR="00A36977" w:rsidRPr="00BD10B4" w:rsidRDefault="00A36977" w:rsidP="0045083A">
      <w:pPr>
        <w:pStyle w:val="NormlWeb"/>
        <w:numPr>
          <w:ilvl w:val="0"/>
          <w:numId w:val="5"/>
        </w:numPr>
        <w:spacing w:before="0" w:beforeAutospacing="0" w:after="120" w:afterAutospacing="0" w:line="276" w:lineRule="auto"/>
        <w:ind w:left="709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BD10B4">
        <w:rPr>
          <w:rFonts w:asciiTheme="majorHAnsi" w:hAnsiTheme="majorHAnsi"/>
          <w:color w:val="000000" w:themeColor="text1"/>
          <w:sz w:val="22"/>
          <w:szCs w:val="22"/>
        </w:rPr>
        <w:t>Az Egyetemi Archívumon belül az</w:t>
      </w:r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hyperlink r:id="rId21" w:history="1">
        <w:r w:rsidRPr="00BD10B4">
          <w:rPr>
            <w:rStyle w:val="Kiemels2"/>
            <w:rFonts w:asciiTheme="majorHAnsi" w:hAnsiTheme="majorHAnsi"/>
            <w:color w:val="000000" w:themeColor="text1"/>
            <w:sz w:val="22"/>
            <w:szCs w:val="22"/>
            <w:u w:val="single"/>
            <w:bdr w:val="none" w:sz="0" w:space="0" w:color="auto" w:frame="1"/>
          </w:rPr>
          <w:t xml:space="preserve">Intézményi publikációk </w:t>
        </w:r>
        <w:proofErr w:type="spellStart"/>
        <w:r w:rsidRPr="00BD10B4">
          <w:rPr>
            <w:rStyle w:val="Kiemels2"/>
            <w:rFonts w:asciiTheme="majorHAnsi" w:hAnsiTheme="majorHAnsi"/>
            <w:color w:val="000000" w:themeColor="text1"/>
            <w:sz w:val="22"/>
            <w:szCs w:val="22"/>
            <w:u w:val="single"/>
            <w:bdr w:val="none" w:sz="0" w:space="0" w:color="auto" w:frame="1"/>
          </w:rPr>
          <w:t>repozitóriuma</w:t>
        </w:r>
        <w:proofErr w:type="spellEnd"/>
      </w:hyperlink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r w:rsidRPr="00BD10B4">
        <w:rPr>
          <w:rFonts w:asciiTheme="majorHAnsi" w:hAnsiTheme="majorHAnsi"/>
          <w:color w:val="000000" w:themeColor="text1"/>
          <w:sz w:val="22"/>
          <w:szCs w:val="22"/>
        </w:rPr>
        <w:t>az egyetem oktatóinak az intézmény tudományos közleményeiben publikált cikkeit gyűjti össze. Ehhez kapcsolódik az új</w:t>
      </w:r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hyperlink r:id="rId22" w:history="1">
        <w:r w:rsidRPr="00BD10B4">
          <w:rPr>
            <w:rStyle w:val="Kiemels2"/>
            <w:rFonts w:asciiTheme="majorHAnsi" w:hAnsiTheme="majorHAnsi"/>
            <w:color w:val="000000" w:themeColor="text1"/>
            <w:sz w:val="22"/>
            <w:szCs w:val="22"/>
            <w:u w:val="single"/>
            <w:bdr w:val="none" w:sz="0" w:space="0" w:color="auto" w:frame="1"/>
          </w:rPr>
          <w:t>Virtuális Egyetemi Tudástár</w:t>
        </w:r>
      </w:hyperlink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r w:rsidRPr="00BD10B4">
        <w:rPr>
          <w:rFonts w:asciiTheme="majorHAnsi" w:hAnsiTheme="majorHAnsi"/>
          <w:color w:val="000000" w:themeColor="text1"/>
          <w:sz w:val="22"/>
          <w:szCs w:val="22"/>
        </w:rPr>
        <w:t>oldal.</w:t>
      </w:r>
    </w:p>
    <w:p w14:paraId="116910E2" w14:textId="77777777" w:rsidR="00A36977" w:rsidRPr="00BD10B4" w:rsidRDefault="00A36977" w:rsidP="0045083A">
      <w:pPr>
        <w:pStyle w:val="NormlWeb"/>
        <w:numPr>
          <w:ilvl w:val="0"/>
          <w:numId w:val="5"/>
        </w:numPr>
        <w:spacing w:before="0" w:beforeAutospacing="0" w:after="120" w:afterAutospacing="0" w:line="276" w:lineRule="auto"/>
        <w:ind w:left="709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BD10B4">
        <w:rPr>
          <w:rFonts w:asciiTheme="majorHAnsi" w:hAnsiTheme="majorHAnsi"/>
          <w:color w:val="000000" w:themeColor="text1"/>
          <w:sz w:val="22"/>
          <w:szCs w:val="22"/>
        </w:rPr>
        <w:t>További hazai és nemzetközi</w:t>
      </w:r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proofErr w:type="spellStart"/>
      <w:r w:rsidRPr="00BD10B4">
        <w:rPr>
          <w:rStyle w:val="Kiemels2"/>
          <w:rFonts w:asciiTheme="majorHAnsi" w:hAnsiTheme="majorHAnsi"/>
          <w:color w:val="000000" w:themeColor="text1"/>
          <w:sz w:val="22"/>
          <w:szCs w:val="22"/>
          <w:bdr w:val="none" w:sz="0" w:space="0" w:color="auto" w:frame="1"/>
        </w:rPr>
        <w:t>repozitóriumokat</w:t>
      </w:r>
      <w:proofErr w:type="spellEnd"/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r w:rsidRPr="00BD10B4">
        <w:rPr>
          <w:rFonts w:asciiTheme="majorHAnsi" w:hAnsiTheme="majorHAnsi"/>
          <w:color w:val="000000" w:themeColor="text1"/>
          <w:sz w:val="22"/>
          <w:szCs w:val="22"/>
        </w:rPr>
        <w:t>találnak az</w:t>
      </w:r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hyperlink r:id="rId23" w:history="1">
        <w:r w:rsidRPr="00BD10B4">
          <w:rPr>
            <w:rStyle w:val="Hiperhivatkozs"/>
            <w:rFonts w:asciiTheme="majorHAnsi" w:hAnsiTheme="majorHAnsi"/>
            <w:color w:val="000000" w:themeColor="text1"/>
            <w:sz w:val="22"/>
            <w:szCs w:val="22"/>
            <w:bdr w:val="none" w:sz="0" w:space="0" w:color="auto" w:frame="1"/>
          </w:rPr>
          <w:t>Open Science</w:t>
        </w:r>
      </w:hyperlink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r w:rsidRPr="00BD10B4">
        <w:rPr>
          <w:rFonts w:asciiTheme="majorHAnsi" w:hAnsiTheme="majorHAnsi"/>
          <w:color w:val="000000" w:themeColor="text1"/>
          <w:sz w:val="22"/>
          <w:szCs w:val="22"/>
        </w:rPr>
        <w:t>vagy az</w:t>
      </w:r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hyperlink r:id="rId24" w:history="1">
        <w:r w:rsidRPr="00BD10B4">
          <w:rPr>
            <w:rStyle w:val="Hiperhivatkozs"/>
            <w:rFonts w:asciiTheme="majorHAnsi" w:hAnsiTheme="majorHAnsi"/>
            <w:color w:val="000000" w:themeColor="text1"/>
            <w:sz w:val="22"/>
            <w:szCs w:val="22"/>
            <w:bdr w:val="none" w:sz="0" w:space="0" w:color="auto" w:frame="1"/>
          </w:rPr>
          <w:t>MTA</w:t>
        </w:r>
      </w:hyperlink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r w:rsidRPr="00BD10B4">
        <w:rPr>
          <w:rFonts w:asciiTheme="majorHAnsi" w:hAnsiTheme="majorHAnsi"/>
          <w:color w:val="000000" w:themeColor="text1"/>
          <w:sz w:val="22"/>
          <w:szCs w:val="22"/>
        </w:rPr>
        <w:t>könyvtárának oldalán.</w:t>
      </w:r>
    </w:p>
    <w:p w14:paraId="06B96C12" w14:textId="77777777" w:rsidR="00A36977" w:rsidRPr="00BD10B4" w:rsidRDefault="00A36977" w:rsidP="0045083A">
      <w:pPr>
        <w:pStyle w:val="NormlWeb"/>
        <w:numPr>
          <w:ilvl w:val="0"/>
          <w:numId w:val="5"/>
        </w:numPr>
        <w:spacing w:before="0" w:beforeAutospacing="0" w:after="120" w:afterAutospacing="0" w:line="276" w:lineRule="auto"/>
        <w:ind w:left="709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BD10B4">
        <w:rPr>
          <w:rFonts w:asciiTheme="majorHAnsi" w:hAnsiTheme="majorHAnsi"/>
          <w:color w:val="000000" w:themeColor="text1"/>
          <w:sz w:val="22"/>
          <w:szCs w:val="22"/>
        </w:rPr>
        <w:t>A könyvtári honlapon található</w:t>
      </w:r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hyperlink r:id="rId25" w:history="1">
        <w:r w:rsidRPr="00BD10B4">
          <w:rPr>
            <w:rStyle w:val="Kiemels2"/>
            <w:rFonts w:asciiTheme="majorHAnsi" w:hAnsiTheme="majorHAnsi"/>
            <w:color w:val="000000" w:themeColor="text1"/>
            <w:sz w:val="22"/>
            <w:szCs w:val="22"/>
            <w:u w:val="single"/>
            <w:bdr w:val="none" w:sz="0" w:space="0" w:color="auto" w:frame="1"/>
          </w:rPr>
          <w:t>Webiránytű</w:t>
        </w:r>
      </w:hyperlink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r w:rsidRPr="00BD10B4">
        <w:rPr>
          <w:rFonts w:asciiTheme="majorHAnsi" w:hAnsiTheme="majorHAnsi"/>
          <w:color w:val="000000" w:themeColor="text1"/>
          <w:sz w:val="22"/>
          <w:szCs w:val="22"/>
        </w:rPr>
        <w:t>tematikus csoportosításban kínálja a tanulásban hasznos online forrásokat.</w:t>
      </w:r>
    </w:p>
    <w:p w14:paraId="1273AA56" w14:textId="77777777" w:rsidR="00A36977" w:rsidRPr="00BD10B4" w:rsidRDefault="00A36977" w:rsidP="0045083A">
      <w:pPr>
        <w:pStyle w:val="NormlWeb"/>
        <w:numPr>
          <w:ilvl w:val="0"/>
          <w:numId w:val="5"/>
        </w:numPr>
        <w:spacing w:before="0" w:beforeAutospacing="0" w:after="120" w:afterAutospacing="0" w:line="276" w:lineRule="auto"/>
        <w:ind w:left="709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BD10B4">
        <w:rPr>
          <w:rFonts w:asciiTheme="majorHAnsi" w:hAnsiTheme="majorHAnsi"/>
          <w:color w:val="000000" w:themeColor="text1"/>
          <w:sz w:val="22"/>
          <w:szCs w:val="22"/>
        </w:rPr>
        <w:t>Néhány hazai</w:t>
      </w:r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r w:rsidRPr="00BD10B4">
        <w:rPr>
          <w:rStyle w:val="Kiemels2"/>
          <w:rFonts w:asciiTheme="majorHAnsi" w:hAnsiTheme="majorHAnsi"/>
          <w:color w:val="000000" w:themeColor="text1"/>
          <w:sz w:val="22"/>
          <w:szCs w:val="22"/>
          <w:bdr w:val="none" w:sz="0" w:space="0" w:color="auto" w:frame="1"/>
        </w:rPr>
        <w:t>online könyv- és folyóirattár</w:t>
      </w:r>
      <w:r w:rsidRPr="00BD10B4">
        <w:rPr>
          <w:rFonts w:asciiTheme="majorHAnsi" w:hAnsiTheme="majorHAnsi"/>
          <w:color w:val="000000" w:themeColor="text1"/>
          <w:sz w:val="22"/>
          <w:szCs w:val="22"/>
        </w:rPr>
        <w:t>: Magyar Elektronikus Könyvtár (</w:t>
      </w:r>
      <w:hyperlink r:id="rId26" w:history="1">
        <w:r w:rsidRPr="00BD10B4">
          <w:rPr>
            <w:rStyle w:val="Hiperhivatkozs"/>
            <w:rFonts w:asciiTheme="majorHAnsi" w:hAnsiTheme="majorHAnsi"/>
            <w:color w:val="000000" w:themeColor="text1"/>
            <w:sz w:val="22"/>
            <w:szCs w:val="22"/>
            <w:bdr w:val="none" w:sz="0" w:space="0" w:color="auto" w:frame="1"/>
          </w:rPr>
          <w:t>MEK</w:t>
        </w:r>
      </w:hyperlink>
      <w:r w:rsidRPr="00BD10B4">
        <w:rPr>
          <w:rFonts w:asciiTheme="majorHAnsi" w:hAnsiTheme="majorHAnsi"/>
          <w:color w:val="000000" w:themeColor="text1"/>
          <w:sz w:val="22"/>
          <w:szCs w:val="22"/>
        </w:rPr>
        <w:t>), Digitális Tankönyvtár (</w:t>
      </w:r>
      <w:hyperlink r:id="rId27" w:history="1">
        <w:r w:rsidRPr="00BD10B4">
          <w:rPr>
            <w:rStyle w:val="Hiperhivatkozs"/>
            <w:rFonts w:asciiTheme="majorHAnsi" w:hAnsiTheme="majorHAnsi"/>
            <w:color w:val="000000" w:themeColor="text1"/>
            <w:sz w:val="22"/>
            <w:szCs w:val="22"/>
            <w:bdr w:val="none" w:sz="0" w:space="0" w:color="auto" w:frame="1"/>
          </w:rPr>
          <w:t>DTK</w:t>
        </w:r>
      </w:hyperlink>
      <w:r w:rsidRPr="00BD10B4">
        <w:rPr>
          <w:rFonts w:asciiTheme="majorHAnsi" w:hAnsiTheme="majorHAnsi"/>
          <w:color w:val="000000" w:themeColor="text1"/>
          <w:sz w:val="22"/>
          <w:szCs w:val="22"/>
        </w:rPr>
        <w:t>), Elektronikus Periodika Adatbázis (</w:t>
      </w:r>
      <w:hyperlink r:id="rId28" w:history="1">
        <w:r w:rsidRPr="00BD10B4">
          <w:rPr>
            <w:rStyle w:val="Hiperhivatkozs"/>
            <w:rFonts w:asciiTheme="majorHAnsi" w:hAnsiTheme="majorHAnsi"/>
            <w:color w:val="000000" w:themeColor="text1"/>
            <w:sz w:val="22"/>
            <w:szCs w:val="22"/>
            <w:bdr w:val="none" w:sz="0" w:space="0" w:color="auto" w:frame="1"/>
          </w:rPr>
          <w:t>EPA</w:t>
        </w:r>
      </w:hyperlink>
      <w:r w:rsidRPr="00BD10B4">
        <w:rPr>
          <w:rFonts w:asciiTheme="majorHAnsi" w:hAnsiTheme="majorHAnsi"/>
          <w:color w:val="000000" w:themeColor="text1"/>
          <w:sz w:val="22"/>
          <w:szCs w:val="22"/>
        </w:rPr>
        <w:t>).</w:t>
      </w:r>
    </w:p>
    <w:p w14:paraId="7A5A56C4" w14:textId="77777777" w:rsidR="00A36977" w:rsidRPr="00BD10B4" w:rsidRDefault="00A36977" w:rsidP="0045083A">
      <w:pPr>
        <w:pStyle w:val="NormlWeb"/>
        <w:numPr>
          <w:ilvl w:val="0"/>
          <w:numId w:val="5"/>
        </w:numPr>
        <w:spacing w:before="0" w:beforeAutospacing="0" w:after="120" w:afterAutospacing="0" w:line="276" w:lineRule="auto"/>
        <w:ind w:left="709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BD10B4">
        <w:rPr>
          <w:rFonts w:asciiTheme="majorHAnsi" w:hAnsiTheme="majorHAnsi"/>
          <w:color w:val="000000" w:themeColor="text1"/>
          <w:sz w:val="22"/>
          <w:szCs w:val="22"/>
        </w:rPr>
        <w:t xml:space="preserve">A </w:t>
      </w:r>
      <w:r w:rsidR="00BA05C0" w:rsidRPr="00BD10B4">
        <w:rPr>
          <w:rFonts w:asciiTheme="majorHAnsi" w:hAnsiTheme="majorHAnsi"/>
          <w:color w:val="000000" w:themeColor="text1"/>
          <w:sz w:val="22"/>
          <w:szCs w:val="22"/>
        </w:rPr>
        <w:t>m</w:t>
      </w:r>
      <w:r w:rsidRPr="00BD10B4">
        <w:rPr>
          <w:rFonts w:asciiTheme="majorHAnsi" w:hAnsiTheme="majorHAnsi"/>
          <w:color w:val="000000" w:themeColor="text1"/>
          <w:sz w:val="22"/>
          <w:szCs w:val="22"/>
        </w:rPr>
        <w:t>agyar folyóiratok tartalomjegyzékeinek kereshető adatbázisa (</w:t>
      </w:r>
      <w:hyperlink r:id="rId29" w:history="1">
        <w:r w:rsidRPr="00BD10B4">
          <w:rPr>
            <w:rStyle w:val="Kiemels2"/>
            <w:rFonts w:asciiTheme="majorHAnsi" w:hAnsiTheme="majorHAnsi"/>
            <w:color w:val="000000" w:themeColor="text1"/>
            <w:sz w:val="22"/>
            <w:szCs w:val="22"/>
            <w:u w:val="single"/>
            <w:bdr w:val="none" w:sz="0" w:space="0" w:color="auto" w:frame="1"/>
          </w:rPr>
          <w:t>MATARKA</w:t>
        </w:r>
      </w:hyperlink>
      <w:r w:rsidRPr="00BD10B4">
        <w:rPr>
          <w:rFonts w:asciiTheme="majorHAnsi" w:hAnsiTheme="majorHAnsi"/>
          <w:color w:val="000000" w:themeColor="text1"/>
          <w:sz w:val="22"/>
          <w:szCs w:val="22"/>
        </w:rPr>
        <w:t>) is tartalmaz teljes szövegű folyóiratokat.</w:t>
      </w:r>
    </w:p>
    <w:p w14:paraId="76BF9FE0" w14:textId="77777777" w:rsidR="00A36977" w:rsidRPr="00BD10B4" w:rsidRDefault="00A36977" w:rsidP="0045083A">
      <w:pPr>
        <w:pStyle w:val="NormlWeb"/>
        <w:numPr>
          <w:ilvl w:val="0"/>
          <w:numId w:val="5"/>
        </w:numPr>
        <w:spacing w:before="0" w:beforeAutospacing="0" w:after="120" w:afterAutospacing="0" w:line="276" w:lineRule="auto"/>
        <w:ind w:left="709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BD10B4">
        <w:rPr>
          <w:rFonts w:asciiTheme="majorHAnsi" w:hAnsiTheme="majorHAnsi"/>
          <w:color w:val="000000" w:themeColor="text1"/>
          <w:sz w:val="22"/>
          <w:szCs w:val="22"/>
        </w:rPr>
        <w:t>A könyvtár honlapján a</w:t>
      </w:r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hyperlink r:id="rId30" w:history="1">
        <w:r w:rsidRPr="00BD10B4">
          <w:rPr>
            <w:rStyle w:val="Kiemels2"/>
            <w:rFonts w:asciiTheme="majorHAnsi" w:hAnsiTheme="majorHAnsi"/>
            <w:color w:val="000000" w:themeColor="text1"/>
            <w:sz w:val="22"/>
            <w:szCs w:val="22"/>
            <w:u w:val="single"/>
            <w:bdr w:val="none" w:sz="0" w:space="0" w:color="auto" w:frame="1"/>
          </w:rPr>
          <w:t>Kutatástámogatás</w:t>
        </w:r>
      </w:hyperlink>
      <w:r w:rsidRPr="00BD10B4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r w:rsidRPr="00BD10B4">
        <w:rPr>
          <w:rFonts w:asciiTheme="majorHAnsi" w:hAnsiTheme="majorHAnsi"/>
          <w:color w:val="000000" w:themeColor="text1"/>
          <w:sz w:val="22"/>
          <w:szCs w:val="22"/>
        </w:rPr>
        <w:t>menüpont alatt kaphatnak részletesebb információt a nyílt hozzáférésű, szabadon elérhető tudományos tartalmakról (Open Access).</w:t>
      </w:r>
    </w:p>
    <w:p w14:paraId="30654C30" w14:textId="77777777" w:rsidR="00A36977" w:rsidRPr="00BD10B4" w:rsidRDefault="00A36977" w:rsidP="0045083A">
      <w:pPr>
        <w:pStyle w:val="NormlWeb"/>
        <w:numPr>
          <w:ilvl w:val="0"/>
          <w:numId w:val="5"/>
        </w:numPr>
        <w:spacing w:before="0" w:beforeAutospacing="0" w:after="120" w:afterAutospacing="0" w:line="276" w:lineRule="auto"/>
        <w:ind w:left="709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BD10B4">
        <w:rPr>
          <w:rFonts w:asciiTheme="majorHAnsi" w:hAnsiTheme="majorHAnsi"/>
          <w:color w:val="000000" w:themeColor="text1"/>
          <w:sz w:val="22"/>
          <w:szCs w:val="22"/>
        </w:rPr>
        <w:t>A Magyar Tudományos Művek Tára (</w:t>
      </w:r>
      <w:hyperlink r:id="rId31" w:history="1">
        <w:r w:rsidRPr="00BD10B4">
          <w:rPr>
            <w:rStyle w:val="Kiemels2"/>
            <w:rFonts w:asciiTheme="majorHAnsi" w:hAnsiTheme="majorHAnsi"/>
            <w:color w:val="000000" w:themeColor="text1"/>
            <w:sz w:val="22"/>
            <w:szCs w:val="22"/>
            <w:u w:val="single"/>
            <w:bdr w:val="none" w:sz="0" w:space="0" w:color="auto" w:frame="1"/>
          </w:rPr>
          <w:t>MTMT</w:t>
        </w:r>
      </w:hyperlink>
      <w:r w:rsidRPr="00BD10B4">
        <w:rPr>
          <w:rFonts w:asciiTheme="majorHAnsi" w:hAnsiTheme="majorHAnsi"/>
          <w:color w:val="000000" w:themeColor="text1"/>
          <w:sz w:val="22"/>
          <w:szCs w:val="22"/>
        </w:rPr>
        <w:t>) is sok teljes szövegű dokumentumot tartalmaz.</w:t>
      </w:r>
    </w:p>
    <w:p w14:paraId="392891FF" w14:textId="77777777" w:rsidR="00F5632E" w:rsidRPr="00BD10B4" w:rsidRDefault="00F5632E" w:rsidP="00DB0ED6">
      <w:pPr>
        <w:pStyle w:val="NormlWeb"/>
        <w:spacing w:before="0" w:beforeAutospacing="0" w:after="0" w:afterAutospacing="0" w:line="276" w:lineRule="auto"/>
        <w:ind w:left="426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BD10B4">
        <w:rPr>
          <w:rFonts w:asciiTheme="majorHAnsi" w:hAnsiTheme="majorHAnsi"/>
          <w:color w:val="000000" w:themeColor="text1"/>
          <w:sz w:val="22"/>
          <w:szCs w:val="22"/>
        </w:rPr>
        <w:t>Közlemény teljes szövege:</w:t>
      </w:r>
    </w:p>
    <w:p w14:paraId="6475C531" w14:textId="77777777" w:rsidR="00F5632E" w:rsidRPr="00BD10B4" w:rsidRDefault="00000E7B" w:rsidP="00DB0ED6">
      <w:pPr>
        <w:spacing w:line="276" w:lineRule="auto"/>
        <w:ind w:left="426"/>
        <w:jc w:val="center"/>
        <w:rPr>
          <w:rFonts w:asciiTheme="majorHAnsi" w:hAnsiTheme="majorHAnsi"/>
          <w:sz w:val="22"/>
          <w:szCs w:val="22"/>
        </w:rPr>
      </w:pPr>
      <w:hyperlink r:id="rId32" w:history="1">
        <w:r w:rsidR="00F5632E" w:rsidRPr="00BD10B4">
          <w:rPr>
            <w:rStyle w:val="Hiperhivatkozs"/>
            <w:rFonts w:asciiTheme="majorHAnsi" w:hAnsiTheme="majorHAnsi"/>
            <w:color w:val="800080"/>
            <w:sz w:val="22"/>
            <w:szCs w:val="22"/>
          </w:rPr>
          <w:t>https://konyvtar.uni-eszterhazy.hu/hu/ktarhu/hirek/aktualis/c/online-szolgaltatasok</w:t>
        </w:r>
      </w:hyperlink>
    </w:p>
    <w:p w14:paraId="151AD5AD" w14:textId="77777777" w:rsidR="002A1AF3" w:rsidRPr="00BD10B4" w:rsidRDefault="002A1AF3" w:rsidP="00271ECD">
      <w:pPr>
        <w:spacing w:before="160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4183FE67" w14:textId="77777777" w:rsidR="00271ECD" w:rsidRPr="00BD10B4" w:rsidRDefault="00271ECD" w:rsidP="00271ECD">
      <w:pPr>
        <w:spacing w:before="160"/>
        <w:jc w:val="both"/>
        <w:rPr>
          <w:rFonts w:asciiTheme="majorHAnsi" w:hAnsiTheme="majorHAnsi"/>
          <w:b/>
          <w:bCs/>
          <w:sz w:val="22"/>
          <w:szCs w:val="22"/>
        </w:rPr>
      </w:pPr>
      <w:r w:rsidRPr="00BD10B4">
        <w:rPr>
          <w:rFonts w:asciiTheme="majorHAnsi" w:hAnsiTheme="majorHAnsi"/>
          <w:b/>
          <w:bCs/>
          <w:sz w:val="22"/>
          <w:szCs w:val="22"/>
        </w:rPr>
        <w:t xml:space="preserve">Kérem a </w:t>
      </w:r>
      <w:r w:rsidR="00FC4C34" w:rsidRPr="00BD10B4">
        <w:rPr>
          <w:rFonts w:asciiTheme="majorHAnsi" w:hAnsiTheme="majorHAnsi"/>
          <w:b/>
          <w:bCs/>
          <w:sz w:val="22"/>
          <w:szCs w:val="22"/>
        </w:rPr>
        <w:t>Tisztelt</w:t>
      </w:r>
      <w:r w:rsidRPr="00BD10B4">
        <w:rPr>
          <w:rFonts w:asciiTheme="majorHAnsi" w:hAnsiTheme="majorHAnsi"/>
          <w:b/>
          <w:bCs/>
          <w:sz w:val="22"/>
          <w:szCs w:val="22"/>
        </w:rPr>
        <w:t xml:space="preserve"> Kollégákat, hogy </w:t>
      </w:r>
      <w:r w:rsidR="007E4F1C">
        <w:rPr>
          <w:rFonts w:asciiTheme="majorHAnsi" w:hAnsiTheme="majorHAnsi"/>
          <w:b/>
          <w:bCs/>
          <w:sz w:val="22"/>
          <w:szCs w:val="22"/>
        </w:rPr>
        <w:t xml:space="preserve">a körlevélben </w:t>
      </w:r>
      <w:r w:rsidRPr="00BD10B4">
        <w:rPr>
          <w:rFonts w:asciiTheme="majorHAnsi" w:hAnsiTheme="majorHAnsi"/>
          <w:b/>
          <w:bCs/>
          <w:sz w:val="22"/>
          <w:szCs w:val="22"/>
        </w:rPr>
        <w:t>foglaltakat betartani, illetve betartatni szíveskedjenek.</w:t>
      </w:r>
    </w:p>
    <w:p w14:paraId="7FC383DD" w14:textId="77777777" w:rsidR="002A1AF3" w:rsidRPr="00BD10B4" w:rsidRDefault="00E05D85" w:rsidP="006A63B9">
      <w:pPr>
        <w:spacing w:before="160" w:after="480"/>
        <w:jc w:val="both"/>
        <w:rPr>
          <w:rFonts w:asciiTheme="majorHAnsi" w:hAnsiTheme="majorHAnsi"/>
          <w:bCs/>
          <w:sz w:val="22"/>
          <w:szCs w:val="22"/>
        </w:rPr>
      </w:pPr>
      <w:r w:rsidRPr="00BD10B4">
        <w:rPr>
          <w:rFonts w:asciiTheme="majorHAnsi" w:hAnsiTheme="majorHAnsi"/>
          <w:bCs/>
          <w:sz w:val="22"/>
          <w:szCs w:val="22"/>
        </w:rPr>
        <w:t>Eger, 20</w:t>
      </w:r>
      <w:r w:rsidR="00CE3EA9" w:rsidRPr="00BD10B4">
        <w:rPr>
          <w:rFonts w:asciiTheme="majorHAnsi" w:hAnsiTheme="majorHAnsi"/>
          <w:bCs/>
          <w:sz w:val="22"/>
          <w:szCs w:val="22"/>
        </w:rPr>
        <w:t>20</w:t>
      </w:r>
      <w:r w:rsidR="00271ECD" w:rsidRPr="00BD10B4">
        <w:rPr>
          <w:rFonts w:asciiTheme="majorHAnsi" w:hAnsiTheme="majorHAnsi"/>
          <w:bCs/>
          <w:sz w:val="22"/>
          <w:szCs w:val="22"/>
        </w:rPr>
        <w:t xml:space="preserve">. </w:t>
      </w:r>
      <w:r w:rsidR="007D427D" w:rsidRPr="00BD10B4">
        <w:rPr>
          <w:rFonts w:asciiTheme="majorHAnsi" w:hAnsiTheme="majorHAnsi"/>
          <w:bCs/>
          <w:sz w:val="22"/>
          <w:szCs w:val="22"/>
        </w:rPr>
        <w:t>március 26.</w:t>
      </w:r>
    </w:p>
    <w:p w14:paraId="0AA6BC4F" w14:textId="77777777" w:rsidR="00271ECD" w:rsidRPr="00BD10B4" w:rsidRDefault="00271ECD" w:rsidP="00180D36">
      <w:pPr>
        <w:tabs>
          <w:tab w:val="center" w:pos="6237"/>
        </w:tabs>
        <w:spacing w:before="360"/>
        <w:jc w:val="both"/>
        <w:rPr>
          <w:rFonts w:asciiTheme="majorHAnsi" w:hAnsiTheme="majorHAnsi"/>
          <w:b/>
          <w:bCs/>
          <w:sz w:val="22"/>
          <w:szCs w:val="22"/>
        </w:rPr>
      </w:pPr>
      <w:r w:rsidRPr="00BD10B4">
        <w:rPr>
          <w:rFonts w:asciiTheme="majorHAnsi" w:hAnsiTheme="majorHAnsi"/>
          <w:color w:val="000000"/>
          <w:sz w:val="22"/>
          <w:szCs w:val="22"/>
        </w:rPr>
        <w:tab/>
      </w:r>
      <w:r w:rsidR="00924939" w:rsidRPr="00BD10B4">
        <w:rPr>
          <w:rFonts w:asciiTheme="majorHAnsi" w:hAnsiTheme="majorHAnsi"/>
          <w:b/>
          <w:color w:val="000000"/>
          <w:sz w:val="22"/>
          <w:szCs w:val="22"/>
        </w:rPr>
        <w:t>dr. Tresó Andrásné</w:t>
      </w:r>
    </w:p>
    <w:p w14:paraId="3992E277" w14:textId="77777777" w:rsidR="00271ECD" w:rsidRPr="00BD10B4" w:rsidRDefault="00271ECD" w:rsidP="00271ECD">
      <w:pPr>
        <w:tabs>
          <w:tab w:val="center" w:pos="6237"/>
        </w:tabs>
        <w:jc w:val="both"/>
        <w:rPr>
          <w:rFonts w:asciiTheme="majorHAnsi" w:hAnsiTheme="majorHAnsi"/>
          <w:sz w:val="22"/>
          <w:szCs w:val="22"/>
        </w:rPr>
      </w:pPr>
      <w:r w:rsidRPr="00BD10B4">
        <w:rPr>
          <w:rFonts w:asciiTheme="majorHAnsi" w:hAnsiTheme="majorHAnsi"/>
          <w:sz w:val="22"/>
          <w:szCs w:val="22"/>
        </w:rPr>
        <w:tab/>
        <w:t>kancellár</w:t>
      </w:r>
      <w:r w:rsidR="00924939" w:rsidRPr="00BD10B4">
        <w:rPr>
          <w:rFonts w:asciiTheme="majorHAnsi" w:hAnsiTheme="majorHAnsi"/>
          <w:sz w:val="22"/>
          <w:szCs w:val="22"/>
        </w:rPr>
        <w:t>-helyettes</w:t>
      </w:r>
      <w:r w:rsidR="007B211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B211C">
        <w:rPr>
          <w:rFonts w:asciiTheme="majorHAnsi" w:hAnsiTheme="majorHAnsi"/>
          <w:sz w:val="22"/>
          <w:szCs w:val="22"/>
        </w:rPr>
        <w:t>sk</w:t>
      </w:r>
      <w:proofErr w:type="spellEnd"/>
      <w:r w:rsidR="007B211C">
        <w:rPr>
          <w:rFonts w:asciiTheme="majorHAnsi" w:hAnsiTheme="majorHAnsi"/>
          <w:sz w:val="22"/>
          <w:szCs w:val="22"/>
        </w:rPr>
        <w:t>.</w:t>
      </w:r>
    </w:p>
    <w:p w14:paraId="5306B8CF" w14:textId="77777777" w:rsidR="00D0510D" w:rsidRDefault="00D0510D" w:rsidP="00271ECD"/>
    <w:p w14:paraId="43ECC546" w14:textId="77777777" w:rsidR="00F4449F" w:rsidRDefault="00F4449F" w:rsidP="00271ECD"/>
    <w:sectPr w:rsidR="00F4449F" w:rsidSect="007155D7">
      <w:headerReference w:type="default" r:id="rId33"/>
      <w:footerReference w:type="default" r:id="rId34"/>
      <w:pgSz w:w="11906" w:h="16838"/>
      <w:pgMar w:top="18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DCAD5" w14:textId="77777777" w:rsidR="00000E7B" w:rsidRDefault="00000E7B" w:rsidP="00226EB6">
      <w:r>
        <w:separator/>
      </w:r>
    </w:p>
  </w:endnote>
  <w:endnote w:type="continuationSeparator" w:id="0">
    <w:p w14:paraId="5FBFF32D" w14:textId="77777777" w:rsidR="00000E7B" w:rsidRDefault="00000E7B" w:rsidP="0022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365F91" w:themeColor="accent1" w:themeShade="BF"/>
      </w:rPr>
      <w:id w:val="954994665"/>
      <w:docPartObj>
        <w:docPartGallery w:val="Page Numbers (Bottom of Page)"/>
        <w:docPartUnique/>
      </w:docPartObj>
    </w:sdtPr>
    <w:sdtEndPr/>
    <w:sdtContent>
      <w:sdt>
        <w:sdtPr>
          <w:rPr>
            <w:color w:val="365F91" w:themeColor="accent1" w:themeShade="BF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2E4D361" w14:textId="77777777" w:rsidR="00226EB6" w:rsidRPr="00045D76" w:rsidRDefault="00226EB6">
            <w:pPr>
              <w:pStyle w:val="llb"/>
              <w:jc w:val="right"/>
              <w:rPr>
                <w:color w:val="365F91" w:themeColor="accent1" w:themeShade="BF"/>
              </w:rPr>
            </w:pPr>
            <w:r w:rsidRPr="00045D76">
              <w:rPr>
                <w:color w:val="365F91" w:themeColor="accent1" w:themeShade="BF"/>
              </w:rPr>
              <w:t xml:space="preserve">___________________________________________________________________________ </w:t>
            </w:r>
            <w:r w:rsidRPr="00045D76">
              <w:rPr>
                <w:rFonts w:asciiTheme="majorHAnsi" w:hAnsiTheme="majorHAnsi"/>
                <w:b/>
                <w:bCs/>
                <w:color w:val="365F91" w:themeColor="accent1" w:themeShade="BF"/>
                <w:sz w:val="18"/>
                <w:szCs w:val="18"/>
              </w:rPr>
              <w:fldChar w:fldCharType="begin"/>
            </w:r>
            <w:r w:rsidRPr="00045D76">
              <w:rPr>
                <w:rFonts w:asciiTheme="majorHAnsi" w:hAnsiTheme="majorHAnsi"/>
                <w:b/>
                <w:bCs/>
                <w:color w:val="365F91" w:themeColor="accent1" w:themeShade="BF"/>
                <w:sz w:val="18"/>
                <w:szCs w:val="18"/>
              </w:rPr>
              <w:instrText>PAGE</w:instrText>
            </w:r>
            <w:r w:rsidRPr="00045D76">
              <w:rPr>
                <w:rFonts w:asciiTheme="majorHAnsi" w:hAnsiTheme="majorHAnsi"/>
                <w:b/>
                <w:bCs/>
                <w:color w:val="365F91" w:themeColor="accent1" w:themeShade="BF"/>
                <w:sz w:val="18"/>
                <w:szCs w:val="18"/>
              </w:rPr>
              <w:fldChar w:fldCharType="separate"/>
            </w:r>
            <w:r w:rsidR="000F6985">
              <w:rPr>
                <w:rFonts w:asciiTheme="majorHAnsi" w:hAnsiTheme="majorHAnsi"/>
                <w:b/>
                <w:bCs/>
                <w:noProof/>
                <w:color w:val="365F91" w:themeColor="accent1" w:themeShade="BF"/>
                <w:sz w:val="18"/>
                <w:szCs w:val="18"/>
              </w:rPr>
              <w:t>2</w:t>
            </w:r>
            <w:r w:rsidRPr="00045D76">
              <w:rPr>
                <w:rFonts w:asciiTheme="majorHAnsi" w:hAnsiTheme="majorHAnsi"/>
                <w:b/>
                <w:bCs/>
                <w:color w:val="365F91" w:themeColor="accent1" w:themeShade="BF"/>
                <w:sz w:val="18"/>
                <w:szCs w:val="18"/>
              </w:rPr>
              <w:fldChar w:fldCharType="end"/>
            </w:r>
            <w:r w:rsidRPr="00045D76">
              <w:rPr>
                <w:rFonts w:asciiTheme="majorHAnsi" w:hAnsiTheme="majorHAnsi"/>
                <w:color w:val="365F91" w:themeColor="accent1" w:themeShade="BF"/>
                <w:sz w:val="18"/>
                <w:szCs w:val="18"/>
              </w:rPr>
              <w:t>/</w:t>
            </w:r>
            <w:r w:rsidRPr="00045D76">
              <w:rPr>
                <w:rFonts w:asciiTheme="majorHAnsi" w:hAnsiTheme="majorHAnsi"/>
                <w:b/>
                <w:bCs/>
                <w:color w:val="365F91" w:themeColor="accent1" w:themeShade="BF"/>
                <w:sz w:val="18"/>
                <w:szCs w:val="18"/>
              </w:rPr>
              <w:fldChar w:fldCharType="begin"/>
            </w:r>
            <w:r w:rsidRPr="00045D76">
              <w:rPr>
                <w:rFonts w:asciiTheme="majorHAnsi" w:hAnsiTheme="majorHAnsi"/>
                <w:b/>
                <w:bCs/>
                <w:color w:val="365F91" w:themeColor="accent1" w:themeShade="BF"/>
                <w:sz w:val="18"/>
                <w:szCs w:val="18"/>
              </w:rPr>
              <w:instrText>NUMPAGES</w:instrText>
            </w:r>
            <w:r w:rsidRPr="00045D76">
              <w:rPr>
                <w:rFonts w:asciiTheme="majorHAnsi" w:hAnsiTheme="majorHAnsi"/>
                <w:b/>
                <w:bCs/>
                <w:color w:val="365F91" w:themeColor="accent1" w:themeShade="BF"/>
                <w:sz w:val="18"/>
                <w:szCs w:val="18"/>
              </w:rPr>
              <w:fldChar w:fldCharType="separate"/>
            </w:r>
            <w:r w:rsidR="000F6985">
              <w:rPr>
                <w:rFonts w:asciiTheme="majorHAnsi" w:hAnsiTheme="majorHAnsi"/>
                <w:b/>
                <w:bCs/>
                <w:noProof/>
                <w:color w:val="365F91" w:themeColor="accent1" w:themeShade="BF"/>
                <w:sz w:val="18"/>
                <w:szCs w:val="18"/>
              </w:rPr>
              <w:t>5</w:t>
            </w:r>
            <w:r w:rsidRPr="00045D76">
              <w:rPr>
                <w:rFonts w:asciiTheme="majorHAnsi" w:hAnsiTheme="majorHAnsi"/>
                <w:b/>
                <w:bCs/>
                <w:color w:val="365F91" w:themeColor="accent1" w:themeShade="BF"/>
                <w:sz w:val="18"/>
                <w:szCs w:val="18"/>
              </w:rPr>
              <w:fldChar w:fldCharType="end"/>
            </w:r>
          </w:p>
        </w:sdtContent>
      </w:sdt>
    </w:sdtContent>
  </w:sdt>
  <w:p w14:paraId="0F8DF5C6" w14:textId="77777777" w:rsidR="00226EB6" w:rsidRDefault="00226EB6" w:rsidP="00226EB6">
    <w:pPr>
      <w:pStyle w:val="llb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5270B" w14:textId="77777777" w:rsidR="00000E7B" w:rsidRDefault="00000E7B" w:rsidP="00226EB6">
      <w:r>
        <w:separator/>
      </w:r>
    </w:p>
  </w:footnote>
  <w:footnote w:type="continuationSeparator" w:id="0">
    <w:p w14:paraId="779D09F0" w14:textId="77777777" w:rsidR="00000E7B" w:rsidRDefault="00000E7B" w:rsidP="00226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8F3BB" w14:textId="77777777" w:rsidR="00226EB6" w:rsidRDefault="00CA4290" w:rsidP="00174084">
    <w:pPr>
      <w:pStyle w:val="lfej"/>
      <w:tabs>
        <w:tab w:val="clear" w:pos="4536"/>
        <w:tab w:val="center" w:pos="4111"/>
      </w:tabs>
      <w:rPr>
        <w:rFonts w:asciiTheme="majorHAnsi" w:eastAsiaTheme="majorEastAsia" w:hAnsiTheme="majorHAnsi" w:cstheme="majorBidi"/>
        <w:b/>
        <w:color w:val="365F91" w:themeColor="accent1" w:themeShade="BF"/>
        <w:sz w:val="28"/>
        <w:szCs w:val="28"/>
      </w:rPr>
    </w:pPr>
    <w:r>
      <w:tab/>
    </w:r>
    <w:r w:rsidR="00226EB6">
      <w:rPr>
        <w:noProof/>
      </w:rPr>
      <w:drawing>
        <wp:anchor distT="0" distB="0" distL="114300" distR="114300" simplePos="0" relativeHeight="251659264" behindDoc="1" locked="0" layoutInCell="1" allowOverlap="1" wp14:anchorId="52187A5F" wp14:editId="101B7910">
          <wp:simplePos x="0" y="0"/>
          <wp:positionH relativeFrom="column">
            <wp:posOffset>308854</wp:posOffset>
          </wp:positionH>
          <wp:positionV relativeFrom="paragraph">
            <wp:posOffset>-86164</wp:posOffset>
          </wp:positionV>
          <wp:extent cx="1752600" cy="429895"/>
          <wp:effectExtent l="0" t="0" r="0" b="8255"/>
          <wp:wrapNone/>
          <wp:docPr id="5" name="Kép 5" descr="EKE_csaklogo_k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EKE_csaklogo_ke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EB6">
      <w:tab/>
    </w:r>
    <w:sdt>
      <w:sdtPr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</w:rPr>
        <w:alias w:val="Cím"/>
        <w:id w:val="1765347509"/>
        <w:placeholder>
          <w:docPart w:val="420E9F2881B048B1BD48DBDA33A0FD6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74084">
          <w:rPr>
            <w:rFonts w:asciiTheme="majorHAnsi" w:eastAsiaTheme="majorEastAsia" w:hAnsiTheme="majorHAnsi" w:cstheme="majorBidi"/>
            <w:b/>
            <w:color w:val="365F91" w:themeColor="accent1" w:themeShade="BF"/>
            <w:sz w:val="28"/>
            <w:szCs w:val="28"/>
          </w:rPr>
          <w:t>2</w:t>
        </w:r>
        <w:r w:rsidR="00E77383" w:rsidRPr="00045D76">
          <w:rPr>
            <w:rFonts w:asciiTheme="majorHAnsi" w:eastAsiaTheme="majorEastAsia" w:hAnsiTheme="majorHAnsi" w:cstheme="majorBidi"/>
            <w:b/>
            <w:color w:val="365F91" w:themeColor="accent1" w:themeShade="BF"/>
            <w:sz w:val="28"/>
            <w:szCs w:val="28"/>
          </w:rPr>
          <w:t>/20</w:t>
        </w:r>
        <w:r w:rsidR="00761518">
          <w:rPr>
            <w:rFonts w:asciiTheme="majorHAnsi" w:eastAsiaTheme="majorEastAsia" w:hAnsiTheme="majorHAnsi" w:cstheme="majorBidi"/>
            <w:b/>
            <w:color w:val="365F91" w:themeColor="accent1" w:themeShade="BF"/>
            <w:sz w:val="28"/>
            <w:szCs w:val="28"/>
          </w:rPr>
          <w:t>20</w:t>
        </w:r>
        <w:r w:rsidR="00E77383">
          <w:rPr>
            <w:rFonts w:asciiTheme="majorHAnsi" w:eastAsiaTheme="majorEastAsia" w:hAnsiTheme="majorHAnsi" w:cstheme="majorBidi"/>
            <w:b/>
            <w:color w:val="365F91" w:themeColor="accent1" w:themeShade="BF"/>
            <w:sz w:val="28"/>
            <w:szCs w:val="28"/>
          </w:rPr>
          <w:t>. (</w:t>
        </w:r>
        <w:r w:rsidR="00761518">
          <w:rPr>
            <w:rFonts w:asciiTheme="majorHAnsi" w:eastAsiaTheme="majorEastAsia" w:hAnsiTheme="majorHAnsi" w:cstheme="majorBidi"/>
            <w:b/>
            <w:color w:val="365F91" w:themeColor="accent1" w:themeShade="BF"/>
            <w:sz w:val="28"/>
            <w:szCs w:val="28"/>
          </w:rPr>
          <w:t>II</w:t>
        </w:r>
        <w:r w:rsidR="00174084">
          <w:rPr>
            <w:rFonts w:asciiTheme="majorHAnsi" w:eastAsiaTheme="majorEastAsia" w:hAnsiTheme="majorHAnsi" w:cstheme="majorBidi"/>
            <w:b/>
            <w:color w:val="365F91" w:themeColor="accent1" w:themeShade="BF"/>
            <w:sz w:val="28"/>
            <w:szCs w:val="28"/>
          </w:rPr>
          <w:t>I</w:t>
        </w:r>
        <w:r w:rsidR="00E77383" w:rsidRPr="00045D76">
          <w:rPr>
            <w:rFonts w:asciiTheme="majorHAnsi" w:eastAsiaTheme="majorEastAsia" w:hAnsiTheme="majorHAnsi" w:cstheme="majorBidi"/>
            <w:b/>
            <w:color w:val="365F91" w:themeColor="accent1" w:themeShade="BF"/>
            <w:sz w:val="28"/>
            <w:szCs w:val="28"/>
          </w:rPr>
          <w:t>.</w:t>
        </w:r>
        <w:r w:rsidR="00174084">
          <w:rPr>
            <w:rFonts w:asciiTheme="majorHAnsi" w:eastAsiaTheme="majorEastAsia" w:hAnsiTheme="majorHAnsi" w:cstheme="majorBidi"/>
            <w:b/>
            <w:color w:val="365F91" w:themeColor="accent1" w:themeShade="BF"/>
            <w:sz w:val="28"/>
            <w:szCs w:val="28"/>
          </w:rPr>
          <w:t>26</w:t>
        </w:r>
        <w:r w:rsidR="00761518">
          <w:rPr>
            <w:rFonts w:asciiTheme="majorHAnsi" w:eastAsiaTheme="majorEastAsia" w:hAnsiTheme="majorHAnsi" w:cstheme="majorBidi"/>
            <w:b/>
            <w:color w:val="365F91" w:themeColor="accent1" w:themeShade="BF"/>
            <w:sz w:val="28"/>
            <w:szCs w:val="28"/>
          </w:rPr>
          <w:t>.</w:t>
        </w:r>
        <w:r w:rsidR="00E77383" w:rsidRPr="00045D76">
          <w:rPr>
            <w:rFonts w:asciiTheme="majorHAnsi" w:eastAsiaTheme="majorEastAsia" w:hAnsiTheme="majorHAnsi" w:cstheme="majorBidi"/>
            <w:b/>
            <w:color w:val="365F91" w:themeColor="accent1" w:themeShade="BF"/>
            <w:sz w:val="28"/>
            <w:szCs w:val="28"/>
          </w:rPr>
          <w:t>) Kancellári Körlevél</w:t>
        </w:r>
      </w:sdtContent>
    </w:sdt>
  </w:p>
  <w:p w14:paraId="088B3CF5" w14:textId="77777777" w:rsidR="00226EB6" w:rsidRPr="00226EB6" w:rsidRDefault="00226EB6" w:rsidP="00226EB6">
    <w:pPr>
      <w:pStyle w:val="lfej"/>
      <w:tabs>
        <w:tab w:val="clear" w:pos="9072"/>
      </w:tabs>
      <w:jc w:val="right"/>
      <w:rPr>
        <w:rFonts w:asciiTheme="majorHAnsi" w:eastAsiaTheme="majorEastAsia" w:hAnsiTheme="majorHAnsi" w:cstheme="majorBidi"/>
        <w:b/>
        <w:color w:val="365F91" w:themeColor="accent1" w:themeShade="BF"/>
        <w:sz w:val="16"/>
        <w:szCs w:val="16"/>
      </w:rPr>
    </w:pPr>
  </w:p>
  <w:p w14:paraId="60AE2565" w14:textId="77777777" w:rsidR="00226EB6" w:rsidRDefault="00226EB6" w:rsidP="00226EB6">
    <w:pPr>
      <w:pStyle w:val="lfej"/>
      <w:tabs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0024FF" wp14:editId="6597F75E">
              <wp:simplePos x="0" y="0"/>
              <wp:positionH relativeFrom="column">
                <wp:posOffset>14605</wp:posOffset>
              </wp:positionH>
              <wp:positionV relativeFrom="paragraph">
                <wp:posOffset>106240</wp:posOffset>
              </wp:positionV>
              <wp:extent cx="5820410" cy="0"/>
              <wp:effectExtent l="0" t="19050" r="8890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0410" cy="0"/>
                      </a:xfrm>
                      <a:prstGeom prst="line">
                        <a:avLst/>
                      </a:prstGeom>
                      <a:ln w="38100" cmpd="thinThick">
                        <a:solidFill>
                          <a:schemeClr val="tx2">
                            <a:lumMod val="75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6C533D" id="Egyenes összekötő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8.35pt" to="459.45pt,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" strokecolor="#17365d [2415]" strokeweight="3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865A2"/>
    <w:multiLevelType w:val="hybridMultilevel"/>
    <w:tmpl w:val="8BD625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4015AA"/>
    <w:multiLevelType w:val="hybridMultilevel"/>
    <w:tmpl w:val="5F604BA6"/>
    <w:lvl w:ilvl="0" w:tplc="6450EE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AF864272">
      <w:numFmt w:val="bullet"/>
      <w:lvlText w:val=""/>
      <w:lvlJc w:val="left"/>
      <w:pPr>
        <w:ind w:left="2004" w:hanging="576"/>
      </w:pPr>
      <w:rPr>
        <w:rFonts w:ascii="Cambria" w:eastAsia="Times New Roman" w:hAnsi="Cambria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312B70"/>
    <w:multiLevelType w:val="hybridMultilevel"/>
    <w:tmpl w:val="21369422"/>
    <w:lvl w:ilvl="0" w:tplc="6450EE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2004" w:hanging="576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E37765"/>
    <w:multiLevelType w:val="hybridMultilevel"/>
    <w:tmpl w:val="D432FE72"/>
    <w:lvl w:ilvl="0" w:tplc="DF9AD28C">
      <w:start w:val="1"/>
      <w:numFmt w:val="upperRoman"/>
      <w:lvlText w:val="%1."/>
      <w:lvlJc w:val="left"/>
      <w:pPr>
        <w:ind w:hanging="154"/>
      </w:pPr>
      <w:rPr>
        <w:rFonts w:hint="default"/>
        <w:b/>
        <w:u w:val="none"/>
      </w:rPr>
    </w:lvl>
    <w:lvl w:ilvl="1" w:tplc="E0640934">
      <w:start w:val="1"/>
      <w:numFmt w:val="decimal"/>
      <w:lvlText w:val="%2)"/>
      <w:lvlJc w:val="left"/>
      <w:pPr>
        <w:ind w:hanging="293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5B043B3C">
      <w:start w:val="1"/>
      <w:numFmt w:val="bullet"/>
      <w:lvlText w:val="•"/>
      <w:lvlJc w:val="left"/>
      <w:rPr>
        <w:rFonts w:hint="default"/>
      </w:rPr>
    </w:lvl>
    <w:lvl w:ilvl="3" w:tplc="BFA00EAC">
      <w:start w:val="1"/>
      <w:numFmt w:val="bullet"/>
      <w:lvlText w:val="•"/>
      <w:lvlJc w:val="left"/>
      <w:rPr>
        <w:rFonts w:hint="default"/>
      </w:rPr>
    </w:lvl>
    <w:lvl w:ilvl="4" w:tplc="40B26F5E">
      <w:start w:val="1"/>
      <w:numFmt w:val="bullet"/>
      <w:lvlText w:val="•"/>
      <w:lvlJc w:val="left"/>
      <w:rPr>
        <w:rFonts w:hint="default"/>
      </w:rPr>
    </w:lvl>
    <w:lvl w:ilvl="5" w:tplc="F0F8DE16">
      <w:start w:val="1"/>
      <w:numFmt w:val="bullet"/>
      <w:lvlText w:val="•"/>
      <w:lvlJc w:val="left"/>
      <w:rPr>
        <w:rFonts w:hint="default"/>
      </w:rPr>
    </w:lvl>
    <w:lvl w:ilvl="6" w:tplc="AA7A840A">
      <w:start w:val="1"/>
      <w:numFmt w:val="bullet"/>
      <w:lvlText w:val="•"/>
      <w:lvlJc w:val="left"/>
      <w:rPr>
        <w:rFonts w:hint="default"/>
      </w:rPr>
    </w:lvl>
    <w:lvl w:ilvl="7" w:tplc="19728F56">
      <w:start w:val="1"/>
      <w:numFmt w:val="bullet"/>
      <w:lvlText w:val="•"/>
      <w:lvlJc w:val="left"/>
      <w:rPr>
        <w:rFonts w:hint="default"/>
      </w:rPr>
    </w:lvl>
    <w:lvl w:ilvl="8" w:tplc="66AE792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3F04525"/>
    <w:multiLevelType w:val="hybridMultilevel"/>
    <w:tmpl w:val="E32463B0"/>
    <w:lvl w:ilvl="0" w:tplc="6450E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15455"/>
    <w:multiLevelType w:val="hybridMultilevel"/>
    <w:tmpl w:val="2F44BF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954CF"/>
    <w:multiLevelType w:val="hybridMultilevel"/>
    <w:tmpl w:val="94CCEE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92E81"/>
    <w:multiLevelType w:val="hybridMultilevel"/>
    <w:tmpl w:val="92288F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E2D73"/>
    <w:multiLevelType w:val="hybridMultilevel"/>
    <w:tmpl w:val="09FC7A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64B64"/>
    <w:multiLevelType w:val="hybridMultilevel"/>
    <w:tmpl w:val="397813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EB6"/>
    <w:rsid w:val="00000E7B"/>
    <w:rsid w:val="00003089"/>
    <w:rsid w:val="00025B27"/>
    <w:rsid w:val="00031A18"/>
    <w:rsid w:val="00045D76"/>
    <w:rsid w:val="000714A8"/>
    <w:rsid w:val="00076D11"/>
    <w:rsid w:val="0008028D"/>
    <w:rsid w:val="00093663"/>
    <w:rsid w:val="000B7AFF"/>
    <w:rsid w:val="000C2C8D"/>
    <w:rsid w:val="000C6BC6"/>
    <w:rsid w:val="000D65F7"/>
    <w:rsid w:val="000F6985"/>
    <w:rsid w:val="0010449E"/>
    <w:rsid w:val="00105CAC"/>
    <w:rsid w:val="00111366"/>
    <w:rsid w:val="00173945"/>
    <w:rsid w:val="00174084"/>
    <w:rsid w:val="00180D36"/>
    <w:rsid w:val="001A7F3B"/>
    <w:rsid w:val="00207172"/>
    <w:rsid w:val="00213CFA"/>
    <w:rsid w:val="0022260E"/>
    <w:rsid w:val="00226EB6"/>
    <w:rsid w:val="00247037"/>
    <w:rsid w:val="00253915"/>
    <w:rsid w:val="00262DCE"/>
    <w:rsid w:val="00271ECD"/>
    <w:rsid w:val="00282ED9"/>
    <w:rsid w:val="00291E8E"/>
    <w:rsid w:val="002A1AF3"/>
    <w:rsid w:val="002C277F"/>
    <w:rsid w:val="002E4473"/>
    <w:rsid w:val="0030497E"/>
    <w:rsid w:val="00334279"/>
    <w:rsid w:val="00341085"/>
    <w:rsid w:val="003851CF"/>
    <w:rsid w:val="003949F6"/>
    <w:rsid w:val="003C4A9B"/>
    <w:rsid w:val="003D72F3"/>
    <w:rsid w:val="00414807"/>
    <w:rsid w:val="00433782"/>
    <w:rsid w:val="004340D0"/>
    <w:rsid w:val="004411F1"/>
    <w:rsid w:val="0045083A"/>
    <w:rsid w:val="00480192"/>
    <w:rsid w:val="00480564"/>
    <w:rsid w:val="0048336D"/>
    <w:rsid w:val="004A7AB7"/>
    <w:rsid w:val="004C5B5D"/>
    <w:rsid w:val="004D5FB1"/>
    <w:rsid w:val="004F1ABE"/>
    <w:rsid w:val="0052168D"/>
    <w:rsid w:val="0052692B"/>
    <w:rsid w:val="00535119"/>
    <w:rsid w:val="00546C0E"/>
    <w:rsid w:val="005510E3"/>
    <w:rsid w:val="00567E51"/>
    <w:rsid w:val="005B0137"/>
    <w:rsid w:val="005B5B67"/>
    <w:rsid w:val="005C250A"/>
    <w:rsid w:val="005F0E99"/>
    <w:rsid w:val="006028D8"/>
    <w:rsid w:val="006073B1"/>
    <w:rsid w:val="006111B1"/>
    <w:rsid w:val="00643CFD"/>
    <w:rsid w:val="00674D52"/>
    <w:rsid w:val="00677ADD"/>
    <w:rsid w:val="006941BF"/>
    <w:rsid w:val="006952CE"/>
    <w:rsid w:val="006A63B9"/>
    <w:rsid w:val="006B3C1E"/>
    <w:rsid w:val="006B6DB4"/>
    <w:rsid w:val="006D2CC9"/>
    <w:rsid w:val="006D73DB"/>
    <w:rsid w:val="0070282C"/>
    <w:rsid w:val="00711560"/>
    <w:rsid w:val="007121FB"/>
    <w:rsid w:val="007155D7"/>
    <w:rsid w:val="007171E6"/>
    <w:rsid w:val="00720DBB"/>
    <w:rsid w:val="00721768"/>
    <w:rsid w:val="00731527"/>
    <w:rsid w:val="00747138"/>
    <w:rsid w:val="00761518"/>
    <w:rsid w:val="00766638"/>
    <w:rsid w:val="00771FA7"/>
    <w:rsid w:val="007B211C"/>
    <w:rsid w:val="007D148B"/>
    <w:rsid w:val="007D427D"/>
    <w:rsid w:val="007E477F"/>
    <w:rsid w:val="007E4F1C"/>
    <w:rsid w:val="007F114C"/>
    <w:rsid w:val="00820C13"/>
    <w:rsid w:val="008260EE"/>
    <w:rsid w:val="00831CDC"/>
    <w:rsid w:val="0084236F"/>
    <w:rsid w:val="00842C97"/>
    <w:rsid w:val="00842CE6"/>
    <w:rsid w:val="00860BCB"/>
    <w:rsid w:val="00866599"/>
    <w:rsid w:val="008C1898"/>
    <w:rsid w:val="008C300C"/>
    <w:rsid w:val="008D0ECD"/>
    <w:rsid w:val="008D578B"/>
    <w:rsid w:val="008E03AE"/>
    <w:rsid w:val="008F4364"/>
    <w:rsid w:val="00915665"/>
    <w:rsid w:val="00924939"/>
    <w:rsid w:val="00942C0F"/>
    <w:rsid w:val="009565D8"/>
    <w:rsid w:val="009577AE"/>
    <w:rsid w:val="009766C7"/>
    <w:rsid w:val="00994163"/>
    <w:rsid w:val="009A54AE"/>
    <w:rsid w:val="009B05FE"/>
    <w:rsid w:val="009C105E"/>
    <w:rsid w:val="009C1EB0"/>
    <w:rsid w:val="009D49E9"/>
    <w:rsid w:val="009E3161"/>
    <w:rsid w:val="009E79C9"/>
    <w:rsid w:val="00A36977"/>
    <w:rsid w:val="00A86E08"/>
    <w:rsid w:val="00A948D7"/>
    <w:rsid w:val="00A9587B"/>
    <w:rsid w:val="00AC43BF"/>
    <w:rsid w:val="00AD1965"/>
    <w:rsid w:val="00AE03E9"/>
    <w:rsid w:val="00AE075F"/>
    <w:rsid w:val="00AE2CF1"/>
    <w:rsid w:val="00AF1062"/>
    <w:rsid w:val="00AF4DEB"/>
    <w:rsid w:val="00B23022"/>
    <w:rsid w:val="00B573BB"/>
    <w:rsid w:val="00B94453"/>
    <w:rsid w:val="00BA05C0"/>
    <w:rsid w:val="00BA2014"/>
    <w:rsid w:val="00BC7397"/>
    <w:rsid w:val="00BD10B4"/>
    <w:rsid w:val="00C1676F"/>
    <w:rsid w:val="00C17E4A"/>
    <w:rsid w:val="00C25339"/>
    <w:rsid w:val="00C301DA"/>
    <w:rsid w:val="00C35CB5"/>
    <w:rsid w:val="00C71062"/>
    <w:rsid w:val="00C94B7C"/>
    <w:rsid w:val="00C95791"/>
    <w:rsid w:val="00CA4290"/>
    <w:rsid w:val="00CB595C"/>
    <w:rsid w:val="00CB7A4F"/>
    <w:rsid w:val="00CE3EA9"/>
    <w:rsid w:val="00CF6EA5"/>
    <w:rsid w:val="00D00152"/>
    <w:rsid w:val="00D0510D"/>
    <w:rsid w:val="00D27D24"/>
    <w:rsid w:val="00DB0ED6"/>
    <w:rsid w:val="00DD05C3"/>
    <w:rsid w:val="00DE186B"/>
    <w:rsid w:val="00E05D85"/>
    <w:rsid w:val="00E07F17"/>
    <w:rsid w:val="00E21690"/>
    <w:rsid w:val="00E31BAE"/>
    <w:rsid w:val="00E45AB3"/>
    <w:rsid w:val="00E526C6"/>
    <w:rsid w:val="00E730BF"/>
    <w:rsid w:val="00E77383"/>
    <w:rsid w:val="00E86B99"/>
    <w:rsid w:val="00EB453B"/>
    <w:rsid w:val="00EB52BB"/>
    <w:rsid w:val="00EC793D"/>
    <w:rsid w:val="00ED3304"/>
    <w:rsid w:val="00ED48A5"/>
    <w:rsid w:val="00EE313E"/>
    <w:rsid w:val="00EF2EA6"/>
    <w:rsid w:val="00F27F73"/>
    <w:rsid w:val="00F4449F"/>
    <w:rsid w:val="00F54A91"/>
    <w:rsid w:val="00F5632E"/>
    <w:rsid w:val="00F67CBF"/>
    <w:rsid w:val="00F83739"/>
    <w:rsid w:val="00F87207"/>
    <w:rsid w:val="00FA520D"/>
    <w:rsid w:val="00FC4C34"/>
    <w:rsid w:val="00FC785C"/>
    <w:rsid w:val="00FE738D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BF263"/>
  <w15:docId w15:val="{D5EAD415-B892-3548-8FD1-D41837DE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4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1"/>
    <w:qFormat/>
    <w:rsid w:val="00E77383"/>
    <w:pPr>
      <w:widowControl w:val="0"/>
      <w:ind w:left="112"/>
      <w:outlineLvl w:val="0"/>
    </w:pPr>
    <w:rPr>
      <w:b/>
      <w:bCs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226EB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6EB6"/>
  </w:style>
  <w:style w:type="paragraph" w:styleId="llb">
    <w:name w:val="footer"/>
    <w:basedOn w:val="Norml"/>
    <w:link w:val="llbChar"/>
    <w:uiPriority w:val="99"/>
    <w:unhideWhenUsed/>
    <w:rsid w:val="00226EB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26EB6"/>
  </w:style>
  <w:style w:type="paragraph" w:styleId="Buborkszveg">
    <w:name w:val="Balloon Text"/>
    <w:basedOn w:val="Norml"/>
    <w:link w:val="BuborkszvegChar"/>
    <w:uiPriority w:val="99"/>
    <w:semiHidden/>
    <w:unhideWhenUsed/>
    <w:rsid w:val="00226EB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6EB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link w:val="ListaszerbekezdsChar"/>
    <w:uiPriority w:val="34"/>
    <w:qFormat/>
    <w:rsid w:val="00FE738D"/>
    <w:pPr>
      <w:ind w:left="720"/>
    </w:pPr>
    <w:rPr>
      <w:rFonts w:ascii="Calibri" w:hAnsi="Calibri"/>
    </w:rPr>
  </w:style>
  <w:style w:type="character" w:styleId="Jegyzethivatkozs">
    <w:name w:val="annotation reference"/>
    <w:uiPriority w:val="99"/>
    <w:semiHidden/>
    <w:unhideWhenUsed/>
    <w:rsid w:val="00C94B7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94B7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94B7C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unhideWhenUsed/>
    <w:rsid w:val="00C94B7C"/>
    <w:rPr>
      <w:rFonts w:ascii="Calibri" w:eastAsia="Calibri" w:hAnsi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94B7C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nhideWhenUsed/>
    <w:rsid w:val="00C94B7C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271ECD"/>
    <w:rPr>
      <w:color w:val="0000FF"/>
      <w:u w:val="single"/>
    </w:rPr>
  </w:style>
  <w:style w:type="paragraph" w:customStyle="1" w:styleId="Default">
    <w:name w:val="Default"/>
    <w:basedOn w:val="Norml"/>
    <w:rsid w:val="00271ECD"/>
    <w:pPr>
      <w:autoSpaceDE w:val="0"/>
      <w:autoSpaceDN w:val="0"/>
    </w:pPr>
    <w:rPr>
      <w:rFonts w:ascii="Calibri" w:hAnsi="Calibri" w:cs="Calibri"/>
      <w:color w:val="000000"/>
    </w:rPr>
  </w:style>
  <w:style w:type="character" w:customStyle="1" w:styleId="Cmsor1Char">
    <w:name w:val="Címsor 1 Char"/>
    <w:basedOn w:val="Bekezdsalapbettpusa"/>
    <w:link w:val="Cmsor1"/>
    <w:uiPriority w:val="1"/>
    <w:rsid w:val="00E77383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E7738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E77383"/>
    <w:pPr>
      <w:widowControl w:val="0"/>
      <w:ind w:left="112"/>
    </w:pPr>
    <w:rPr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E77383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l"/>
    <w:uiPriority w:val="1"/>
    <w:qFormat/>
    <w:rsid w:val="00E77383"/>
    <w:pPr>
      <w:widowControl w:val="0"/>
    </w:pPr>
    <w:rPr>
      <w:lang w:val="en-US"/>
    </w:rPr>
  </w:style>
  <w:style w:type="paragraph" w:styleId="NormlWeb">
    <w:name w:val="Normal (Web)"/>
    <w:basedOn w:val="Norml"/>
    <w:uiPriority w:val="99"/>
    <w:unhideWhenUsed/>
    <w:rsid w:val="00E77383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E77383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4D5FB1"/>
    <w:rPr>
      <w:color w:val="800080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D5FB1"/>
    <w:rPr>
      <w:color w:val="605E5C"/>
      <w:shd w:val="clear" w:color="auto" w:fill="E1DFDD"/>
    </w:rPr>
  </w:style>
  <w:style w:type="character" w:styleId="Kiemels">
    <w:name w:val="Emphasis"/>
    <w:basedOn w:val="Bekezdsalapbettpusa"/>
    <w:uiPriority w:val="20"/>
    <w:qFormat/>
    <w:rsid w:val="007D148B"/>
    <w:rPr>
      <w:i/>
      <w:iCs/>
    </w:rPr>
  </w:style>
  <w:style w:type="character" w:customStyle="1" w:styleId="apple-converted-space">
    <w:name w:val="apple-converted-space"/>
    <w:basedOn w:val="Bekezdsalapbettpusa"/>
    <w:rsid w:val="007D148B"/>
  </w:style>
  <w:style w:type="table" w:styleId="Rcsostblzat">
    <w:name w:val="Table Grid"/>
    <w:basedOn w:val="Normltblzat"/>
    <w:uiPriority w:val="59"/>
    <w:unhideWhenUsed/>
    <w:rsid w:val="00715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unhideWhenUsed/>
    <w:rsid w:val="00F4449F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F4449F"/>
    <w:rPr>
      <w:rFonts w:ascii="Consolas" w:hAnsi="Consolas" w:cs="Consolas"/>
      <w:sz w:val="21"/>
      <w:szCs w:val="21"/>
    </w:rPr>
  </w:style>
  <w:style w:type="paragraph" w:customStyle="1" w:styleId="Dtum1">
    <w:name w:val="Dátum1"/>
    <w:basedOn w:val="Norml"/>
    <w:rsid w:val="00A36977"/>
    <w:pPr>
      <w:spacing w:before="100" w:beforeAutospacing="1" w:after="100" w:afterAutospacing="1"/>
    </w:pPr>
  </w:style>
  <w:style w:type="character" w:customStyle="1" w:styleId="ListaszerbekezdsChar">
    <w:name w:val="Listaszerű bekezdés Char"/>
    <w:link w:val="Listaszerbekezds"/>
    <w:uiPriority w:val="34"/>
    <w:rsid w:val="005C250A"/>
    <w:rPr>
      <w:rFonts w:ascii="Calibri" w:eastAsia="Times New Roman" w:hAnsi="Calibri" w:cs="Times New Roman"/>
      <w:sz w:val="24"/>
      <w:szCs w:val="24"/>
      <w:lang w:eastAsia="hu-HU"/>
    </w:rPr>
  </w:style>
  <w:style w:type="paragraph" w:styleId="Nincstrkz">
    <w:name w:val="No Spacing"/>
    <w:link w:val="NincstrkzChar"/>
    <w:uiPriority w:val="1"/>
    <w:qFormat/>
    <w:rsid w:val="005C250A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NincstrkzChar">
    <w:name w:val="Nincs térköz Char"/>
    <w:link w:val="Nincstrkz"/>
    <w:uiPriority w:val="1"/>
    <w:rsid w:val="005C250A"/>
    <w:rPr>
      <w:rFonts w:ascii="Calibri" w:eastAsia="Times New Roman" w:hAnsi="Calibri" w:cs="Times New Roman"/>
      <w:lang w:eastAsia="hu-HU"/>
    </w:rPr>
  </w:style>
  <w:style w:type="character" w:styleId="Oldalszm">
    <w:name w:val="page number"/>
    <w:basedOn w:val="Bekezdsalapbettpusa"/>
    <w:rsid w:val="005C250A"/>
  </w:style>
  <w:style w:type="character" w:customStyle="1" w:styleId="apple-tab-span">
    <w:name w:val="apple-tab-span"/>
    <w:basedOn w:val="Bekezdsalapbettpusa"/>
    <w:rsid w:val="00483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onyvtar.uni-eszterhazy.hu/hu/ktarhu/adatbazisok/elofizetett-adatbazisok/osiris-kiado-e-konyvei" TargetMode="External"/><Relationship Id="rId18" Type="http://schemas.openxmlformats.org/officeDocument/2006/relationships/hyperlink" Target="https://konyvtar.uni-eszterhazy.hu/hu/ktarhu/adatbazisok/elofizetett-adatbazisok/springer-link" TargetMode="External"/><Relationship Id="rId26" Type="http://schemas.openxmlformats.org/officeDocument/2006/relationships/hyperlink" Target="http://mek.oszk.hu/" TargetMode="External"/><Relationship Id="rId21" Type="http://schemas.openxmlformats.org/officeDocument/2006/relationships/hyperlink" Target="http://publikacio.uni-eszterhazy.hu/" TargetMode="External"/><Relationship Id="rId34" Type="http://schemas.openxmlformats.org/officeDocument/2006/relationships/footer" Target="footer1.xml"/><Relationship Id="rId7" Type="http://schemas.openxmlformats.org/officeDocument/2006/relationships/hyperlink" Target="https://uni-eszterhazy.hu/hu/egyetem/kozlemenyek/koronavirus/c/utasitas-rendkivuli-tanitasi-szunetrol" TargetMode="External"/><Relationship Id="rId12" Type="http://schemas.openxmlformats.org/officeDocument/2006/relationships/hyperlink" Target="https://konyvtar.uni-eszterhazy.hu/hu/ktarhu/adatbazisok/elofizetett-adatbazisok" TargetMode="External"/><Relationship Id="rId17" Type="http://schemas.openxmlformats.org/officeDocument/2006/relationships/hyperlink" Target="https://konyvtar.uni-eszterhazy.hu/hu/ktarhu/adatbazisok/elofizetett-adatbazisok/akademiai-kiado-szotarai" TargetMode="External"/><Relationship Id="rId25" Type="http://schemas.openxmlformats.org/officeDocument/2006/relationships/hyperlink" Target="https://konyvtar.uni-eszterhazy.hu/hu/tlhu/koszonto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konyvtar.uni-eszterhazy.hu/hu/ktarhu/adatbazisok/elofizetett-adatbazisok/napvilag-kiado" TargetMode="External"/><Relationship Id="rId20" Type="http://schemas.openxmlformats.org/officeDocument/2006/relationships/hyperlink" Target="https://konyvtar.uni-eszterhazy.hu/hu/ktarhu/adatbazisok/nyilvanos-adatbazisok" TargetMode="External"/><Relationship Id="rId29" Type="http://schemas.openxmlformats.org/officeDocument/2006/relationships/hyperlink" Target="https://matarka.h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onyvtar.uni-eszterhazy.hu/hu/ktarhu/hirek/aktualis/c/az-adatbazisok-es-az-e-konyvek-tavoli-elerese" TargetMode="External"/><Relationship Id="rId24" Type="http://schemas.openxmlformats.org/officeDocument/2006/relationships/hyperlink" Target="https://konyvtar.mta.hu/index.php?name=v_5_5" TargetMode="External"/><Relationship Id="rId32" Type="http://schemas.openxmlformats.org/officeDocument/2006/relationships/hyperlink" Target="https://konyvtar.uni-eszterhazy.hu/hu/ktarhu/hirek/aktualis/c/online-szolgaltatasok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konyvtar.uni-eszterhazy.hu/hu/ktarhu/adatbazisok/elofizetett-adatbazisok/attraktor-kiado" TargetMode="External"/><Relationship Id="rId23" Type="http://schemas.openxmlformats.org/officeDocument/2006/relationships/hyperlink" Target="https://openscience.hu/" TargetMode="External"/><Relationship Id="rId28" Type="http://schemas.openxmlformats.org/officeDocument/2006/relationships/hyperlink" Target="http://epa.hu/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https://konyvtar.uni-eszterhazy.hu/hu/ktarhu/adatbazisok/elofizetett-adatbazisok" TargetMode="External"/><Relationship Id="rId19" Type="http://schemas.openxmlformats.org/officeDocument/2006/relationships/hyperlink" Target="https://konyvtar.uni-eszterhazy.hu/hu/ktarhu/katalogusok-" TargetMode="External"/><Relationship Id="rId31" Type="http://schemas.openxmlformats.org/officeDocument/2006/relationships/hyperlink" Target="https://www.mtmt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nyvtar.uni-eszterhazy.hu/hu/ktarhu/eger-/aktualis-996/c/rendkivuli-kozlemeny" TargetMode="External"/><Relationship Id="rId14" Type="http://schemas.openxmlformats.org/officeDocument/2006/relationships/hyperlink" Target="https://konyvtar.uni-eszterhazy.hu/hu/ktarhu/adatbazisok/elofizetett-adatbazisok/akademiai-kiado-mersz-adatbazisa" TargetMode="External"/><Relationship Id="rId22" Type="http://schemas.openxmlformats.org/officeDocument/2006/relationships/hyperlink" Target="https://periodicals.uni-eszterhazy.hu/" TargetMode="External"/><Relationship Id="rId27" Type="http://schemas.openxmlformats.org/officeDocument/2006/relationships/hyperlink" Target="https://dtk.tankonyvtar.hu/" TargetMode="External"/><Relationship Id="rId30" Type="http://schemas.openxmlformats.org/officeDocument/2006/relationships/hyperlink" Target="https://konyvtar.uni-eszterhazy.hu/hu/ktarhu/kutatastamogatas/open-access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uni-eszterhazy.hu/hu/egyetem/kozlemenyek/koronavirus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0E9F2881B048B1BD48DBDA33A0FD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CD3DE8-6CB9-418A-B904-3445B4C45A2D}"/>
      </w:docPartPr>
      <w:docPartBody>
        <w:p w:rsidR="00B93FE1" w:rsidRDefault="00424D1B" w:rsidP="00424D1B">
          <w:pPr>
            <w:pStyle w:val="420E9F2881B048B1BD48DBDA33A0FD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D1B"/>
    <w:rsid w:val="000274F4"/>
    <w:rsid w:val="000C25BD"/>
    <w:rsid w:val="00283B83"/>
    <w:rsid w:val="00291412"/>
    <w:rsid w:val="002B1EF1"/>
    <w:rsid w:val="002C5C85"/>
    <w:rsid w:val="00337389"/>
    <w:rsid w:val="003D042F"/>
    <w:rsid w:val="00424D1B"/>
    <w:rsid w:val="004C13AD"/>
    <w:rsid w:val="004E7E2A"/>
    <w:rsid w:val="00870CE4"/>
    <w:rsid w:val="00884263"/>
    <w:rsid w:val="008A0055"/>
    <w:rsid w:val="00A8179E"/>
    <w:rsid w:val="00AE28A5"/>
    <w:rsid w:val="00B7543E"/>
    <w:rsid w:val="00B93FE1"/>
    <w:rsid w:val="00B967DB"/>
    <w:rsid w:val="00C22D80"/>
    <w:rsid w:val="00C37300"/>
    <w:rsid w:val="00C97F30"/>
    <w:rsid w:val="00CF5B75"/>
    <w:rsid w:val="00D86F29"/>
    <w:rsid w:val="00DD3999"/>
    <w:rsid w:val="00E46D13"/>
    <w:rsid w:val="00EB76B6"/>
    <w:rsid w:val="00F068FF"/>
    <w:rsid w:val="00F123ED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5E7567FBC81148EB972A37E1E8BF3806">
    <w:name w:val="5E7567FBC81148EB972A37E1E8BF3806"/>
    <w:rsid w:val="00424D1B"/>
  </w:style>
  <w:style w:type="paragraph" w:customStyle="1" w:styleId="420E9F2881B048B1BD48DBDA33A0FD6D">
    <w:name w:val="420E9F2881B048B1BD48DBDA33A0FD6D"/>
    <w:rsid w:val="00424D1B"/>
  </w:style>
  <w:style w:type="paragraph" w:customStyle="1" w:styleId="F48E32C60B874F068ADDBE2463E17376">
    <w:name w:val="F48E32C60B874F068ADDBE2463E17376"/>
    <w:rsid w:val="00424D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1798</Words>
  <Characters>12408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2/2020. (III.26.) Kancellári Körlevél</vt:lpstr>
    </vt:vector>
  </TitlesOfParts>
  <Company/>
  <LinksUpToDate>false</LinksUpToDate>
  <CharactersWithSpaces>14178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2/2020. (III.26.) Kancellári Körlevél</dc:title>
  <dc:creator>Tresó Andrásné</dc:creator>
  <cp:lastModifiedBy>Kálmán Zoltán Dr. Váczy</cp:lastModifiedBy>
  <cp:revision>7</cp:revision>
  <cp:lastPrinted>2020-03-27T08:41:00Z</cp:lastPrinted>
  <dcterms:created xsi:type="dcterms:W3CDTF">2020-03-27T08:31:00Z</dcterms:created>
  <dcterms:modified xsi:type="dcterms:W3CDTF">2020-03-27T11:06:00Z</dcterms:modified>
</cp:coreProperties>
</file>