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EA" w:rsidRPr="00403737" w:rsidRDefault="002470EA" w:rsidP="002470EA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2"/>
        <w:gridCol w:w="2200"/>
      </w:tblGrid>
      <w:tr w:rsidR="002470EA" w:rsidRPr="00403737" w:rsidTr="00AD6BAC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0C700E" w:rsidRDefault="002470EA" w:rsidP="00AD6BAC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C700E">
              <w:rPr>
                <w:b/>
                <w:sz w:val="22"/>
                <w:szCs w:val="22"/>
              </w:rPr>
              <w:t xml:space="preserve">Tantárgy neve: </w:t>
            </w:r>
            <w:r>
              <w:rPr>
                <w:noProof/>
                <w:sz w:val="22"/>
                <w:szCs w:val="22"/>
              </w:rPr>
              <w:t xml:space="preserve">Szociológiai alapismeretek </w:t>
            </w:r>
          </w:p>
          <w:p w:rsidR="002470EA" w:rsidRPr="000C700E" w:rsidRDefault="002470EA" w:rsidP="00AD6BA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0C700E">
              <w:rPr>
                <w:b/>
                <w:sz w:val="22"/>
                <w:szCs w:val="22"/>
              </w:rPr>
              <w:t xml:space="preserve">Kódja: </w:t>
            </w:r>
            <w:r>
              <w:rPr>
                <w:b/>
                <w:sz w:val="22"/>
                <w:szCs w:val="22"/>
              </w:rPr>
              <w:t>NBG_TT700K2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Kreditértéke: </w:t>
            </w:r>
            <w:r>
              <w:rPr>
                <w:noProof/>
                <w:sz w:val="22"/>
                <w:szCs w:val="22"/>
              </w:rPr>
              <w:t>2</w:t>
            </w:r>
          </w:p>
        </w:tc>
      </w:tr>
      <w:tr w:rsidR="002470EA" w:rsidRPr="0040373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C52B4D" w:rsidRDefault="002470EA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C52B4D">
              <w:rPr>
                <w:b/>
                <w:sz w:val="22"/>
                <w:szCs w:val="22"/>
              </w:rPr>
              <w:t xml:space="preserve">: </w:t>
            </w:r>
            <w:r w:rsidRPr="00CC519E">
              <w:rPr>
                <w:noProof/>
                <w:sz w:val="22"/>
                <w:szCs w:val="22"/>
              </w:rPr>
              <w:t>kötelező</w:t>
            </w:r>
          </w:p>
        </w:tc>
      </w:tr>
      <w:tr w:rsidR="002470EA" w:rsidRPr="00403737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A tantárgy elméleti vagy gyakorlati jellegének mértéke, „képzési </w:t>
            </w:r>
            <w:proofErr w:type="gramStart"/>
            <w:r w:rsidRPr="00403737">
              <w:rPr>
                <w:b/>
                <w:sz w:val="22"/>
                <w:szCs w:val="22"/>
              </w:rPr>
              <w:t>karaktere</w:t>
            </w:r>
            <w:proofErr w:type="gramEnd"/>
            <w:r w:rsidRPr="00403737">
              <w:rPr>
                <w:b/>
                <w:sz w:val="22"/>
                <w:szCs w:val="22"/>
              </w:rPr>
              <w:t>”</w:t>
            </w:r>
            <w:r w:rsidRPr="00091B25">
              <w:rPr>
                <w:b/>
                <w:sz w:val="22"/>
                <w:szCs w:val="22"/>
              </w:rPr>
              <w:t xml:space="preserve"> (kreditarányos </w:t>
            </w:r>
            <w:r>
              <w:rPr>
                <w:b/>
                <w:sz w:val="22"/>
                <w:szCs w:val="22"/>
              </w:rPr>
              <w:t>elméleti és gyakorlati ismeretek)</w:t>
            </w:r>
            <w:r w:rsidRPr="00091B25">
              <w:rPr>
                <w:b/>
                <w:sz w:val="22"/>
                <w:szCs w:val="22"/>
              </w:rPr>
              <w:t xml:space="preserve">: </w:t>
            </w:r>
            <w:r w:rsidRPr="00CC519E">
              <w:rPr>
                <w:noProof/>
                <w:sz w:val="22"/>
                <w:szCs w:val="22"/>
              </w:rPr>
              <w:t xml:space="preserve">elméleti </w:t>
            </w:r>
            <w:r>
              <w:rPr>
                <w:noProof/>
                <w:sz w:val="22"/>
                <w:szCs w:val="22"/>
              </w:rPr>
              <w:t>8</w:t>
            </w:r>
            <w:r w:rsidRPr="00CC519E">
              <w:rPr>
                <w:noProof/>
                <w:sz w:val="22"/>
                <w:szCs w:val="22"/>
              </w:rPr>
              <w:t xml:space="preserve">0%, gyakorlati </w:t>
            </w:r>
            <w:r>
              <w:rPr>
                <w:noProof/>
                <w:sz w:val="22"/>
                <w:szCs w:val="22"/>
              </w:rPr>
              <w:t>2</w:t>
            </w:r>
            <w:r w:rsidRPr="00CC519E">
              <w:rPr>
                <w:noProof/>
                <w:sz w:val="22"/>
                <w:szCs w:val="22"/>
              </w:rPr>
              <w:t>0%</w:t>
            </w:r>
          </w:p>
        </w:tc>
      </w:tr>
      <w:tr w:rsidR="002470EA" w:rsidRPr="00403737" w:rsidTr="00AD6BAC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C52B4D">
              <w:rPr>
                <w:b/>
                <w:sz w:val="22"/>
                <w:szCs w:val="22"/>
              </w:rPr>
              <w:t xml:space="preserve"> és </w:t>
            </w:r>
            <w:r>
              <w:rPr>
                <w:b/>
                <w:sz w:val="22"/>
                <w:szCs w:val="22"/>
              </w:rPr>
              <w:t xml:space="preserve">heti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C52B4D">
              <w:rPr>
                <w:b/>
                <w:sz w:val="22"/>
                <w:szCs w:val="22"/>
              </w:rPr>
              <w:t xml:space="preserve">: </w:t>
            </w:r>
            <w:r w:rsidRPr="00C52B4D">
              <w:rPr>
                <w:sz w:val="22"/>
                <w:szCs w:val="22"/>
              </w:rPr>
              <w:t>elmélet</w:t>
            </w:r>
            <w:r>
              <w:rPr>
                <w:sz w:val="22"/>
                <w:szCs w:val="22"/>
              </w:rPr>
              <w:t xml:space="preserve"> </w:t>
            </w:r>
            <w:r w:rsidRPr="00CC519E">
              <w:rPr>
                <w:noProof/>
                <w:sz w:val="22"/>
                <w:szCs w:val="22"/>
              </w:rPr>
              <w:t>2</w:t>
            </w:r>
            <w:r w:rsidRPr="00C52B4D">
              <w:rPr>
                <w:sz w:val="22"/>
                <w:szCs w:val="22"/>
              </w:rPr>
              <w:t xml:space="preserve">; (levelező tagozaton az összes kontaktóra: </w:t>
            </w:r>
            <w:r>
              <w:rPr>
                <w:noProof/>
                <w:sz w:val="22"/>
                <w:szCs w:val="22"/>
              </w:rPr>
              <w:t>8</w:t>
            </w:r>
            <w:r w:rsidRPr="00C52B4D">
              <w:rPr>
                <w:sz w:val="22"/>
                <w:szCs w:val="22"/>
              </w:rPr>
              <w:t xml:space="preserve"> az adott félévben</w:t>
            </w:r>
            <w:r>
              <w:rPr>
                <w:sz w:val="22"/>
                <w:szCs w:val="22"/>
              </w:rPr>
              <w:t>)</w:t>
            </w:r>
          </w:p>
        </w:tc>
      </w:tr>
      <w:tr w:rsidR="002470EA" w:rsidRPr="00403737" w:rsidTr="00AD6BAC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C52B4D">
              <w:rPr>
                <w:b/>
                <w:sz w:val="22"/>
                <w:szCs w:val="22"/>
              </w:rPr>
              <w:t>számonkérés módja: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CC519E">
              <w:rPr>
                <w:noProof/>
                <w:sz w:val="22"/>
                <w:szCs w:val="22"/>
              </w:rPr>
              <w:t>kollokvium</w:t>
            </w:r>
          </w:p>
          <w:p w:rsidR="002470EA" w:rsidRPr="00403737" w:rsidRDefault="002470EA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b/>
                <w:sz w:val="22"/>
                <w:szCs w:val="22"/>
              </w:rPr>
              <w:t>esszé</w:t>
            </w:r>
            <w:proofErr w:type="gramEnd"/>
            <w:r>
              <w:rPr>
                <w:b/>
                <w:sz w:val="22"/>
                <w:szCs w:val="22"/>
              </w:rPr>
              <w:t xml:space="preserve"> készítése saját kutatás alapján, az oktatóval egyeztetett téma alapján. </w:t>
            </w:r>
          </w:p>
        </w:tc>
      </w:tr>
      <w:tr w:rsidR="002470EA" w:rsidRPr="0040373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A tantárgy tantervi helye: </w:t>
            </w:r>
            <w:r>
              <w:rPr>
                <w:noProof/>
                <w:sz w:val="22"/>
                <w:szCs w:val="22"/>
              </w:rPr>
              <w:t>1</w:t>
            </w:r>
            <w:r w:rsidRPr="00CC519E">
              <w:rPr>
                <w:noProof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félév</w:t>
            </w:r>
          </w:p>
        </w:tc>
      </w:tr>
      <w:tr w:rsidR="002470EA" w:rsidRPr="00403737" w:rsidTr="00AD6BAC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C52B4D">
              <w:rPr>
                <w:b/>
                <w:sz w:val="22"/>
                <w:szCs w:val="22"/>
              </w:rPr>
              <w:t xml:space="preserve">Előtanulmányi feltételek </w:t>
            </w:r>
            <w:r w:rsidRPr="00C52B4D">
              <w:rPr>
                <w:b/>
                <w:i/>
                <w:sz w:val="22"/>
                <w:szCs w:val="22"/>
              </w:rPr>
              <w:t>(ha vannak)</w:t>
            </w:r>
            <w:r w:rsidRPr="00C52B4D">
              <w:rPr>
                <w:b/>
                <w:sz w:val="22"/>
                <w:szCs w:val="22"/>
              </w:rPr>
              <w:t>:</w:t>
            </w:r>
            <w:r w:rsidRPr="00C52B4D">
              <w:rPr>
                <w:b/>
                <w:noProof/>
                <w:sz w:val="22"/>
                <w:szCs w:val="22"/>
              </w:rPr>
              <w:t xml:space="preserve"> </w:t>
            </w:r>
            <w:r w:rsidRPr="00CC519E">
              <w:rPr>
                <w:noProof/>
                <w:sz w:val="22"/>
                <w:szCs w:val="22"/>
              </w:rPr>
              <w:t>--</w:t>
            </w:r>
          </w:p>
        </w:tc>
      </w:tr>
    </w:tbl>
    <w:p w:rsidR="002470EA" w:rsidRPr="00403737" w:rsidRDefault="002470EA" w:rsidP="002470EA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2470EA" w:rsidRPr="00403737" w:rsidTr="00AD6BAC"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403737">
              <w:rPr>
                <w:b/>
                <w:sz w:val="22"/>
                <w:szCs w:val="22"/>
              </w:rPr>
              <w:t>informáló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 leírása</w:t>
            </w:r>
          </w:p>
        </w:tc>
      </w:tr>
      <w:tr w:rsidR="002470EA" w:rsidRPr="00403737" w:rsidTr="00AD6BAC">
        <w:trPr>
          <w:trHeight w:val="280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470EA" w:rsidRPr="00BF678C" w:rsidRDefault="002470EA" w:rsidP="00AD6BAC">
            <w:pPr>
              <w:suppressAutoHyphens/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 xml:space="preserve">A tantárgy célja </w:t>
            </w:r>
          </w:p>
          <w:p w:rsidR="002470EA" w:rsidRPr="00BF678C" w:rsidRDefault="002470EA" w:rsidP="00AD6BAC">
            <w:pPr>
              <w:jc w:val="both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 xml:space="preserve">A társadalom fejlődése szempontjából nem közömbös, hogy a szociológia mennyire képes társadalmunk viszonyainak alakulásában azokat a </w:t>
            </w:r>
            <w:proofErr w:type="gramStart"/>
            <w:r w:rsidRPr="00BF678C">
              <w:rPr>
                <w:sz w:val="22"/>
                <w:szCs w:val="22"/>
              </w:rPr>
              <w:t>problémákat</w:t>
            </w:r>
            <w:proofErr w:type="gramEnd"/>
            <w:r w:rsidRPr="00BF678C">
              <w:rPr>
                <w:sz w:val="22"/>
                <w:szCs w:val="22"/>
              </w:rPr>
              <w:t xml:space="preserve"> felismerni, amelyek nem csupán felszíni kérdések, hanem a fejlődés alapvető folyamataiból adódnak. A társadalom tudatos vezetése, a hatékony gazdaság- és társadalompolitika kialakítása és végrehajtása szociológiai kutatásokat igényel. Hallgatóinknak meg kell ismernie a szociológia szemléletmódját, a társadalmi </w:t>
            </w:r>
            <w:proofErr w:type="gramStart"/>
            <w:r w:rsidRPr="00BF678C">
              <w:rPr>
                <w:sz w:val="22"/>
                <w:szCs w:val="22"/>
              </w:rPr>
              <w:t>problémák</w:t>
            </w:r>
            <w:proofErr w:type="gramEnd"/>
            <w:r w:rsidRPr="00BF678C">
              <w:rPr>
                <w:sz w:val="22"/>
                <w:szCs w:val="22"/>
              </w:rPr>
              <w:t xml:space="preserve"> megjelenését és a megoldásra való törekvéseket.</w:t>
            </w:r>
          </w:p>
          <w:p w:rsidR="002470EA" w:rsidRPr="00BF678C" w:rsidRDefault="002470EA" w:rsidP="00AD6BAC">
            <w:pPr>
              <w:suppressAutoHyphens/>
              <w:spacing w:before="60" w:after="60"/>
              <w:ind w:left="34"/>
              <w:jc w:val="both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Az elsajátítandó ismeretanyag:</w:t>
            </w:r>
          </w:p>
          <w:p w:rsidR="002470EA" w:rsidRPr="00BF678C" w:rsidRDefault="002470EA" w:rsidP="00AD6BAC">
            <w:pPr>
              <w:jc w:val="both"/>
              <w:rPr>
                <w:sz w:val="22"/>
                <w:szCs w:val="22"/>
              </w:rPr>
            </w:pPr>
          </w:p>
          <w:p w:rsidR="002470EA" w:rsidRPr="00BF678C" w:rsidRDefault="002470EA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tbl>
            <w:tblPr>
              <w:tblW w:w="9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27"/>
              <w:gridCol w:w="6230"/>
            </w:tblGrid>
            <w:tr w:rsidR="002470EA" w:rsidRPr="00BF678C" w:rsidTr="002470EA">
              <w:trPr>
                <w:trHeight w:val="286"/>
              </w:trPr>
              <w:tc>
                <w:tcPr>
                  <w:tcW w:w="3227" w:type="dxa"/>
                  <w:shd w:val="clear" w:color="auto" w:fill="BFBFBF"/>
                  <w:vAlign w:val="center"/>
                </w:tcPr>
                <w:p w:rsidR="002470EA" w:rsidRPr="00BF678C" w:rsidRDefault="002470EA" w:rsidP="002470EA">
                  <w:pPr>
                    <w:jc w:val="center"/>
                    <w:rPr>
                      <w:b/>
                      <w:bCs/>
                    </w:rPr>
                  </w:pPr>
                  <w:r w:rsidRPr="00BF678C">
                    <w:rPr>
                      <w:b/>
                      <w:bCs/>
                    </w:rPr>
                    <w:t>Hét</w:t>
                  </w:r>
                </w:p>
              </w:tc>
              <w:tc>
                <w:tcPr>
                  <w:tcW w:w="6230" w:type="dxa"/>
                  <w:shd w:val="clear" w:color="auto" w:fill="BFBFBF"/>
                  <w:vAlign w:val="center"/>
                </w:tcPr>
                <w:p w:rsidR="002470EA" w:rsidRPr="00BF678C" w:rsidRDefault="002470EA" w:rsidP="002470EA">
                  <w:pPr>
                    <w:jc w:val="center"/>
                    <w:rPr>
                      <w:b/>
                      <w:bCs/>
                    </w:rPr>
                  </w:pPr>
                  <w:r w:rsidRPr="00BF678C">
                    <w:rPr>
                      <w:b/>
                      <w:bCs/>
                    </w:rPr>
                    <w:t>Tananyag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  <w:vAlign w:val="center"/>
                </w:tcPr>
                <w:p w:rsidR="002470EA" w:rsidRPr="00BF678C" w:rsidRDefault="002470EA" w:rsidP="002470EA">
                  <w:pPr>
                    <w:rPr>
                      <w:color w:val="000000"/>
                    </w:rPr>
                  </w:pPr>
                  <w:r w:rsidRPr="00BF678C">
                    <w:rPr>
                      <w:color w:val="000000"/>
                    </w:rPr>
                    <w:t>20</w:t>
                  </w:r>
                  <w:r>
                    <w:rPr>
                      <w:color w:val="000000"/>
                    </w:rPr>
                    <w:t>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február 3 - 7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Szociológia, mint tudomány.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F678C">
                    <w:rPr>
                      <w:sz w:val="22"/>
                      <w:szCs w:val="22"/>
                    </w:rPr>
                    <w:t>A szociológia története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február 10 - 14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. Társadalmi egyenlőtlenségek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február 17-21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Társadalmi szerkezet és rétegződés,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február 24-28.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Társadalmi mobilitás,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március 2-6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Iskola és az oktatás hatása a társadalom fejlődésére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március 9-13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  <w:rPr>
                      <w:b/>
                    </w:rPr>
                  </w:pPr>
                  <w:r w:rsidRPr="00BF678C">
                    <w:rPr>
                      <w:sz w:val="22"/>
                      <w:szCs w:val="22"/>
                    </w:rPr>
                    <w:t>Települések: városok és falvak hatása a társadalom alakulására</w:t>
                  </w:r>
                </w:p>
              </w:tc>
            </w:tr>
            <w:tr w:rsidR="002470EA" w:rsidRPr="00BF678C" w:rsidTr="002470EA">
              <w:trPr>
                <w:trHeight w:val="232"/>
              </w:trPr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március 16 – 20.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  <w:rPr>
                      <w:b/>
                      <w:color w:val="000000"/>
                    </w:rPr>
                  </w:pPr>
                  <w:r w:rsidRPr="00BF678C">
                    <w:rPr>
                      <w:sz w:val="22"/>
                      <w:szCs w:val="22"/>
                    </w:rPr>
                    <w:t>De</w:t>
                  </w:r>
                  <w:r>
                    <w:rPr>
                      <w:sz w:val="22"/>
                      <w:szCs w:val="22"/>
                    </w:rPr>
                    <w:t>mográfia és társadalmi változás.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</w:t>
                  </w:r>
                  <w:r w:rsidRPr="00BF678C">
                    <w:rPr>
                      <w:color w:val="000000"/>
                    </w:rPr>
                    <w:t xml:space="preserve">. </w:t>
                  </w:r>
                  <w:r>
                    <w:rPr>
                      <w:color w:val="000000"/>
                    </w:rPr>
                    <w:t>március 23 - 27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r w:rsidRPr="00BF678C">
                    <w:rPr>
                      <w:color w:val="000000"/>
                    </w:rPr>
                    <w:t>.</w:t>
                  </w:r>
                  <w:proofErr w:type="gramEnd"/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 xml:space="preserve">Család és </w:t>
                  </w:r>
                  <w:proofErr w:type="gramStart"/>
                  <w:r w:rsidRPr="00BF678C">
                    <w:rPr>
                      <w:sz w:val="22"/>
                      <w:szCs w:val="22"/>
                    </w:rPr>
                    <w:t>generációk</w:t>
                  </w:r>
                  <w:proofErr w:type="gramEnd"/>
                  <w:r w:rsidRPr="00BF678C">
                    <w:rPr>
                      <w:sz w:val="22"/>
                      <w:szCs w:val="22"/>
                    </w:rPr>
                    <w:t xml:space="preserve"> szociológiája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március 30 – április 3.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  <w:rPr>
                      <w:b/>
                    </w:rPr>
                  </w:pPr>
                  <w:r w:rsidRPr="00BF678C">
                    <w:rPr>
                      <w:sz w:val="22"/>
                      <w:szCs w:val="22"/>
                    </w:rPr>
                    <w:t>Politika és szociológia,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pPr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>2020. április 6 – 9.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Kisebbségszoc</w:t>
                  </w:r>
                  <w:r>
                    <w:rPr>
                      <w:sz w:val="22"/>
                      <w:szCs w:val="22"/>
                    </w:rPr>
                    <w:t xml:space="preserve">iológia. Előítéletek, </w:t>
                  </w:r>
                  <w:proofErr w:type="gramStart"/>
                  <w:r>
                    <w:rPr>
                      <w:sz w:val="22"/>
                      <w:szCs w:val="22"/>
                    </w:rPr>
                    <w:t>diszkrim</w:t>
                  </w:r>
                  <w:r w:rsidRPr="00BF678C">
                    <w:rPr>
                      <w:sz w:val="22"/>
                      <w:szCs w:val="22"/>
                    </w:rPr>
                    <w:t>ináció</w:t>
                  </w:r>
                  <w:proofErr w:type="gramEnd"/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április 20 – 24</w:t>
                  </w:r>
                  <w:proofErr w:type="gramStart"/>
                  <w:r>
                    <w:rPr>
                      <w:color w:val="000000"/>
                    </w:rPr>
                    <w:t>..</w:t>
                  </w:r>
                  <w:r w:rsidRPr="00BF678C">
                    <w:rPr>
                      <w:color w:val="000000"/>
                    </w:rPr>
                    <w:t>.</w:t>
                  </w:r>
                  <w:proofErr w:type="gramEnd"/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jc w:val="both"/>
                  </w:pPr>
                  <w:r w:rsidRPr="00BF678C">
                    <w:rPr>
                      <w:sz w:val="22"/>
                      <w:szCs w:val="22"/>
                    </w:rPr>
                    <w:t>Konformitás és deviancia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április 27 – április 30.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suppressAutoHyphens/>
                  </w:pPr>
                  <w:r>
                    <w:rPr>
                      <w:sz w:val="22"/>
                      <w:szCs w:val="22"/>
                    </w:rPr>
                    <w:t>É</w:t>
                  </w:r>
                  <w:r w:rsidRPr="00BF678C">
                    <w:rPr>
                      <w:sz w:val="22"/>
                      <w:szCs w:val="22"/>
                    </w:rPr>
                    <w:t xml:space="preserve">rtékek és értékrendszerek, 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</w:tcPr>
                <w:p w:rsidR="002470EA" w:rsidRPr="00BF678C" w:rsidRDefault="002470EA" w:rsidP="002470EA">
                  <w:r>
                    <w:rPr>
                      <w:color w:val="000000"/>
                    </w:rPr>
                    <w:t>2020. május 4 - 8</w:t>
                  </w:r>
                  <w:r w:rsidRPr="00BF678C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suppressAutoHyphens/>
                  </w:pPr>
                  <w:r w:rsidRPr="00BF678C">
                    <w:rPr>
                      <w:sz w:val="22"/>
                      <w:szCs w:val="22"/>
                    </w:rPr>
                    <w:t>Társadalmi változás és fejlődés</w:t>
                  </w:r>
                </w:p>
              </w:tc>
            </w:tr>
            <w:tr w:rsidR="002470EA" w:rsidRPr="00BF678C" w:rsidTr="002470EA">
              <w:tc>
                <w:tcPr>
                  <w:tcW w:w="3227" w:type="dxa"/>
                  <w:vAlign w:val="center"/>
                </w:tcPr>
                <w:p w:rsidR="002470EA" w:rsidRPr="00BF678C" w:rsidRDefault="002470EA" w:rsidP="002470E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30" w:type="dxa"/>
                  <w:vAlign w:val="center"/>
                </w:tcPr>
                <w:p w:rsidR="002470EA" w:rsidRPr="00BF678C" w:rsidRDefault="002470EA" w:rsidP="002470EA">
                  <w:pPr>
                    <w:suppressAutoHyphens/>
                  </w:pPr>
                </w:p>
              </w:tc>
            </w:tr>
          </w:tbl>
          <w:p w:rsidR="002470EA" w:rsidRPr="00BF678C" w:rsidRDefault="002470EA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2470EA" w:rsidRPr="00BF678C" w:rsidRDefault="002470EA" w:rsidP="00AD6BAC">
            <w:pPr>
              <w:suppressAutoHyphens/>
              <w:ind w:left="34"/>
              <w:rPr>
                <w:sz w:val="22"/>
                <w:szCs w:val="22"/>
              </w:rPr>
            </w:pPr>
          </w:p>
          <w:p w:rsidR="002470EA" w:rsidRPr="00BF678C" w:rsidRDefault="002470EA" w:rsidP="00AD6BAC">
            <w:pPr>
              <w:jc w:val="both"/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Az oktatás tartalma és tervezett ütemezése: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 xml:space="preserve">Szociológia, mint tudomány. A szociológia története. </w:t>
            </w:r>
          </w:p>
          <w:p w:rsidR="002470EA" w:rsidRPr="00BF678C" w:rsidRDefault="002470EA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 xml:space="preserve"> Rudolf: Bevezetés a szociológiába. Osiris Kiadó, 2006. 33-48. 49-64.</w:t>
            </w:r>
          </w:p>
          <w:p w:rsidR="002470EA" w:rsidRPr="00BF678C" w:rsidRDefault="002470EA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 xml:space="preserve">Anthony </w:t>
            </w: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Szociológia. Osiris Kiadó, 1995. 39-54.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jc w:val="both"/>
              <w:rPr>
                <w:sz w:val="22"/>
                <w:szCs w:val="22"/>
              </w:rPr>
            </w:pPr>
            <w:proofErr w:type="spellStart"/>
            <w:r w:rsidRPr="00BF678C">
              <w:rPr>
                <w:bCs/>
                <w:iCs/>
                <w:sz w:val="22"/>
                <w:szCs w:val="22"/>
              </w:rPr>
              <w:t>Emile</w:t>
            </w:r>
            <w:proofErr w:type="spellEnd"/>
            <w:r w:rsidRPr="00BF678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bCs/>
                <w:iCs/>
                <w:sz w:val="22"/>
                <w:szCs w:val="22"/>
              </w:rPr>
              <w:t>Durkheim</w:t>
            </w:r>
            <w:proofErr w:type="spellEnd"/>
            <w:r w:rsidRPr="00BF678C">
              <w:rPr>
                <w:bCs/>
                <w:iCs/>
                <w:sz w:val="22"/>
                <w:szCs w:val="22"/>
              </w:rPr>
              <w:t>: Az öngyilkosság.</w:t>
            </w:r>
            <w:r w:rsidRPr="00BF678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F678C">
              <w:rPr>
                <w:sz w:val="22"/>
                <w:szCs w:val="22"/>
              </w:rPr>
              <w:t xml:space="preserve">Olvasókönyv a szociológia történetéhez. Szociológiai irányzatok a XX. század elejéig. Szerkesztette: </w:t>
            </w:r>
            <w:proofErr w:type="spellStart"/>
            <w:r w:rsidRPr="00BF678C">
              <w:rPr>
                <w:sz w:val="22"/>
                <w:szCs w:val="22"/>
              </w:rPr>
              <w:t>Felkai</w:t>
            </w:r>
            <w:proofErr w:type="spellEnd"/>
            <w:r w:rsidRPr="00BF678C">
              <w:rPr>
                <w:sz w:val="22"/>
                <w:szCs w:val="22"/>
              </w:rPr>
              <w:t xml:space="preserve"> Gábor, Némedi Dénes, Somlai Péter. Új Mandátum Kiadó, Bp. 2000. 67-78.o.</w:t>
            </w:r>
          </w:p>
          <w:p w:rsidR="002470EA" w:rsidRPr="00BF678C" w:rsidRDefault="002470EA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lastRenderedPageBreak/>
              <w:t xml:space="preserve">Max </w:t>
            </w:r>
            <w:proofErr w:type="spellStart"/>
            <w:r w:rsidRPr="00BF678C">
              <w:rPr>
                <w:sz w:val="22"/>
                <w:szCs w:val="22"/>
              </w:rPr>
              <w:t>Weber</w:t>
            </w:r>
            <w:proofErr w:type="spellEnd"/>
            <w:r w:rsidRPr="00BF678C">
              <w:rPr>
                <w:sz w:val="22"/>
                <w:szCs w:val="22"/>
              </w:rPr>
              <w:t>: Gazdaság és társadalom. A megértő szociológia alapvonalai. 1. Szociológiai kategóriatan. Közgazdasági és Jogi Könyvkiadó. 1987. 37-80. o</w:t>
            </w:r>
          </w:p>
          <w:p w:rsidR="002470EA" w:rsidRPr="00BF678C" w:rsidRDefault="002470EA" w:rsidP="00AD6BAC">
            <w:pPr>
              <w:pStyle w:val="Listaszerbekezds"/>
              <w:jc w:val="both"/>
              <w:rPr>
                <w:sz w:val="22"/>
                <w:szCs w:val="22"/>
              </w:rPr>
            </w:pPr>
            <w:r w:rsidRPr="00BF678C">
              <w:rPr>
                <w:iCs/>
                <w:sz w:val="22"/>
                <w:szCs w:val="22"/>
              </w:rPr>
              <w:t xml:space="preserve">Karl Marx: A politikai gazdaságtan bírálatának alapvonalai. </w:t>
            </w:r>
            <w:r w:rsidRPr="00BF678C">
              <w:rPr>
                <w:sz w:val="22"/>
                <w:szCs w:val="22"/>
              </w:rPr>
              <w:t xml:space="preserve">Szociológiai irányzatok a XX. Század elejéig. I. Szerkesztette: </w:t>
            </w:r>
            <w:proofErr w:type="spellStart"/>
            <w:r w:rsidRPr="00BF678C">
              <w:rPr>
                <w:sz w:val="22"/>
                <w:szCs w:val="22"/>
              </w:rPr>
              <w:t>Felkai</w:t>
            </w:r>
            <w:proofErr w:type="spellEnd"/>
            <w:r w:rsidRPr="00BF678C">
              <w:rPr>
                <w:sz w:val="22"/>
                <w:szCs w:val="22"/>
              </w:rPr>
              <w:t xml:space="preserve"> Gábor, Némedi Dénes, Somlai Péter. Új Mandátum Kiadó 2000. 142-174.o.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Társadalmi egyenlőtlenségek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 xml:space="preserve">: </w:t>
            </w:r>
            <w:proofErr w:type="spellStart"/>
            <w:r w:rsidRPr="00BF678C">
              <w:rPr>
                <w:sz w:val="22"/>
                <w:szCs w:val="22"/>
              </w:rPr>
              <w:t>im</w:t>
            </w:r>
            <w:proofErr w:type="spellEnd"/>
            <w:r w:rsidRPr="00BF678C">
              <w:rPr>
                <w:sz w:val="22"/>
                <w:szCs w:val="22"/>
              </w:rPr>
              <w:t>. 144-153.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249-252.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BF678C">
              <w:rPr>
                <w:bCs/>
                <w:sz w:val="22"/>
                <w:szCs w:val="22"/>
              </w:rPr>
              <w:t>Gosta</w:t>
            </w:r>
            <w:proofErr w:type="spellEnd"/>
            <w:r w:rsidRPr="00BF678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bCs/>
                <w:sz w:val="22"/>
                <w:szCs w:val="22"/>
              </w:rPr>
              <w:t>Esping</w:t>
            </w:r>
            <w:proofErr w:type="spellEnd"/>
            <w:r w:rsidRPr="00BF678C">
              <w:rPr>
                <w:bCs/>
                <w:sz w:val="22"/>
                <w:szCs w:val="22"/>
              </w:rPr>
              <w:t xml:space="preserve">-Andersen: Mi a jóléti állam? </w:t>
            </w:r>
            <w:r w:rsidRPr="00BF678C">
              <w:rPr>
                <w:sz w:val="22"/>
                <w:szCs w:val="22"/>
              </w:rPr>
              <w:t xml:space="preserve">A jóléti állam. Társadalompolitikai olvasókönyvek. Szerkesztette: </w:t>
            </w:r>
            <w:proofErr w:type="spellStart"/>
            <w:r w:rsidRPr="00BF678C">
              <w:rPr>
                <w:sz w:val="22"/>
                <w:szCs w:val="22"/>
              </w:rPr>
              <w:t>Ferge</w:t>
            </w:r>
            <w:proofErr w:type="spellEnd"/>
            <w:r w:rsidRPr="00BF678C">
              <w:rPr>
                <w:sz w:val="22"/>
                <w:szCs w:val="22"/>
              </w:rPr>
              <w:t xml:space="preserve"> Zsuzsa és Lévai Katalin. Budapest, 2004. 116-135.o.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BF678C">
              <w:rPr>
                <w:bCs/>
                <w:sz w:val="22"/>
                <w:szCs w:val="22"/>
              </w:rPr>
              <w:t xml:space="preserve">Peter </w:t>
            </w:r>
            <w:proofErr w:type="spellStart"/>
            <w:r w:rsidRPr="00BF678C">
              <w:rPr>
                <w:bCs/>
                <w:sz w:val="22"/>
                <w:szCs w:val="22"/>
              </w:rPr>
              <w:t>Townsend</w:t>
            </w:r>
            <w:proofErr w:type="spellEnd"/>
            <w:r w:rsidRPr="00BF678C">
              <w:rPr>
                <w:bCs/>
                <w:sz w:val="22"/>
                <w:szCs w:val="22"/>
              </w:rPr>
              <w:t xml:space="preserve">: Szegénység-elméletek. </w:t>
            </w:r>
            <w:r w:rsidRPr="00BF678C">
              <w:rPr>
                <w:sz w:val="22"/>
                <w:szCs w:val="22"/>
              </w:rPr>
              <w:t xml:space="preserve">A jóléti állam. Társadalompolitikai olvasókönyvek. Szerkesztette: </w:t>
            </w:r>
            <w:proofErr w:type="spellStart"/>
            <w:r w:rsidRPr="00BF678C">
              <w:rPr>
                <w:sz w:val="22"/>
                <w:szCs w:val="22"/>
              </w:rPr>
              <w:t>Ferge</w:t>
            </w:r>
            <w:proofErr w:type="spellEnd"/>
            <w:r w:rsidRPr="00BF678C">
              <w:rPr>
                <w:sz w:val="22"/>
                <w:szCs w:val="22"/>
              </w:rPr>
              <w:t xml:space="preserve"> Zsuzsa és Lévai Katalin. Budapest, 2004. 183-195.o.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firstLine="708"/>
              <w:rPr>
                <w:sz w:val="22"/>
                <w:szCs w:val="22"/>
              </w:rPr>
            </w:pPr>
            <w:proofErr w:type="spellStart"/>
            <w:r w:rsidRPr="00BF678C">
              <w:rPr>
                <w:bCs/>
                <w:sz w:val="22"/>
                <w:szCs w:val="22"/>
              </w:rPr>
              <w:t>Ferge</w:t>
            </w:r>
            <w:proofErr w:type="spellEnd"/>
            <w:r w:rsidRPr="00BF678C">
              <w:rPr>
                <w:bCs/>
                <w:sz w:val="22"/>
                <w:szCs w:val="22"/>
              </w:rPr>
              <w:t xml:space="preserve"> Zsuzsa: Szegénység, szegénypolitika. </w:t>
            </w:r>
            <w:r w:rsidRPr="00BF678C">
              <w:rPr>
                <w:sz w:val="22"/>
                <w:szCs w:val="22"/>
              </w:rPr>
              <w:t>Múzsák Közművelődési Kiadó, 1984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Társadalmi szerkezet és rétegződés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 xml:space="preserve">: </w:t>
            </w:r>
            <w:proofErr w:type="spellStart"/>
            <w:r w:rsidRPr="00BF678C">
              <w:rPr>
                <w:sz w:val="22"/>
                <w:szCs w:val="22"/>
              </w:rPr>
              <w:t>im</w:t>
            </w:r>
            <w:proofErr w:type="spellEnd"/>
            <w:r w:rsidRPr="00BF678C">
              <w:rPr>
                <w:sz w:val="22"/>
                <w:szCs w:val="22"/>
              </w:rPr>
              <w:t>. 191-200.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221-244.</w:t>
            </w:r>
          </w:p>
          <w:p w:rsidR="002470EA" w:rsidRPr="00BF678C" w:rsidRDefault="002470EA" w:rsidP="00AD6BAC">
            <w:pPr>
              <w:ind w:left="708"/>
              <w:jc w:val="both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 xml:space="preserve">Róbert Péter: Foglalkozási osztályszerkezet: elméleti és módszertani </w:t>
            </w:r>
            <w:proofErr w:type="gramStart"/>
            <w:r w:rsidRPr="00BF678C">
              <w:rPr>
                <w:sz w:val="22"/>
                <w:szCs w:val="22"/>
              </w:rPr>
              <w:t>problémák</w:t>
            </w:r>
            <w:proofErr w:type="gramEnd"/>
            <w:r w:rsidRPr="00BF678C">
              <w:rPr>
                <w:sz w:val="22"/>
                <w:szCs w:val="22"/>
              </w:rPr>
              <w:t>. Törések és kötések a magyar társadalomban. Századvég Kiadó, Bp. 2000.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BF678C">
              <w:rPr>
                <w:b/>
                <w:bCs/>
                <w:color w:val="000000"/>
                <w:sz w:val="22"/>
                <w:szCs w:val="22"/>
              </w:rPr>
              <w:t>Nan</w:t>
            </w:r>
            <w:proofErr w:type="spellEnd"/>
            <w:r w:rsidRPr="00BF67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b/>
                <w:bCs/>
                <w:color w:val="000000"/>
                <w:sz w:val="22"/>
                <w:szCs w:val="22"/>
              </w:rPr>
              <w:t>Lin</w:t>
            </w:r>
            <w:proofErr w:type="spellEnd"/>
            <w:r w:rsidRPr="00BF678C">
              <w:rPr>
                <w:b/>
                <w:bCs/>
                <w:color w:val="000000"/>
                <w:sz w:val="22"/>
                <w:szCs w:val="22"/>
              </w:rPr>
              <w:t xml:space="preserve">: Társadalmi erőforrások és társadalmi mobilitás-a státuselérés </w:t>
            </w:r>
            <w:proofErr w:type="gramStart"/>
            <w:r w:rsidRPr="00BF678C">
              <w:rPr>
                <w:b/>
                <w:bCs/>
                <w:color w:val="000000"/>
                <w:sz w:val="22"/>
                <w:szCs w:val="22"/>
              </w:rPr>
              <w:t>strukturális</w:t>
            </w:r>
            <w:proofErr w:type="gramEnd"/>
            <w:r w:rsidRPr="00BF678C">
              <w:rPr>
                <w:b/>
                <w:bCs/>
                <w:color w:val="000000"/>
                <w:sz w:val="22"/>
                <w:szCs w:val="22"/>
              </w:rPr>
              <w:t xml:space="preserve"> elmélete. </w:t>
            </w:r>
            <w:r w:rsidRPr="00BF678C">
              <w:rPr>
                <w:sz w:val="22"/>
                <w:szCs w:val="22"/>
              </w:rPr>
              <w:t>A társadalmi rétegződés elméletei. Szerkesztette: Angelusz Róbert. Új Mandátum Kiadó, 1997. 383-418.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Ferge</w:t>
            </w:r>
            <w:proofErr w:type="spellEnd"/>
            <w:r w:rsidRPr="00BF678C">
              <w:rPr>
                <w:sz w:val="22"/>
                <w:szCs w:val="22"/>
              </w:rPr>
              <w:t xml:space="preserve"> Zsuzsa: Struktúra és egyenlőtlenségek a régi államszocializmusban és az újkapitalizmusban. Szociológiai Szemle 2002/4. 9-33.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Társadalmi mobilitás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247-254., 255-258, 274-278.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244-249.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 xml:space="preserve">Szalai Erzsébet: Az </w:t>
            </w:r>
            <w:proofErr w:type="gramStart"/>
            <w:r w:rsidRPr="00BF678C">
              <w:rPr>
                <w:sz w:val="22"/>
                <w:szCs w:val="22"/>
              </w:rPr>
              <w:t>elitek</w:t>
            </w:r>
            <w:proofErr w:type="gramEnd"/>
            <w:r w:rsidRPr="00BF678C">
              <w:rPr>
                <w:sz w:val="22"/>
                <w:szCs w:val="22"/>
              </w:rPr>
              <w:t xml:space="preserve"> átváltozása. Budapest, Cserépfalvi. vagy Az </w:t>
            </w:r>
            <w:proofErr w:type="gramStart"/>
            <w:r w:rsidRPr="00BF678C">
              <w:rPr>
                <w:sz w:val="22"/>
                <w:szCs w:val="22"/>
              </w:rPr>
              <w:t>elitek</w:t>
            </w:r>
            <w:proofErr w:type="gramEnd"/>
            <w:r w:rsidRPr="00BF678C">
              <w:rPr>
                <w:sz w:val="22"/>
                <w:szCs w:val="22"/>
              </w:rPr>
              <w:t xml:space="preserve"> metamorfózisa (neten megtalálható)</w:t>
            </w:r>
          </w:p>
          <w:p w:rsidR="002470EA" w:rsidRPr="00BF678C" w:rsidRDefault="002470EA" w:rsidP="00AD6BAC">
            <w:pPr>
              <w:ind w:left="708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Pitirim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gramStart"/>
            <w:r w:rsidRPr="00BF678C">
              <w:rPr>
                <w:sz w:val="22"/>
                <w:szCs w:val="22"/>
              </w:rPr>
              <w:t>A</w:t>
            </w:r>
            <w:proofErr w:type="gramEnd"/>
            <w:r w:rsidRPr="00BF678C">
              <w:rPr>
                <w:sz w:val="22"/>
                <w:szCs w:val="22"/>
              </w:rPr>
              <w:t xml:space="preserve">. Sorokin: Az egyének társadalmi </w:t>
            </w:r>
            <w:proofErr w:type="spellStart"/>
            <w:r w:rsidRPr="00BF678C">
              <w:rPr>
                <w:sz w:val="22"/>
                <w:szCs w:val="22"/>
              </w:rPr>
              <w:t>rétegenkénti</w:t>
            </w:r>
            <w:proofErr w:type="spellEnd"/>
            <w:r w:rsidRPr="00BF678C">
              <w:rPr>
                <w:sz w:val="22"/>
                <w:szCs w:val="22"/>
              </w:rPr>
              <w:t xml:space="preserve"> minősítésének, kiválasztásának és elosztásának mechanizmusa. P. </w:t>
            </w:r>
            <w:proofErr w:type="gramStart"/>
            <w:r w:rsidRPr="00BF678C">
              <w:rPr>
                <w:sz w:val="22"/>
                <w:szCs w:val="22"/>
              </w:rPr>
              <w:t>A</w:t>
            </w:r>
            <w:proofErr w:type="gramEnd"/>
            <w:r w:rsidRPr="00BF678C">
              <w:rPr>
                <w:sz w:val="22"/>
                <w:szCs w:val="22"/>
              </w:rPr>
              <w:t xml:space="preserve">. Sorokin: </w:t>
            </w:r>
            <w:proofErr w:type="spellStart"/>
            <w:r w:rsidRPr="00BF678C">
              <w:rPr>
                <w:sz w:val="22"/>
                <w:szCs w:val="22"/>
              </w:rPr>
              <w:t>Social</w:t>
            </w:r>
            <w:proofErr w:type="spellEnd"/>
            <w:r w:rsidRPr="00BF678C">
              <w:rPr>
                <w:sz w:val="22"/>
                <w:szCs w:val="22"/>
              </w:rPr>
              <w:t xml:space="preserve"> and </w:t>
            </w:r>
            <w:proofErr w:type="spellStart"/>
            <w:r w:rsidRPr="00BF678C">
              <w:rPr>
                <w:sz w:val="22"/>
                <w:szCs w:val="22"/>
              </w:rPr>
              <w:t>Cultural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Mobility</w:t>
            </w:r>
            <w:proofErr w:type="spellEnd"/>
            <w:r w:rsidRPr="00BF678C">
              <w:rPr>
                <w:sz w:val="22"/>
                <w:szCs w:val="22"/>
              </w:rPr>
              <w:t>. The Free Press New York 1964. 182-211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Seymour</w:t>
            </w:r>
            <w:proofErr w:type="spellEnd"/>
            <w:r w:rsidRPr="00BF678C">
              <w:rPr>
                <w:sz w:val="22"/>
                <w:szCs w:val="22"/>
              </w:rPr>
              <w:t xml:space="preserve"> Martin </w:t>
            </w:r>
            <w:proofErr w:type="spellStart"/>
            <w:r w:rsidRPr="00BF678C">
              <w:rPr>
                <w:sz w:val="22"/>
                <w:szCs w:val="22"/>
              </w:rPr>
              <w:t>Lipset</w:t>
            </w:r>
            <w:proofErr w:type="spellEnd"/>
            <w:r w:rsidRPr="00BF678C">
              <w:rPr>
                <w:sz w:val="22"/>
                <w:szCs w:val="22"/>
              </w:rPr>
              <w:t xml:space="preserve"> – Has L. </w:t>
            </w:r>
            <w:proofErr w:type="spellStart"/>
            <w:r w:rsidRPr="00BF678C">
              <w:rPr>
                <w:sz w:val="22"/>
                <w:szCs w:val="22"/>
              </w:rPr>
              <w:t>Zetterberg</w:t>
            </w:r>
            <w:proofErr w:type="spellEnd"/>
            <w:r w:rsidRPr="00BF678C">
              <w:rPr>
                <w:sz w:val="22"/>
                <w:szCs w:val="22"/>
              </w:rPr>
              <w:t xml:space="preserve">: A társadalmi mobilitás elmélete, </w:t>
            </w:r>
            <w:proofErr w:type="spellStart"/>
            <w:r w:rsidRPr="00BF678C">
              <w:rPr>
                <w:sz w:val="22"/>
                <w:szCs w:val="22"/>
              </w:rPr>
              <w:t>Lipset</w:t>
            </w:r>
            <w:proofErr w:type="spellEnd"/>
            <w:r w:rsidRPr="00BF678C">
              <w:rPr>
                <w:sz w:val="22"/>
                <w:szCs w:val="22"/>
              </w:rPr>
              <w:t>, S</w:t>
            </w:r>
            <w:proofErr w:type="gramStart"/>
            <w:r w:rsidRPr="00BF678C">
              <w:rPr>
                <w:sz w:val="22"/>
                <w:szCs w:val="22"/>
              </w:rPr>
              <w:t>.M.</w:t>
            </w:r>
            <w:proofErr w:type="gramEnd"/>
            <w:r w:rsidRPr="00BF678C">
              <w:rPr>
                <w:sz w:val="22"/>
                <w:szCs w:val="22"/>
              </w:rPr>
              <w:t xml:space="preserve">, </w:t>
            </w:r>
            <w:proofErr w:type="spellStart"/>
            <w:r w:rsidRPr="00BF678C">
              <w:rPr>
                <w:sz w:val="22"/>
                <w:szCs w:val="22"/>
              </w:rPr>
              <w:t>Zetterberg</w:t>
            </w:r>
            <w:proofErr w:type="spellEnd"/>
            <w:r w:rsidRPr="00BF678C">
              <w:rPr>
                <w:sz w:val="22"/>
                <w:szCs w:val="22"/>
              </w:rPr>
              <w:t>, H. L: „</w:t>
            </w:r>
            <w:proofErr w:type="gramStart"/>
            <w:r w:rsidRPr="00BF678C">
              <w:rPr>
                <w:sz w:val="22"/>
                <w:szCs w:val="22"/>
              </w:rPr>
              <w:t>A</w:t>
            </w:r>
            <w:proofErr w:type="gram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Theory</w:t>
            </w:r>
            <w:proofErr w:type="spellEnd"/>
            <w:r w:rsidRPr="00BF678C">
              <w:rPr>
                <w:sz w:val="22"/>
                <w:szCs w:val="22"/>
              </w:rPr>
              <w:t xml:space="preserve"> of </w:t>
            </w:r>
            <w:proofErr w:type="spellStart"/>
            <w:r w:rsidRPr="00BF678C">
              <w:rPr>
                <w:sz w:val="22"/>
                <w:szCs w:val="22"/>
              </w:rPr>
              <w:t>Social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Mobility</w:t>
            </w:r>
            <w:proofErr w:type="spellEnd"/>
            <w:r w:rsidRPr="00BF678C">
              <w:rPr>
                <w:sz w:val="22"/>
                <w:szCs w:val="22"/>
              </w:rPr>
              <w:t xml:space="preserve">. In. M.M. </w:t>
            </w:r>
            <w:proofErr w:type="spellStart"/>
            <w:r w:rsidRPr="00BF678C">
              <w:rPr>
                <w:sz w:val="22"/>
                <w:szCs w:val="22"/>
              </w:rPr>
              <w:t>Tumin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Readings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on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Social</w:t>
            </w:r>
            <w:proofErr w:type="spellEnd"/>
            <w:r w:rsidRPr="00BF678C">
              <w:rPr>
                <w:sz w:val="22"/>
                <w:szCs w:val="22"/>
              </w:rPr>
              <w:t xml:space="preserve"> </w:t>
            </w:r>
            <w:proofErr w:type="spellStart"/>
            <w:r w:rsidRPr="00BF678C">
              <w:rPr>
                <w:sz w:val="22"/>
                <w:szCs w:val="22"/>
              </w:rPr>
              <w:t>Stratification</w:t>
            </w:r>
            <w:proofErr w:type="spellEnd"/>
            <w:r w:rsidRPr="00BF678C">
              <w:rPr>
                <w:sz w:val="22"/>
                <w:szCs w:val="22"/>
              </w:rPr>
              <w:t xml:space="preserve">. </w:t>
            </w:r>
            <w:proofErr w:type="spellStart"/>
            <w:r w:rsidRPr="00BF678C">
              <w:rPr>
                <w:sz w:val="22"/>
                <w:szCs w:val="22"/>
              </w:rPr>
              <w:t>Prentice</w:t>
            </w:r>
            <w:proofErr w:type="spellEnd"/>
            <w:r w:rsidRPr="00BF678C">
              <w:rPr>
                <w:sz w:val="22"/>
                <w:szCs w:val="22"/>
              </w:rPr>
              <w:t xml:space="preserve"> Hall, Inc. New </w:t>
            </w:r>
            <w:proofErr w:type="spellStart"/>
            <w:r w:rsidRPr="00BF678C">
              <w:rPr>
                <w:sz w:val="22"/>
                <w:szCs w:val="22"/>
              </w:rPr>
              <w:t>Yersey</w:t>
            </w:r>
            <w:proofErr w:type="spellEnd"/>
            <w:r w:rsidRPr="00BF678C">
              <w:rPr>
                <w:sz w:val="22"/>
                <w:szCs w:val="22"/>
              </w:rPr>
              <w:t>, 1970. 435-475.</w:t>
            </w:r>
          </w:p>
          <w:p w:rsidR="002470EA" w:rsidRPr="00BF678C" w:rsidRDefault="002470EA" w:rsidP="00AD6BAC">
            <w:pPr>
              <w:ind w:firstLine="708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Róbert Péter: Társadalmi mobilitás és rendszerváltás</w:t>
            </w:r>
            <w:hyperlink r:id="rId5" w:anchor="fn0#fn0" w:history="1"/>
            <w:hyperlink r:id="rId6" w:anchor="fn0#fn0" w:history="1"/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Iskola és az oktatás hatása a társadalom fejlődésére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436-457.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409-423.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OECD oktatáspolitikai felmérések Magyarországon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Kompetenciamérések eredményei (Iskolakultúra folyóirat)</w:t>
            </w:r>
          </w:p>
          <w:p w:rsidR="002470EA" w:rsidRPr="00BF678C" w:rsidRDefault="002470EA" w:rsidP="00AD6BAC">
            <w:pPr>
              <w:ind w:left="708"/>
              <w:rPr>
                <w:bCs/>
                <w:i/>
                <w:iCs/>
                <w:caps/>
                <w:sz w:val="22"/>
                <w:szCs w:val="22"/>
              </w:rPr>
            </w:pPr>
            <w:r w:rsidRPr="00BF678C">
              <w:rPr>
                <w:bCs/>
                <w:i/>
                <w:iCs/>
                <w:sz w:val="22"/>
                <w:szCs w:val="22"/>
              </w:rPr>
              <w:t xml:space="preserve">Andor Mihály </w:t>
            </w:r>
            <w:r w:rsidRPr="00BF678C">
              <w:rPr>
                <w:bCs/>
                <w:i/>
                <w:iCs/>
                <w:caps/>
                <w:sz w:val="22"/>
                <w:szCs w:val="22"/>
              </w:rPr>
              <w:t xml:space="preserve">– </w:t>
            </w:r>
            <w:proofErr w:type="spellStart"/>
            <w:r w:rsidRPr="00BF678C">
              <w:rPr>
                <w:bCs/>
                <w:i/>
                <w:iCs/>
                <w:caps/>
                <w:sz w:val="22"/>
                <w:szCs w:val="22"/>
              </w:rPr>
              <w:t>L</w:t>
            </w:r>
            <w:r w:rsidRPr="00BF678C">
              <w:rPr>
                <w:bCs/>
                <w:i/>
                <w:iCs/>
                <w:sz w:val="22"/>
                <w:szCs w:val="22"/>
              </w:rPr>
              <w:t>iskó</w:t>
            </w:r>
            <w:proofErr w:type="spellEnd"/>
            <w:r w:rsidRPr="00BF678C">
              <w:rPr>
                <w:bCs/>
                <w:i/>
                <w:iCs/>
                <w:sz w:val="22"/>
                <w:szCs w:val="22"/>
              </w:rPr>
              <w:t xml:space="preserve"> Ilona: Iskolaválasztás és </w:t>
            </w:r>
            <w:proofErr w:type="gramStart"/>
            <w:r w:rsidRPr="00BF678C">
              <w:rPr>
                <w:bCs/>
                <w:i/>
                <w:iCs/>
                <w:sz w:val="22"/>
                <w:szCs w:val="22"/>
              </w:rPr>
              <w:t xml:space="preserve">mobilitás  </w:t>
            </w:r>
            <w:r w:rsidRPr="00BF678C">
              <w:rPr>
                <w:sz w:val="22"/>
                <w:szCs w:val="22"/>
              </w:rPr>
              <w:t xml:space="preserve"> Iskolakultúra</w:t>
            </w:r>
            <w:proofErr w:type="gramEnd"/>
            <w:r w:rsidRPr="00BF678C">
              <w:rPr>
                <w:sz w:val="22"/>
                <w:szCs w:val="22"/>
              </w:rPr>
              <w:t xml:space="preserve">, 1999. </w:t>
            </w:r>
            <w:hyperlink r:id="rId7" w:history="1">
              <w:r w:rsidRPr="00BF678C">
                <w:rPr>
                  <w:rStyle w:val="Hiperhivatkozs"/>
                  <w:sz w:val="22"/>
                  <w:szCs w:val="22"/>
                </w:rPr>
                <w:t>www.mek.oszk.hu/036000/03672</w:t>
              </w:r>
            </w:hyperlink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BF678C">
              <w:rPr>
                <w:i/>
                <w:iCs/>
                <w:sz w:val="22"/>
                <w:szCs w:val="22"/>
              </w:rPr>
              <w:t>Farkas Zsuzsanna: Helyzetkép az észak-magyarországi szegény gyerekek iskolai életéről</w:t>
            </w:r>
            <w:r w:rsidRPr="00BF678C">
              <w:rPr>
                <w:sz w:val="22"/>
                <w:szCs w:val="22"/>
              </w:rPr>
              <w:t xml:space="preserve"> Szociológiai Szemle 2002/4. 121-130.o.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Települések: városok és falvak hatása a társadalom alakulására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217-231.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529-550.</w:t>
            </w:r>
          </w:p>
          <w:p w:rsidR="002470EA" w:rsidRPr="00BF678C" w:rsidRDefault="002470EA" w:rsidP="00AD6BAC">
            <w:pPr>
              <w:autoSpaceDE w:val="0"/>
              <w:autoSpaceDN w:val="0"/>
              <w:adjustRightInd w:val="0"/>
              <w:ind w:left="708" w:firstLine="12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Szelényi Iván: Városi társadalmi egyenlőtlenségek. Bp. Akadémiai Kiadó, 1990. 143-165.o.</w:t>
            </w:r>
          </w:p>
          <w:p w:rsidR="002470EA" w:rsidRPr="00BF678C" w:rsidRDefault="002470EA" w:rsidP="00AD6BAC">
            <w:pPr>
              <w:autoSpaceDE w:val="0"/>
              <w:autoSpaceDN w:val="0"/>
              <w:adjustRightInd w:val="0"/>
              <w:ind w:left="708" w:firstLine="12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Pálné Kovács Ilona: Az érdekérvényesítés területi egyenlőtlenségei Magyarországon. In: Enyedi György (</w:t>
            </w:r>
            <w:proofErr w:type="spellStart"/>
            <w:r w:rsidRPr="00BF678C">
              <w:rPr>
                <w:sz w:val="22"/>
                <w:szCs w:val="22"/>
              </w:rPr>
              <w:t>szerk</w:t>
            </w:r>
            <w:proofErr w:type="spellEnd"/>
            <w:r w:rsidRPr="00BF678C">
              <w:rPr>
                <w:sz w:val="22"/>
                <w:szCs w:val="22"/>
              </w:rPr>
              <w:t>.): Társadalmi-területi egyenlőtlenségek Magyarországon. KJK, 1993.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lastRenderedPageBreak/>
              <w:t>Demográfia és társadalmi változás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318-322.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557-569.</w:t>
            </w:r>
          </w:p>
          <w:p w:rsidR="002470EA" w:rsidRPr="00BF678C" w:rsidRDefault="002470EA" w:rsidP="00AD6BAC">
            <w:pPr>
              <w:pStyle w:val="Cm"/>
              <w:ind w:left="708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BF678C">
              <w:rPr>
                <w:rFonts w:ascii="Times New Roman" w:hAnsi="Times New Roman" w:cs="Times New Roman"/>
                <w:iCs/>
                <w:sz w:val="22"/>
                <w:szCs w:val="22"/>
              </w:rPr>
              <w:t>Kravalik</w:t>
            </w:r>
            <w:proofErr w:type="spellEnd"/>
            <w:r w:rsidRPr="00BF678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Zsuzsanna: Az Időspolitika gyakorlata az Európai Unióban Közösségi és Tagállami </w:t>
            </w:r>
            <w:proofErr w:type="gramStart"/>
            <w:r w:rsidRPr="00BF678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szinten  </w:t>
            </w:r>
            <w:hyperlink r:id="rId8" w:history="1">
              <w:r w:rsidRPr="00BF678C">
                <w:rPr>
                  <w:rStyle w:val="Hiperhivatkozs"/>
                  <w:rFonts w:ascii="Times New Roman" w:hAnsi="Times New Roman" w:cs="Times New Roman"/>
                  <w:iCs/>
                  <w:sz w:val="22"/>
                  <w:szCs w:val="22"/>
                </w:rPr>
                <w:t>www.icsszem.hu</w:t>
              </w:r>
              <w:proofErr w:type="gramEnd"/>
            </w:hyperlink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ab/>
            </w:r>
            <w:r w:rsidRPr="00BF678C">
              <w:rPr>
                <w:iCs/>
                <w:color w:val="000000"/>
                <w:sz w:val="22"/>
                <w:szCs w:val="22"/>
              </w:rPr>
              <w:t>Gábor Kálmán</w:t>
            </w:r>
            <w:proofErr w:type="gramStart"/>
            <w:r w:rsidRPr="00BF678C">
              <w:rPr>
                <w:iCs/>
                <w:color w:val="000000"/>
                <w:sz w:val="22"/>
                <w:szCs w:val="22"/>
              </w:rPr>
              <w:t>:  A</w:t>
            </w:r>
            <w:proofErr w:type="gramEnd"/>
            <w:r w:rsidRPr="00BF678C">
              <w:rPr>
                <w:iCs/>
                <w:color w:val="000000"/>
                <w:sz w:val="22"/>
                <w:szCs w:val="22"/>
              </w:rPr>
              <w:t xml:space="preserve"> perifériáról a centrumba </w:t>
            </w:r>
            <w:r w:rsidRPr="00BF678C">
              <w:rPr>
                <w:sz w:val="22"/>
                <w:szCs w:val="22"/>
              </w:rPr>
              <w:t>Korunk, 2001/2. sz.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Faj, nemzet, etnikai csoportok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380-392.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259-279.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 xml:space="preserve">Gordon W. </w:t>
            </w:r>
            <w:proofErr w:type="spellStart"/>
            <w:r w:rsidRPr="00BF678C">
              <w:rPr>
                <w:sz w:val="22"/>
                <w:szCs w:val="22"/>
              </w:rPr>
              <w:t>Allport</w:t>
            </w:r>
            <w:proofErr w:type="spellEnd"/>
            <w:r w:rsidRPr="00BF678C">
              <w:rPr>
                <w:sz w:val="22"/>
                <w:szCs w:val="22"/>
              </w:rPr>
              <w:t>: Az előítélet. Bp. Gondolat Kiadó, 1984..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r w:rsidRPr="00BF678C">
              <w:rPr>
                <w:sz w:val="22"/>
                <w:szCs w:val="22"/>
              </w:rPr>
              <w:t>Bibó István: A zsidókérdés Magyarországon (Válogatott tanulmányok II. kötet)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r w:rsidRPr="00BF678C">
              <w:rPr>
                <w:iCs/>
                <w:sz w:val="22"/>
                <w:szCs w:val="22"/>
              </w:rPr>
              <w:t xml:space="preserve">Havas Gábor - Kemény István: A magyarországi </w:t>
            </w:r>
            <w:proofErr w:type="gramStart"/>
            <w:r w:rsidRPr="00BF678C">
              <w:rPr>
                <w:iCs/>
                <w:sz w:val="22"/>
                <w:szCs w:val="22"/>
              </w:rPr>
              <w:t xml:space="preserve">romákról </w:t>
            </w:r>
            <w:r w:rsidRPr="00BF678C">
              <w:rPr>
                <w:sz w:val="22"/>
                <w:szCs w:val="22"/>
              </w:rPr>
              <w:t xml:space="preserve"> Régió</w:t>
            </w:r>
            <w:proofErr w:type="gramEnd"/>
            <w:r w:rsidRPr="00BF678C">
              <w:rPr>
                <w:sz w:val="22"/>
                <w:szCs w:val="22"/>
              </w:rPr>
              <w:t>, 1999/4. szám</w:t>
            </w:r>
          </w:p>
          <w:p w:rsidR="002470EA" w:rsidRPr="00BF678C" w:rsidRDefault="002470EA" w:rsidP="00AD6BAC">
            <w:pPr>
              <w:ind w:left="708"/>
              <w:rPr>
                <w:sz w:val="22"/>
                <w:szCs w:val="22"/>
              </w:rPr>
            </w:pPr>
            <w:r w:rsidRPr="00BF678C">
              <w:rPr>
                <w:iCs/>
                <w:color w:val="000000"/>
                <w:sz w:val="22"/>
                <w:szCs w:val="22"/>
              </w:rPr>
              <w:t xml:space="preserve">Kemény István – </w:t>
            </w:r>
            <w:proofErr w:type="spellStart"/>
            <w:r w:rsidRPr="00BF678C">
              <w:rPr>
                <w:iCs/>
                <w:color w:val="000000"/>
                <w:sz w:val="22"/>
                <w:szCs w:val="22"/>
              </w:rPr>
              <w:t>Janky</w:t>
            </w:r>
            <w:proofErr w:type="spellEnd"/>
            <w:r w:rsidRPr="00BF678C">
              <w:rPr>
                <w:iCs/>
                <w:color w:val="000000"/>
                <w:sz w:val="22"/>
                <w:szCs w:val="22"/>
              </w:rPr>
              <w:t xml:space="preserve"> Béla:</w:t>
            </w:r>
            <w:r w:rsidRPr="00BF678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F678C">
              <w:rPr>
                <w:iCs/>
                <w:color w:val="000000"/>
                <w:sz w:val="22"/>
                <w:szCs w:val="22"/>
              </w:rPr>
              <w:t xml:space="preserve">Települési és lakásviszonyok </w:t>
            </w:r>
            <w:r w:rsidRPr="00BF678C">
              <w:rPr>
                <w:sz w:val="22"/>
                <w:szCs w:val="22"/>
              </w:rPr>
              <w:t>Régió, különszáma 2005. január</w:t>
            </w:r>
          </w:p>
          <w:p w:rsidR="002470EA" w:rsidRPr="00BF678C" w:rsidRDefault="002470EA" w:rsidP="00AD6BAC">
            <w:pPr>
              <w:pStyle w:val="NormlWeb"/>
              <w:spacing w:before="0" w:beforeAutospacing="0" w:after="0" w:afterAutospacing="0"/>
              <w:ind w:left="708"/>
              <w:rPr>
                <w:iCs/>
                <w:sz w:val="22"/>
                <w:szCs w:val="22"/>
              </w:rPr>
            </w:pPr>
            <w:r w:rsidRPr="00BF678C">
              <w:rPr>
                <w:iCs/>
                <w:sz w:val="22"/>
                <w:szCs w:val="22"/>
              </w:rPr>
              <w:t>Asztalos-</w:t>
            </w:r>
            <w:proofErr w:type="spellStart"/>
            <w:r w:rsidRPr="00BF678C">
              <w:rPr>
                <w:iCs/>
                <w:sz w:val="22"/>
                <w:szCs w:val="22"/>
              </w:rPr>
              <w:t>Morell</w:t>
            </w:r>
            <w:proofErr w:type="spellEnd"/>
            <w:r w:rsidRPr="00BF678C">
              <w:rPr>
                <w:iCs/>
                <w:sz w:val="22"/>
                <w:szCs w:val="22"/>
              </w:rPr>
              <w:t xml:space="preserve"> Ildikó: A nemek közötti egyenlőtlenségek az államszocializmus korszakában</w:t>
            </w:r>
            <w:r w:rsidRPr="00BF678C">
              <w:rPr>
                <w:sz w:val="22"/>
                <w:szCs w:val="22"/>
              </w:rPr>
              <w:t xml:space="preserve"> Szociológiai Szemle, 1992. 2. szám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 xml:space="preserve">Család és </w:t>
            </w:r>
            <w:proofErr w:type="gramStart"/>
            <w:r w:rsidRPr="00BF678C">
              <w:rPr>
                <w:b/>
                <w:sz w:val="22"/>
                <w:szCs w:val="22"/>
              </w:rPr>
              <w:t>generációk</w:t>
            </w:r>
            <w:proofErr w:type="gramEnd"/>
            <w:r w:rsidRPr="00BF678C">
              <w:rPr>
                <w:b/>
                <w:sz w:val="22"/>
                <w:szCs w:val="22"/>
              </w:rPr>
              <w:t xml:space="preserve"> szociológiája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398-406.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383-394.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BF678C">
              <w:rPr>
                <w:iCs/>
                <w:color w:val="000000"/>
                <w:sz w:val="22"/>
                <w:szCs w:val="22"/>
              </w:rPr>
              <w:t xml:space="preserve">Az ifjúság Fehér Könyv. </w:t>
            </w:r>
            <w:hyperlink r:id="rId9" w:history="1">
              <w:r w:rsidRPr="00BF678C">
                <w:rPr>
                  <w:rStyle w:val="Hiperhivatkozs"/>
                  <w:sz w:val="22"/>
                  <w:szCs w:val="22"/>
                </w:rPr>
                <w:t>http://europa.eu.int/comm/education/youth/ywp/index.html</w:t>
              </w:r>
            </w:hyperlink>
            <w:r w:rsidRPr="00BF678C">
              <w:rPr>
                <w:color w:val="000000"/>
                <w:sz w:val="22"/>
                <w:szCs w:val="22"/>
              </w:rPr>
              <w:t xml:space="preserve"> 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Politika és szociológia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 xml:space="preserve">: 510-514., 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312-324.</w:t>
            </w:r>
          </w:p>
          <w:p w:rsidR="002470EA" w:rsidRPr="00BF678C" w:rsidRDefault="002470EA" w:rsidP="00AD6BAC">
            <w:pPr>
              <w:ind w:left="708"/>
              <w:jc w:val="both"/>
              <w:rPr>
                <w:sz w:val="22"/>
                <w:szCs w:val="22"/>
              </w:rPr>
            </w:pPr>
            <w:r w:rsidRPr="00BF678C">
              <w:rPr>
                <w:i/>
                <w:iCs/>
                <w:sz w:val="22"/>
                <w:szCs w:val="22"/>
              </w:rPr>
              <w:t xml:space="preserve">Max </w:t>
            </w:r>
            <w:proofErr w:type="spellStart"/>
            <w:proofErr w:type="gramStart"/>
            <w:r w:rsidRPr="00BF678C">
              <w:rPr>
                <w:i/>
                <w:iCs/>
                <w:sz w:val="22"/>
                <w:szCs w:val="22"/>
              </w:rPr>
              <w:t>Weber</w:t>
            </w:r>
            <w:proofErr w:type="spellEnd"/>
            <w:r w:rsidRPr="00BF678C">
              <w:rPr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BF678C">
              <w:rPr>
                <w:i/>
                <w:iCs/>
                <w:sz w:val="22"/>
                <w:szCs w:val="22"/>
              </w:rPr>
              <w:t xml:space="preserve"> Politikai közösségek </w:t>
            </w:r>
            <w:r w:rsidRPr="00BF678C">
              <w:rPr>
                <w:sz w:val="22"/>
                <w:szCs w:val="22"/>
              </w:rPr>
              <w:t xml:space="preserve">Max </w:t>
            </w:r>
            <w:proofErr w:type="spellStart"/>
            <w:r w:rsidRPr="00BF678C">
              <w:rPr>
                <w:sz w:val="22"/>
                <w:szCs w:val="22"/>
              </w:rPr>
              <w:t>Weber</w:t>
            </w:r>
            <w:proofErr w:type="spellEnd"/>
            <w:r w:rsidRPr="00BF678C">
              <w:rPr>
                <w:sz w:val="22"/>
                <w:szCs w:val="22"/>
              </w:rPr>
              <w:t>: Gazdaság és társadalom. Szemelvények.(</w:t>
            </w:r>
            <w:proofErr w:type="spellStart"/>
            <w:r w:rsidRPr="00BF678C">
              <w:rPr>
                <w:sz w:val="22"/>
                <w:szCs w:val="22"/>
              </w:rPr>
              <w:t>Osszeállította</w:t>
            </w:r>
            <w:proofErr w:type="spellEnd"/>
            <w:r w:rsidRPr="00BF678C">
              <w:rPr>
                <w:sz w:val="22"/>
                <w:szCs w:val="22"/>
              </w:rPr>
              <w:t xml:space="preserve"> Varga Iván) Budapest, Közgazdasági és Jogi Könyvkiadó, 1967, 241-256. old.</w:t>
            </w:r>
          </w:p>
          <w:p w:rsidR="002470EA" w:rsidRPr="00BF678C" w:rsidRDefault="002470EA" w:rsidP="00AD6BAC">
            <w:pPr>
              <w:widowControl w:val="0"/>
              <w:ind w:left="708"/>
              <w:jc w:val="both"/>
              <w:rPr>
                <w:i/>
                <w:iCs/>
                <w:sz w:val="22"/>
                <w:szCs w:val="22"/>
              </w:rPr>
            </w:pPr>
            <w:r w:rsidRPr="00BF678C">
              <w:rPr>
                <w:i/>
                <w:iCs/>
                <w:sz w:val="22"/>
                <w:szCs w:val="22"/>
              </w:rPr>
              <w:t xml:space="preserve">Max </w:t>
            </w:r>
            <w:proofErr w:type="spellStart"/>
            <w:r w:rsidRPr="00BF678C">
              <w:rPr>
                <w:i/>
                <w:iCs/>
                <w:sz w:val="22"/>
                <w:szCs w:val="22"/>
              </w:rPr>
              <w:t>Weber</w:t>
            </w:r>
            <w:proofErr w:type="spellEnd"/>
            <w:r w:rsidRPr="00BF678C">
              <w:rPr>
                <w:i/>
                <w:iCs/>
                <w:sz w:val="22"/>
                <w:szCs w:val="22"/>
              </w:rPr>
              <w:t xml:space="preserve">: A racionális </w:t>
            </w:r>
            <w:proofErr w:type="gramStart"/>
            <w:r w:rsidRPr="00BF678C">
              <w:rPr>
                <w:i/>
                <w:iCs/>
                <w:sz w:val="22"/>
                <w:szCs w:val="22"/>
              </w:rPr>
              <w:t>állam</w:t>
            </w:r>
            <w:proofErr w:type="gramEnd"/>
            <w:r w:rsidRPr="00BF678C">
              <w:rPr>
                <w:i/>
                <w:iCs/>
                <w:sz w:val="22"/>
                <w:szCs w:val="22"/>
              </w:rPr>
              <w:t xml:space="preserve"> mint a legitim erőszak monopóliumával rendelkező intézményes </w:t>
            </w:r>
            <w:proofErr w:type="spellStart"/>
            <w:r w:rsidRPr="00BF678C">
              <w:rPr>
                <w:i/>
                <w:iCs/>
                <w:sz w:val="22"/>
                <w:szCs w:val="22"/>
              </w:rPr>
              <w:t>uralmi</w:t>
            </w:r>
            <w:proofErr w:type="spellEnd"/>
            <w:r w:rsidRPr="00BF678C">
              <w:rPr>
                <w:i/>
                <w:iCs/>
                <w:sz w:val="22"/>
                <w:szCs w:val="22"/>
              </w:rPr>
              <w:t xml:space="preserve"> szervezet</w:t>
            </w:r>
            <w:r w:rsidRPr="00BF678C">
              <w:rPr>
                <w:sz w:val="22"/>
                <w:szCs w:val="22"/>
              </w:rPr>
              <w:t xml:space="preserve"> Max </w:t>
            </w:r>
            <w:proofErr w:type="spellStart"/>
            <w:r w:rsidRPr="00BF678C">
              <w:rPr>
                <w:sz w:val="22"/>
                <w:szCs w:val="22"/>
              </w:rPr>
              <w:t>Weber</w:t>
            </w:r>
            <w:proofErr w:type="spellEnd"/>
            <w:r w:rsidRPr="00BF678C">
              <w:rPr>
                <w:sz w:val="22"/>
                <w:szCs w:val="22"/>
              </w:rPr>
              <w:t>: Állam – Politika – Tudomány Budapest, KJK, 1970. 379-430.</w:t>
            </w:r>
          </w:p>
          <w:p w:rsidR="002470EA" w:rsidRPr="00BF678C" w:rsidRDefault="002470EA" w:rsidP="00AD6BAC">
            <w:pPr>
              <w:pStyle w:val="normal3"/>
              <w:spacing w:before="0" w:beforeAutospacing="0" w:after="0" w:afterAutospacing="0"/>
              <w:ind w:left="708"/>
              <w:jc w:val="both"/>
              <w:rPr>
                <w:i/>
                <w:iCs/>
                <w:sz w:val="22"/>
                <w:szCs w:val="22"/>
              </w:rPr>
            </w:pPr>
            <w:r w:rsidRPr="00BF678C">
              <w:rPr>
                <w:i/>
                <w:iCs/>
                <w:sz w:val="22"/>
                <w:szCs w:val="22"/>
              </w:rPr>
              <w:t>Gazsó Ferenc - Stumpf István: Pártok és szavazóbázisok két választás után</w:t>
            </w:r>
            <w:r w:rsidRPr="00BF678C">
              <w:rPr>
                <w:sz w:val="22"/>
                <w:szCs w:val="22"/>
              </w:rPr>
              <w:t xml:space="preserve"> Két választás közt. Szerkesztette: Stumpf István. Századvég Kiadó, 1996. 46-59.</w:t>
            </w:r>
          </w:p>
          <w:p w:rsidR="002470EA" w:rsidRPr="00BF678C" w:rsidRDefault="002470EA" w:rsidP="00AD6BAC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Konformitás és deviancia, értékek és értékrendszerek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616-627.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159-165.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r w:rsidRPr="00BF678C">
              <w:rPr>
                <w:iCs/>
                <w:sz w:val="22"/>
                <w:szCs w:val="22"/>
              </w:rPr>
              <w:t>Füstös László-</w:t>
            </w:r>
            <w:proofErr w:type="spellStart"/>
            <w:r w:rsidRPr="00BF678C">
              <w:rPr>
                <w:iCs/>
                <w:sz w:val="22"/>
                <w:szCs w:val="22"/>
              </w:rPr>
              <w:t>Szakolczai</w:t>
            </w:r>
            <w:proofErr w:type="spellEnd"/>
            <w:r w:rsidRPr="00BF678C">
              <w:rPr>
                <w:iCs/>
                <w:sz w:val="22"/>
                <w:szCs w:val="22"/>
              </w:rPr>
              <w:t xml:space="preserve"> Árpád: Értékek változásai Magyarországon 1978 - 1993</w:t>
            </w:r>
            <w:r w:rsidRPr="00BF678C">
              <w:rPr>
                <w:b/>
                <w:bCs/>
                <w:iCs/>
                <w:sz w:val="22"/>
                <w:szCs w:val="22"/>
              </w:rPr>
              <w:br/>
              <w:t xml:space="preserve"> </w:t>
            </w:r>
            <w:r w:rsidRPr="00BF678C">
              <w:rPr>
                <w:iCs/>
                <w:sz w:val="22"/>
                <w:szCs w:val="22"/>
              </w:rPr>
              <w:t xml:space="preserve">Kontinuitás és diszkontinuitás a kelet-közép-európai </w:t>
            </w:r>
            <w:proofErr w:type="gramStart"/>
            <w:r w:rsidRPr="00BF678C">
              <w:rPr>
                <w:iCs/>
                <w:sz w:val="22"/>
                <w:szCs w:val="22"/>
              </w:rPr>
              <w:t xml:space="preserve">átmenetben  </w:t>
            </w:r>
            <w:r w:rsidRPr="00BF678C">
              <w:rPr>
                <w:sz w:val="22"/>
                <w:szCs w:val="22"/>
              </w:rPr>
              <w:t>Szociológiai</w:t>
            </w:r>
            <w:proofErr w:type="gramEnd"/>
            <w:r w:rsidRPr="00BF678C">
              <w:rPr>
                <w:sz w:val="22"/>
                <w:szCs w:val="22"/>
              </w:rPr>
              <w:t xml:space="preserve"> Szemle, 1994/1. 57-90.  </w:t>
            </w:r>
            <w:r w:rsidRPr="00BF678C">
              <w:rPr>
                <w:iCs/>
                <w:sz w:val="22"/>
                <w:szCs w:val="22"/>
              </w:rPr>
              <w:br/>
              <w:t xml:space="preserve">Blaskó Zsuzsa: Kulturális tőke és társadalmi reprodukció </w:t>
            </w:r>
            <w:hyperlink r:id="rId10" w:history="1">
              <w:r w:rsidRPr="00BF678C">
                <w:rPr>
                  <w:rStyle w:val="Hiperhivatkozs"/>
                  <w:sz w:val="22"/>
                  <w:szCs w:val="22"/>
                </w:rPr>
                <w:t>www.mek.oszk.hu/blasko.html</w:t>
              </w:r>
            </w:hyperlink>
            <w:r w:rsidRPr="00BF678C">
              <w:rPr>
                <w:sz w:val="22"/>
                <w:szCs w:val="22"/>
              </w:rPr>
              <w:t xml:space="preserve"> </w:t>
            </w:r>
          </w:p>
          <w:p w:rsidR="002470EA" w:rsidRPr="00BF678C" w:rsidRDefault="002470EA" w:rsidP="002470EA">
            <w:pPr>
              <w:pStyle w:val="Listaszerbekezds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BF678C">
              <w:rPr>
                <w:b/>
                <w:sz w:val="22"/>
                <w:szCs w:val="22"/>
              </w:rPr>
              <w:t>– 13. Társadalmi változás és fejlődés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Andorka</w:t>
            </w:r>
            <w:proofErr w:type="spellEnd"/>
            <w:r w:rsidRPr="00BF678C">
              <w:rPr>
                <w:sz w:val="22"/>
                <w:szCs w:val="22"/>
              </w:rPr>
              <w:t>: 699-710.</w:t>
            </w:r>
          </w:p>
          <w:p w:rsidR="002470EA" w:rsidRPr="00BF678C" w:rsidRDefault="002470EA" w:rsidP="00AD6BAC">
            <w:pPr>
              <w:pStyle w:val="Listaszerbekezds"/>
              <w:rPr>
                <w:sz w:val="22"/>
                <w:szCs w:val="22"/>
              </w:rPr>
            </w:pPr>
            <w:proofErr w:type="spellStart"/>
            <w:r w:rsidRPr="00BF678C">
              <w:rPr>
                <w:sz w:val="22"/>
                <w:szCs w:val="22"/>
              </w:rPr>
              <w:t>Giddens</w:t>
            </w:r>
            <w:proofErr w:type="spellEnd"/>
            <w:r w:rsidRPr="00BF678C">
              <w:rPr>
                <w:sz w:val="22"/>
                <w:szCs w:val="22"/>
              </w:rPr>
              <w:t>: 498-507., 614-622.</w:t>
            </w:r>
          </w:p>
          <w:p w:rsidR="002470EA" w:rsidRPr="00BF678C" w:rsidRDefault="002470EA" w:rsidP="00AD6BAC">
            <w:pPr>
              <w:pStyle w:val="Lbjegyzetszveg"/>
              <w:spacing w:before="0" w:beforeAutospacing="0" w:after="0" w:afterAutospacing="0"/>
              <w:ind w:left="708"/>
              <w:rPr>
                <w:sz w:val="22"/>
                <w:szCs w:val="22"/>
              </w:rPr>
            </w:pPr>
            <w:proofErr w:type="spellStart"/>
            <w:r w:rsidRPr="00BF678C">
              <w:rPr>
                <w:iCs/>
                <w:sz w:val="22"/>
                <w:szCs w:val="22"/>
              </w:rPr>
              <w:t>Dalminé</w:t>
            </w:r>
            <w:proofErr w:type="spellEnd"/>
            <w:r w:rsidRPr="00BF678C">
              <w:rPr>
                <w:iCs/>
                <w:sz w:val="22"/>
                <w:szCs w:val="22"/>
              </w:rPr>
              <w:t xml:space="preserve"> Kiss Gabriella: Munka és </w:t>
            </w:r>
            <w:proofErr w:type="gramStart"/>
            <w:r w:rsidRPr="00BF678C">
              <w:rPr>
                <w:iCs/>
                <w:sz w:val="22"/>
                <w:szCs w:val="22"/>
              </w:rPr>
              <w:t>szabadidő  (</w:t>
            </w:r>
            <w:proofErr w:type="gramEnd"/>
            <w:r w:rsidRPr="00BF678C">
              <w:rPr>
                <w:iCs/>
                <w:sz w:val="22"/>
                <w:szCs w:val="22"/>
              </w:rPr>
              <w:t>A munkaparadigmának térvesztése és a szabadidő szociológiája)</w:t>
            </w:r>
            <w:r w:rsidRPr="00BF678C">
              <w:rPr>
                <w:sz w:val="22"/>
                <w:szCs w:val="22"/>
              </w:rPr>
              <w:t xml:space="preserve"> Szociológiai Szemle 1994/3. 65-79.o.</w:t>
            </w:r>
          </w:p>
          <w:p w:rsidR="002470EA" w:rsidRPr="00BF678C" w:rsidRDefault="002470EA" w:rsidP="00AD6BAC">
            <w:pPr>
              <w:ind w:left="708"/>
              <w:jc w:val="both"/>
              <w:rPr>
                <w:sz w:val="22"/>
                <w:szCs w:val="22"/>
              </w:rPr>
            </w:pPr>
            <w:proofErr w:type="spellStart"/>
            <w:r w:rsidRPr="00BF678C">
              <w:rPr>
                <w:iCs/>
                <w:sz w:val="22"/>
                <w:szCs w:val="22"/>
              </w:rPr>
              <w:t>Gelei</w:t>
            </w:r>
            <w:proofErr w:type="spellEnd"/>
            <w:r w:rsidRPr="00BF678C">
              <w:rPr>
                <w:iCs/>
                <w:sz w:val="22"/>
                <w:szCs w:val="22"/>
              </w:rPr>
              <w:t xml:space="preserve"> András: Szervezeti keret és szervezeti változás: egy értelmezési kísérlet. </w:t>
            </w:r>
            <w:r w:rsidRPr="00BF678C">
              <w:rPr>
                <w:sz w:val="22"/>
                <w:szCs w:val="22"/>
              </w:rPr>
              <w:t>Szociológiai Szemle, 1996/3-4. szám</w:t>
            </w:r>
          </w:p>
          <w:p w:rsidR="002470EA" w:rsidRPr="00BF678C" w:rsidRDefault="002470EA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2470EA" w:rsidRPr="00403737" w:rsidTr="00AD6BAC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0EA" w:rsidRPr="00403737" w:rsidRDefault="002470EA" w:rsidP="00AD6BAC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2470EA" w:rsidRPr="00403737" w:rsidTr="00AD6BAC"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Andorka</w:t>
            </w:r>
            <w:proofErr w:type="spellEnd"/>
            <w:r w:rsidRPr="008756AA">
              <w:rPr>
                <w:sz w:val="22"/>
                <w:szCs w:val="22"/>
              </w:rPr>
              <w:t xml:space="preserve"> Rudolf</w:t>
            </w:r>
            <w:proofErr w:type="gramStart"/>
            <w:r w:rsidRPr="008756AA">
              <w:rPr>
                <w:sz w:val="22"/>
                <w:szCs w:val="22"/>
              </w:rPr>
              <w:t>.:</w:t>
            </w:r>
            <w:proofErr w:type="gramEnd"/>
            <w:r w:rsidRPr="008756AA">
              <w:rPr>
                <w:sz w:val="22"/>
                <w:szCs w:val="22"/>
              </w:rPr>
              <w:t xml:space="preserve"> Bevezetés a szociológiába. Osiris Kiadó 2003.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Anthony </w:t>
            </w:r>
            <w:proofErr w:type="spellStart"/>
            <w:r w:rsidRPr="008756AA">
              <w:rPr>
                <w:sz w:val="22"/>
                <w:szCs w:val="22"/>
              </w:rPr>
              <w:t>Giddens</w:t>
            </w:r>
            <w:proofErr w:type="spellEnd"/>
            <w:r w:rsidRPr="008756AA">
              <w:rPr>
                <w:sz w:val="22"/>
                <w:szCs w:val="22"/>
              </w:rPr>
              <w:t>: Szociológia. Osiris Kiadó, 2002.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Bokor Á.: Szegénység a mai Magyarországon. Magvető 1987.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Kolosi T</w:t>
            </w:r>
            <w:proofErr w:type="gramStart"/>
            <w:r w:rsidRPr="008756AA">
              <w:rPr>
                <w:sz w:val="22"/>
                <w:szCs w:val="22"/>
              </w:rPr>
              <w:t>.:</w:t>
            </w:r>
            <w:proofErr w:type="gramEnd"/>
            <w:r w:rsidRPr="008756AA">
              <w:rPr>
                <w:sz w:val="22"/>
                <w:szCs w:val="22"/>
              </w:rPr>
              <w:t xml:space="preserve"> Státus és réteg. MSZMP </w:t>
            </w:r>
            <w:proofErr w:type="spellStart"/>
            <w:r w:rsidRPr="008756AA">
              <w:rPr>
                <w:sz w:val="22"/>
                <w:szCs w:val="22"/>
              </w:rPr>
              <w:t>Társ</w:t>
            </w:r>
            <w:proofErr w:type="gramStart"/>
            <w:r w:rsidRPr="008756AA">
              <w:rPr>
                <w:sz w:val="22"/>
                <w:szCs w:val="22"/>
              </w:rPr>
              <w:t>.tud</w:t>
            </w:r>
            <w:proofErr w:type="spellEnd"/>
            <w:proofErr w:type="gramEnd"/>
            <w:r w:rsidRPr="008756AA">
              <w:rPr>
                <w:sz w:val="22"/>
                <w:szCs w:val="22"/>
              </w:rPr>
              <w:t>. Int. 1982.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Max </w:t>
            </w:r>
            <w:proofErr w:type="spellStart"/>
            <w:r w:rsidRPr="008756AA">
              <w:rPr>
                <w:sz w:val="22"/>
                <w:szCs w:val="22"/>
              </w:rPr>
              <w:t>Weber</w:t>
            </w:r>
            <w:proofErr w:type="spellEnd"/>
            <w:r w:rsidRPr="008756AA">
              <w:rPr>
                <w:sz w:val="22"/>
                <w:szCs w:val="22"/>
              </w:rPr>
              <w:t>: Gazdaság és társadalom I-II. KJK 1987</w:t>
            </w:r>
          </w:p>
          <w:p w:rsidR="002470EA" w:rsidRPr="008756AA" w:rsidRDefault="002470EA" w:rsidP="00AD6BAC">
            <w:pPr>
              <w:pStyle w:val="ListParagraph1"/>
              <w:ind w:left="0"/>
              <w:jc w:val="both"/>
              <w:rPr>
                <w:b/>
                <w:sz w:val="22"/>
                <w:szCs w:val="22"/>
              </w:rPr>
            </w:pPr>
            <w:r w:rsidRPr="008756AA">
              <w:rPr>
                <w:b/>
                <w:sz w:val="22"/>
                <w:szCs w:val="22"/>
              </w:rPr>
              <w:lastRenderedPageBreak/>
              <w:t>Ajánlott irodalom: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 kérdéses civilizáció </w:t>
            </w:r>
            <w:proofErr w:type="spellStart"/>
            <w:r w:rsidRPr="008756AA">
              <w:rPr>
                <w:sz w:val="22"/>
                <w:szCs w:val="22"/>
              </w:rPr>
              <w:t>szerk</w:t>
            </w:r>
            <w:proofErr w:type="spellEnd"/>
            <w:r w:rsidRPr="008756AA">
              <w:rPr>
                <w:sz w:val="22"/>
                <w:szCs w:val="22"/>
              </w:rPr>
              <w:t>.: Gombár Cs.-</w:t>
            </w:r>
            <w:proofErr w:type="spellStart"/>
            <w:r w:rsidRPr="008756AA">
              <w:rPr>
                <w:sz w:val="22"/>
                <w:szCs w:val="22"/>
              </w:rPr>
              <w:t>Volosin</w:t>
            </w:r>
            <w:proofErr w:type="spellEnd"/>
            <w:r w:rsidRPr="008756AA">
              <w:rPr>
                <w:sz w:val="22"/>
                <w:szCs w:val="22"/>
              </w:rPr>
              <w:t xml:space="preserve"> Hédi Korridor 2000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>A közoktatás világ</w:t>
            </w:r>
            <w:proofErr w:type="gramStart"/>
            <w:r w:rsidRPr="008756AA">
              <w:rPr>
                <w:sz w:val="22"/>
                <w:szCs w:val="22"/>
              </w:rPr>
              <w:t>problémái</w:t>
            </w:r>
            <w:proofErr w:type="gramEnd"/>
            <w:r w:rsidRPr="008756AA">
              <w:rPr>
                <w:sz w:val="22"/>
                <w:szCs w:val="22"/>
              </w:rPr>
              <w:t xml:space="preserve"> Gondolat 1986.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r w:rsidRPr="008756AA">
              <w:rPr>
                <w:sz w:val="22"/>
                <w:szCs w:val="22"/>
              </w:rPr>
              <w:t xml:space="preserve">A kultúra szociológiája </w:t>
            </w:r>
            <w:proofErr w:type="spellStart"/>
            <w:r w:rsidRPr="008756AA">
              <w:rPr>
                <w:sz w:val="22"/>
                <w:szCs w:val="22"/>
              </w:rPr>
              <w:t>szerk</w:t>
            </w:r>
            <w:proofErr w:type="spellEnd"/>
            <w:r w:rsidRPr="008756AA">
              <w:rPr>
                <w:sz w:val="22"/>
                <w:szCs w:val="22"/>
              </w:rPr>
              <w:t xml:space="preserve">.: </w:t>
            </w:r>
            <w:proofErr w:type="spellStart"/>
            <w:r w:rsidRPr="008756AA">
              <w:rPr>
                <w:sz w:val="22"/>
                <w:szCs w:val="22"/>
              </w:rPr>
              <w:t>Wesely</w:t>
            </w:r>
            <w:proofErr w:type="spellEnd"/>
            <w:r w:rsidRPr="008756AA">
              <w:rPr>
                <w:sz w:val="22"/>
                <w:szCs w:val="22"/>
              </w:rPr>
              <w:t xml:space="preserve"> Anna Osiris 1998</w:t>
            </w:r>
          </w:p>
          <w:p w:rsidR="002470EA" w:rsidRPr="008756AA" w:rsidRDefault="002470EA" w:rsidP="00AD6BAC">
            <w:pPr>
              <w:jc w:val="both"/>
              <w:rPr>
                <w:sz w:val="22"/>
                <w:szCs w:val="22"/>
              </w:rPr>
            </w:pPr>
            <w:proofErr w:type="spellStart"/>
            <w:r w:rsidRPr="008756AA">
              <w:rPr>
                <w:sz w:val="22"/>
                <w:szCs w:val="22"/>
              </w:rPr>
              <w:t>Kieser</w:t>
            </w:r>
            <w:proofErr w:type="spellEnd"/>
            <w:r w:rsidRPr="008756AA">
              <w:rPr>
                <w:sz w:val="22"/>
                <w:szCs w:val="22"/>
              </w:rPr>
              <w:t xml:space="preserve">: Szervezetelméletek Aula 1995. </w:t>
            </w:r>
          </w:p>
          <w:p w:rsidR="002470EA" w:rsidRPr="00403737" w:rsidRDefault="002470EA" w:rsidP="00AD6BAC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2470EA" w:rsidRPr="00403737" w:rsidTr="00AD6BAC">
        <w:tc>
          <w:tcPr>
            <w:tcW w:w="881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470EA" w:rsidRPr="00403737" w:rsidRDefault="002470EA" w:rsidP="00AD6BAC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 xml:space="preserve">zakmai </w:t>
            </w:r>
            <w:proofErr w:type="gramStart"/>
            <w:r w:rsidRPr="00403737">
              <w:rPr>
                <w:b/>
                <w:sz w:val="22"/>
                <w:szCs w:val="22"/>
              </w:rPr>
              <w:t>kompetenciáknak</w:t>
            </w:r>
            <w:proofErr w:type="gramEnd"/>
            <w:r w:rsidRPr="00403737">
              <w:rPr>
                <w:b/>
                <w:sz w:val="22"/>
                <w:szCs w:val="22"/>
              </w:rPr>
              <w:t>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2470EA" w:rsidRPr="00403737" w:rsidTr="00AD6BAC">
        <w:trPr>
          <w:trHeight w:val="296"/>
        </w:trPr>
        <w:tc>
          <w:tcPr>
            <w:tcW w:w="88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470EA" w:rsidRPr="00817C70" w:rsidRDefault="002470EA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>tudása</w:t>
            </w:r>
          </w:p>
          <w:p w:rsidR="002470EA" w:rsidRPr="00817C70" w:rsidRDefault="002470EA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Tisztában van a társadalomtudomány </w:t>
            </w:r>
            <w:proofErr w:type="gramStart"/>
            <w:r w:rsidRPr="00817C70">
              <w:rPr>
                <w:sz w:val="22"/>
                <w:szCs w:val="22"/>
              </w:rPr>
              <w:t>aktuális</w:t>
            </w:r>
            <w:proofErr w:type="gramEnd"/>
            <w:r w:rsidRPr="00817C70">
              <w:rPr>
                <w:sz w:val="22"/>
                <w:szCs w:val="22"/>
              </w:rPr>
              <w:t xml:space="preserve"> kutatási kérdéseivel, elemzési és értelmezési módszereivel.</w:t>
            </w:r>
          </w:p>
          <w:p w:rsidR="002470EA" w:rsidRPr="00817C70" w:rsidRDefault="002470EA" w:rsidP="00AD6BAC">
            <w:pPr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Ismeri a szak egyes területeinek alapvető szakkifejezéseit, fogalomkészletének minden fontosabb elemét, érti az összefüggéseket.</w:t>
            </w:r>
          </w:p>
          <w:p w:rsidR="002470EA" w:rsidRPr="00817C70" w:rsidRDefault="002470EA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Korszerű ismeretekkel rendelkezzen a hallgató gyorsan változó világunkról és az egyén életvezetését befolyásoló társadalmi-gazdasági folyamatokról.</w:t>
            </w:r>
          </w:p>
          <w:p w:rsidR="002470EA" w:rsidRPr="00817C70" w:rsidRDefault="002470EA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  <w:lang w:eastAsia="ar-SA"/>
              </w:rPr>
              <w:t xml:space="preserve">Ismeri a szakmai együttműködés és </w:t>
            </w:r>
            <w:proofErr w:type="gramStart"/>
            <w:r w:rsidRPr="00817C70">
              <w:rPr>
                <w:sz w:val="22"/>
                <w:szCs w:val="22"/>
                <w:lang w:eastAsia="ar-SA"/>
              </w:rPr>
              <w:t>team</w:t>
            </w:r>
            <w:proofErr w:type="gramEnd"/>
            <w:r w:rsidRPr="00817C70">
              <w:rPr>
                <w:sz w:val="22"/>
                <w:szCs w:val="22"/>
                <w:lang w:eastAsia="ar-SA"/>
              </w:rPr>
              <w:t>-munka alapelveit, útjait és megvalósításának módszertanait</w:t>
            </w:r>
          </w:p>
          <w:p w:rsidR="002470EA" w:rsidRPr="00817C70" w:rsidRDefault="002470EA" w:rsidP="00AD6BA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>képességei</w:t>
            </w:r>
          </w:p>
          <w:p w:rsidR="002470EA" w:rsidRPr="00817C70" w:rsidRDefault="002470EA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Képes történelmi, társadalmi, gazdasági, jogi és politikai kérdésekben az ismeretek önálló elsajátítására és rendszerezésére</w:t>
            </w:r>
          </w:p>
          <w:p w:rsidR="002470EA" w:rsidRPr="00817C70" w:rsidRDefault="002470EA" w:rsidP="00AD6BAC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Képes megérteni és alkalmazni a kortárs társadalmi viták tanulságai, valamint az intézményrendszer </w:t>
            </w:r>
            <w:proofErr w:type="spellStart"/>
            <w:r w:rsidRPr="00817C70">
              <w:rPr>
                <w:sz w:val="22"/>
                <w:szCs w:val="22"/>
              </w:rPr>
              <w:t>hatásmechnizmusait</w:t>
            </w:r>
            <w:proofErr w:type="spellEnd"/>
            <w:r w:rsidRPr="00817C70">
              <w:rPr>
                <w:sz w:val="22"/>
                <w:szCs w:val="22"/>
              </w:rPr>
              <w:t>.</w:t>
            </w:r>
          </w:p>
          <w:p w:rsidR="002470EA" w:rsidRPr="00817C70" w:rsidRDefault="002470EA" w:rsidP="00AD6BAC">
            <w:pPr>
              <w:suppressAutoHyphens/>
              <w:jc w:val="both"/>
              <w:outlineLvl w:val="1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Képes a </w:t>
            </w:r>
            <w:proofErr w:type="gramStart"/>
            <w:r w:rsidRPr="00817C70">
              <w:rPr>
                <w:sz w:val="22"/>
                <w:szCs w:val="22"/>
              </w:rPr>
              <w:t>team</w:t>
            </w:r>
            <w:proofErr w:type="gramEnd"/>
            <w:r w:rsidRPr="00817C70">
              <w:rPr>
                <w:sz w:val="22"/>
                <w:szCs w:val="22"/>
              </w:rPr>
              <w:t>-munkához szükséges kooperációra, kommunikációra.</w:t>
            </w:r>
          </w:p>
          <w:p w:rsidR="002470EA" w:rsidRPr="00817C70" w:rsidRDefault="002470EA" w:rsidP="00AD6BAC">
            <w:pPr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>c) attitűdje</w:t>
            </w:r>
          </w:p>
          <w:p w:rsidR="002470EA" w:rsidRPr="00817C70" w:rsidRDefault="002470EA" w:rsidP="00AD6BAC">
            <w:pPr>
              <w:suppressAutoHyphens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Törekszik az ön- és társismeret, önelfogadás, </w:t>
            </w:r>
            <w:proofErr w:type="spellStart"/>
            <w:r w:rsidRPr="00817C70">
              <w:rPr>
                <w:sz w:val="22"/>
                <w:szCs w:val="22"/>
              </w:rPr>
              <w:t>önreflektivitás</w:t>
            </w:r>
            <w:proofErr w:type="spellEnd"/>
            <w:r w:rsidRPr="00817C70">
              <w:rPr>
                <w:sz w:val="22"/>
                <w:szCs w:val="22"/>
              </w:rPr>
              <w:t xml:space="preserve"> fejlesztésére.</w:t>
            </w:r>
          </w:p>
          <w:p w:rsidR="002470EA" w:rsidRPr="00817C70" w:rsidRDefault="002470EA" w:rsidP="00AD6BAC">
            <w:pPr>
              <w:ind w:right="16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Igényességet fejleszt ki az </w:t>
            </w:r>
            <w:proofErr w:type="gramStart"/>
            <w:r w:rsidRPr="00817C70">
              <w:rPr>
                <w:sz w:val="22"/>
                <w:szCs w:val="22"/>
              </w:rPr>
              <w:t>információk</w:t>
            </w:r>
            <w:proofErr w:type="gramEnd"/>
            <w:r w:rsidRPr="00817C70">
              <w:rPr>
                <w:sz w:val="22"/>
                <w:szCs w:val="22"/>
              </w:rPr>
              <w:t xml:space="preserve"> kritikus elemzésére és feldolgozására. </w:t>
            </w:r>
          </w:p>
          <w:p w:rsidR="002470EA" w:rsidRPr="00817C70" w:rsidRDefault="002470EA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Érti és elfogadja, hogy a gazdasági, politikai és kulturális jelenségek történetileg és társadalmilag meghatározottak és </w:t>
            </w:r>
            <w:proofErr w:type="spellStart"/>
            <w:r w:rsidRPr="00817C70">
              <w:rPr>
                <w:sz w:val="22"/>
                <w:szCs w:val="22"/>
              </w:rPr>
              <w:t>változóak</w:t>
            </w:r>
            <w:proofErr w:type="spellEnd"/>
            <w:r w:rsidRPr="00817C70">
              <w:rPr>
                <w:sz w:val="22"/>
                <w:szCs w:val="22"/>
              </w:rPr>
              <w:t>.</w:t>
            </w:r>
          </w:p>
          <w:p w:rsidR="002470EA" w:rsidRPr="00817C70" w:rsidRDefault="002470EA" w:rsidP="00AD6BAC">
            <w:pPr>
              <w:pStyle w:val="Listaszerbekezds"/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817C70">
              <w:rPr>
                <w:b/>
                <w:sz w:val="22"/>
                <w:szCs w:val="22"/>
              </w:rPr>
              <w:t xml:space="preserve">autonómiája és felelőssége </w:t>
            </w:r>
          </w:p>
          <w:p w:rsidR="002470EA" w:rsidRPr="00817C70" w:rsidRDefault="002470EA" w:rsidP="00AD6BAC">
            <w:pPr>
              <w:suppressAutoHyphens/>
              <w:jc w:val="both"/>
              <w:outlineLvl w:val="1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A szakmai kérdések megválaszolása, a </w:t>
            </w:r>
            <w:proofErr w:type="gramStart"/>
            <w:r w:rsidRPr="00817C70">
              <w:rPr>
                <w:sz w:val="22"/>
                <w:szCs w:val="22"/>
              </w:rPr>
              <w:t>problémák</w:t>
            </w:r>
            <w:proofErr w:type="gramEnd"/>
            <w:r w:rsidRPr="00817C70">
              <w:rPr>
                <w:sz w:val="22"/>
                <w:szCs w:val="22"/>
              </w:rPr>
              <w:t xml:space="preserve"> megoldása önállóan vagy másokkal való kooperációban történik a felelősség egyéni vállalásával, és a szakma etikai normáinak betartásával.</w:t>
            </w:r>
          </w:p>
          <w:p w:rsidR="002470EA" w:rsidRPr="00817C70" w:rsidRDefault="002470EA" w:rsidP="00AD6BAC">
            <w:pPr>
              <w:suppressAutoHyphens/>
              <w:jc w:val="both"/>
              <w:outlineLvl w:val="1"/>
              <w:rPr>
                <w:sz w:val="22"/>
                <w:szCs w:val="22"/>
                <w:lang w:eastAsia="ar-SA"/>
              </w:rPr>
            </w:pPr>
            <w:r w:rsidRPr="00817C70">
              <w:rPr>
                <w:sz w:val="22"/>
                <w:szCs w:val="22"/>
                <w:lang w:eastAsia="ar-SA"/>
              </w:rPr>
              <w:t xml:space="preserve"> Előítélet-mentes, kölcsönös tiszteletre és bizalomra épülő kapcsolatrendszert teremt, szakmai </w:t>
            </w:r>
            <w:proofErr w:type="gramStart"/>
            <w:r w:rsidRPr="00817C70">
              <w:rPr>
                <w:sz w:val="22"/>
                <w:szCs w:val="22"/>
                <w:lang w:eastAsia="ar-SA"/>
              </w:rPr>
              <w:t>szituációkban</w:t>
            </w:r>
            <w:proofErr w:type="gramEnd"/>
            <w:r w:rsidRPr="00817C70">
              <w:rPr>
                <w:sz w:val="22"/>
                <w:szCs w:val="22"/>
                <w:lang w:eastAsia="ar-SA"/>
              </w:rPr>
              <w:t xml:space="preserve"> szakszerűen, közérthetően és hitelesen kommunikál. </w:t>
            </w:r>
          </w:p>
          <w:p w:rsidR="002470EA" w:rsidRPr="00817C70" w:rsidRDefault="002470EA" w:rsidP="00AD6BAC">
            <w:pPr>
              <w:ind w:firstLine="240"/>
              <w:jc w:val="both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Ismeri szakterülete </w:t>
            </w:r>
            <w:proofErr w:type="gramStart"/>
            <w:r w:rsidRPr="00817C70">
              <w:rPr>
                <w:sz w:val="22"/>
                <w:szCs w:val="22"/>
              </w:rPr>
              <w:t>etikai</w:t>
            </w:r>
            <w:proofErr w:type="gramEnd"/>
            <w:r w:rsidRPr="00817C70">
              <w:rPr>
                <w:sz w:val="22"/>
                <w:szCs w:val="22"/>
              </w:rPr>
              <w:t xml:space="preserve"> normáit és szabályait, és ezeket a szakmai feladatok ellátásában, az emberi kapcsolatokban és a kommunikációban egyaránt képes betartani.</w:t>
            </w:r>
          </w:p>
          <w:p w:rsidR="002470EA" w:rsidRDefault="002470EA" w:rsidP="00AD6BAC">
            <w:pPr>
              <w:tabs>
                <w:tab w:val="left" w:pos="6510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470EA" w:rsidRPr="008E620C" w:rsidRDefault="002470EA" w:rsidP="00AD6BAC">
            <w:pPr>
              <w:tabs>
                <w:tab w:val="left" w:pos="6510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8E620C">
              <w:rPr>
                <w:b/>
                <w:sz w:val="22"/>
                <w:szCs w:val="22"/>
              </w:rPr>
              <w:t xml:space="preserve">Számonkérés módja: </w:t>
            </w:r>
          </w:p>
          <w:p w:rsidR="002470EA" w:rsidRDefault="002470EA" w:rsidP="00AD6BAC">
            <w:pPr>
              <w:tabs>
                <w:tab w:val="left" w:pos="6510"/>
              </w:tabs>
              <w:suppressAutoHyphens/>
              <w:ind w:left="176"/>
              <w:rPr>
                <w:sz w:val="22"/>
                <w:szCs w:val="22"/>
              </w:rPr>
            </w:pPr>
          </w:p>
          <w:p w:rsidR="002470EA" w:rsidRPr="003F6B08" w:rsidRDefault="002470EA" w:rsidP="00AD6BAC">
            <w:pPr>
              <w:pStyle w:val="Listaszerbekezds"/>
              <w:tabs>
                <w:tab w:val="left" w:pos="6510"/>
              </w:tabs>
              <w:suppressAutoHyphens/>
              <w:ind w:left="5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Írásbeli kollokvium előadás </w:t>
            </w:r>
            <w:proofErr w:type="spellStart"/>
            <w:r>
              <w:rPr>
                <w:sz w:val="22"/>
                <w:szCs w:val="22"/>
              </w:rPr>
              <w:t>anyagára</w:t>
            </w:r>
            <w:proofErr w:type="spellEnd"/>
            <w:r>
              <w:rPr>
                <w:sz w:val="22"/>
                <w:szCs w:val="22"/>
              </w:rPr>
              <w:t xml:space="preserve">, illetve az előadásokhoz fűződő szakirodalmakra támaszkodva. </w:t>
            </w:r>
          </w:p>
        </w:tc>
      </w:tr>
    </w:tbl>
    <w:p w:rsidR="002470EA" w:rsidRPr="00403737" w:rsidRDefault="002470EA" w:rsidP="002470EA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2470EA" w:rsidRPr="00403737" w:rsidTr="00AD6BAC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felelőse: </w:t>
            </w:r>
            <w:r w:rsidRPr="00CC519E">
              <w:rPr>
                <w:b/>
                <w:noProof/>
                <w:sz w:val="22"/>
                <w:szCs w:val="22"/>
              </w:rPr>
              <w:t xml:space="preserve">Dr. </w:t>
            </w:r>
            <w:r>
              <w:rPr>
                <w:b/>
                <w:noProof/>
                <w:sz w:val="22"/>
                <w:szCs w:val="22"/>
              </w:rPr>
              <w:t>Dobó Marianna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C519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  <w:tr w:rsidR="002470EA" w:rsidRPr="00403737" w:rsidTr="00AD6BAC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2470EA" w:rsidRPr="00403737" w:rsidRDefault="002470EA" w:rsidP="00AD6BA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519E">
              <w:rPr>
                <w:b/>
                <w:noProof/>
                <w:sz w:val="22"/>
                <w:szCs w:val="22"/>
              </w:rPr>
              <w:t xml:space="preserve">Dr. </w:t>
            </w:r>
            <w:r>
              <w:rPr>
                <w:b/>
                <w:noProof/>
                <w:sz w:val="22"/>
                <w:szCs w:val="22"/>
              </w:rPr>
              <w:t>Dobó Marianna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C519E">
              <w:rPr>
                <w:b/>
                <w:noProof/>
                <w:sz w:val="22"/>
                <w:szCs w:val="22"/>
              </w:rPr>
              <w:t>főiskolai docens</w:t>
            </w:r>
          </w:p>
        </w:tc>
      </w:tr>
    </w:tbl>
    <w:p w:rsidR="002470EA" w:rsidRDefault="002470EA" w:rsidP="002470EA">
      <w:pPr>
        <w:suppressAutoHyphens/>
        <w:spacing w:after="120"/>
        <w:jc w:val="both"/>
        <w:rPr>
          <w:rFonts w:cs="Arial"/>
          <w:sz w:val="2"/>
          <w:szCs w:val="2"/>
        </w:rPr>
        <w:sectPr w:rsidR="002470EA" w:rsidSect="008E620C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470EA" w:rsidRPr="00411998" w:rsidRDefault="002470EA" w:rsidP="002470EA">
      <w:pPr>
        <w:suppressAutoHyphens/>
        <w:spacing w:after="120"/>
        <w:jc w:val="both"/>
        <w:rPr>
          <w:rFonts w:cs="Arial"/>
          <w:sz w:val="2"/>
          <w:szCs w:val="2"/>
        </w:rPr>
      </w:pPr>
    </w:p>
    <w:p w:rsidR="002470EA" w:rsidRDefault="002470EA" w:rsidP="002470EA"/>
    <w:p w:rsidR="004C1068" w:rsidRDefault="004C1068"/>
    <w:sectPr w:rsidR="004C1068" w:rsidSect="008E62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32B"/>
    <w:multiLevelType w:val="hybridMultilevel"/>
    <w:tmpl w:val="4FACE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1828"/>
    <w:multiLevelType w:val="hybridMultilevel"/>
    <w:tmpl w:val="FAE0FBB0"/>
    <w:lvl w:ilvl="0" w:tplc="F52E80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EA"/>
    <w:rsid w:val="002470EA"/>
    <w:rsid w:val="004C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87FD-D4EF-4139-8FFE-395D692B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70EA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2470EA"/>
    <w:pPr>
      <w:ind w:left="720"/>
    </w:pPr>
    <w:rPr>
      <w:rFonts w:eastAsia="Calibri"/>
    </w:rPr>
  </w:style>
  <w:style w:type="character" w:styleId="Hiperhivatkozs">
    <w:name w:val="Hyperlink"/>
    <w:uiPriority w:val="99"/>
    <w:unhideWhenUsed/>
    <w:rsid w:val="002470EA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2470EA"/>
    <w:pPr>
      <w:spacing w:before="100" w:beforeAutospacing="1" w:after="100" w:afterAutospacing="1"/>
    </w:pPr>
    <w:rPr>
      <w:sz w:val="24"/>
      <w:szCs w:val="24"/>
    </w:rPr>
  </w:style>
  <w:style w:type="character" w:customStyle="1" w:styleId="LbjegyzetszvegChar">
    <w:name w:val="Lábjegyzetszöveg Char"/>
    <w:basedOn w:val="Bekezdsalapbettpusa"/>
    <w:link w:val="Lbjegyzetszveg"/>
    <w:rsid w:val="002470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2470E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normal3">
    <w:name w:val="normal3"/>
    <w:basedOn w:val="Norml"/>
    <w:rsid w:val="002470EA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2470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character" w:customStyle="1" w:styleId="CmChar">
    <w:name w:val="Cím Char"/>
    <w:basedOn w:val="Bekezdsalapbettpusa"/>
    <w:link w:val="Cm"/>
    <w:rsid w:val="002470EA"/>
    <w:rPr>
      <w:rFonts w:ascii="TimesNewRoman,Bold" w:eastAsia="Times New Roman" w:hAnsi="TimesNewRoman,Bold" w:cs="TimesNewRoman,Bold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zem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k.oszk.hu/036000/036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ex.c3.hu/scripta/szazadveg/15/rober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mex.c3.hu/scripta/szazadveg/15/robert.htm" TargetMode="External"/><Relationship Id="rId10" Type="http://schemas.openxmlformats.org/officeDocument/2006/relationships/hyperlink" Target="http://www.mek.oszk.hu/blas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.eu.int/comm/education/youth/ywp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1</cp:revision>
  <dcterms:created xsi:type="dcterms:W3CDTF">2020-01-29T09:01:00Z</dcterms:created>
  <dcterms:modified xsi:type="dcterms:W3CDTF">2020-01-29T09:03:00Z</dcterms:modified>
</cp:coreProperties>
</file>