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B4" w:rsidRDefault="00F74CCC" w:rsidP="00E91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Szakdolgozati téma</w:t>
      </w:r>
      <w:r w:rsidR="00E91628" w:rsidRPr="00E91628">
        <w:rPr>
          <w:rFonts w:ascii="Times New Roman" w:hAnsi="Times New Roman" w:cs="Times New Roman"/>
          <w:sz w:val="24"/>
          <w:szCs w:val="24"/>
        </w:rPr>
        <w:t>kiírások, Dr. Murányi Dávid</w:t>
      </w:r>
    </w:p>
    <w:p w:rsidR="00E91628" w:rsidRDefault="00E91628" w:rsidP="00E91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628" w:rsidRDefault="00E91628" w:rsidP="00E91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628" w:rsidRDefault="00E91628" w:rsidP="00E9162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Bükk-hegység álkérész (</w:t>
      </w:r>
      <w:proofErr w:type="spellStart"/>
      <w:r>
        <w:rPr>
          <w:rFonts w:ascii="Times New Roman" w:hAnsi="Times New Roman" w:cs="Times New Roman"/>
          <w:sz w:val="24"/>
          <w:szCs w:val="24"/>
        </w:rPr>
        <w:t>Plecoptera</w:t>
      </w:r>
      <w:proofErr w:type="spellEnd"/>
      <w:r>
        <w:rPr>
          <w:rFonts w:ascii="Times New Roman" w:hAnsi="Times New Roman" w:cs="Times New Roman"/>
          <w:sz w:val="24"/>
          <w:szCs w:val="24"/>
        </w:rPr>
        <w:t>) faunája</w:t>
      </w:r>
    </w:p>
    <w:p w:rsidR="00E91628" w:rsidRDefault="00E91628" w:rsidP="00E91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628" w:rsidRPr="00F74CCC" w:rsidRDefault="00E91628" w:rsidP="00E91628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Bükk álkérész faunája, hasonlóan más középhegységi tájainkhoz, mérsékelten fajgazdag és közepesen feltárt. Szisztematikus feltérképezése jelentős terepi, és szintén elég jelentős laboratóriumi munkát igénylő, klasszikus </w:t>
      </w:r>
      <w:proofErr w:type="spellStart"/>
      <w:r>
        <w:rPr>
          <w:rFonts w:ascii="Times New Roman" w:hAnsi="Times New Roman" w:cs="Times New Roman"/>
          <w:sz w:val="24"/>
          <w:szCs w:val="24"/>
        </w:rPr>
        <w:t>faunisztikai</w:t>
      </w:r>
      <w:proofErr w:type="spellEnd"/>
      <w:r w:rsidR="00F74CCC">
        <w:rPr>
          <w:rFonts w:ascii="Times New Roman" w:hAnsi="Times New Roman" w:cs="Times New Roman"/>
          <w:sz w:val="24"/>
          <w:szCs w:val="24"/>
        </w:rPr>
        <w:t xml:space="preserve"> téma. Bár túl nagy fajszámmal nem számolhatunk, a várhatóan előkerülő álkérészek b</w:t>
      </w:r>
      <w:r w:rsidR="00C46B84">
        <w:rPr>
          <w:rFonts w:ascii="Times New Roman" w:hAnsi="Times New Roman" w:cs="Times New Roman"/>
          <w:sz w:val="24"/>
          <w:szCs w:val="24"/>
        </w:rPr>
        <w:t>iztos határozása mintegy fél év</w:t>
      </w:r>
      <w:r w:rsidR="00F74CCC">
        <w:rPr>
          <w:rFonts w:ascii="Times New Roman" w:hAnsi="Times New Roman" w:cs="Times New Roman"/>
          <w:sz w:val="24"/>
          <w:szCs w:val="24"/>
        </w:rPr>
        <w:t xml:space="preserve"> gyakorlatot igényel. A terepi munka minden évszakra ki kell, hogy terjedjen, így a szakdolgozat témájához a munkát legalább két évvel a diploma előtt el kell kezdeni. A dolgozat eredményei hazai tudományos folyóiratokban </w:t>
      </w:r>
      <w:r w:rsidR="00F842FE">
        <w:rPr>
          <w:rFonts w:ascii="Times New Roman" w:hAnsi="Times New Roman" w:cs="Times New Roman"/>
          <w:sz w:val="24"/>
          <w:szCs w:val="24"/>
        </w:rPr>
        <w:t>publikálhatók</w:t>
      </w:r>
      <w:r w:rsidR="00F74CCC">
        <w:rPr>
          <w:rFonts w:ascii="Times New Roman" w:hAnsi="Times New Roman" w:cs="Times New Roman"/>
          <w:sz w:val="24"/>
          <w:szCs w:val="24"/>
        </w:rPr>
        <w:t>.</w:t>
      </w:r>
    </w:p>
    <w:p w:rsidR="00F74CCC" w:rsidRDefault="00F74CCC" w:rsidP="00E91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CCC" w:rsidRDefault="00F74CCC" w:rsidP="00F74CC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Albánia álkérész (</w:t>
      </w:r>
      <w:proofErr w:type="spellStart"/>
      <w:r>
        <w:rPr>
          <w:rFonts w:ascii="Times New Roman" w:hAnsi="Times New Roman" w:cs="Times New Roman"/>
          <w:sz w:val="24"/>
          <w:szCs w:val="24"/>
        </w:rPr>
        <w:t>Plecoptera</w:t>
      </w:r>
      <w:proofErr w:type="spellEnd"/>
      <w:r>
        <w:rPr>
          <w:rFonts w:ascii="Times New Roman" w:hAnsi="Times New Roman" w:cs="Times New Roman"/>
          <w:sz w:val="24"/>
          <w:szCs w:val="24"/>
        </w:rPr>
        <w:t>) faunája</w:t>
      </w:r>
    </w:p>
    <w:p w:rsidR="00F74CCC" w:rsidRDefault="00F74CCC" w:rsidP="00F74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CCC" w:rsidRDefault="00F74CCC" w:rsidP="00F74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Albánia álkérész faunája a Balkán többi országához mérten is gazdag, viszont a legkevésbé ismert. Az elmúlt két évtizedben jelentős mennyiségű anyagot gyűjtöttünk az ország teljes területéről, amely eddig csak kis részben publikált, és </w:t>
      </w:r>
      <w:r w:rsidR="00C46B84">
        <w:rPr>
          <w:rFonts w:ascii="Times New Roman" w:hAnsi="Times New Roman" w:cs="Times New Roman"/>
          <w:sz w:val="24"/>
          <w:szCs w:val="24"/>
        </w:rPr>
        <w:t>mintegy kétharmad részben feldolgozott. A gyűjtött anyag feldolgozása laboratóriumi munka, de a hallgató érdeklődése szerint további terepi gyűjtéssel is kiegészíthető. A viszonylag magas fajszám, illetve egyes csoportok taxonómiai nehézsége miatt a feldolgozás</w:t>
      </w:r>
      <w:r w:rsidR="00F842FE">
        <w:rPr>
          <w:rFonts w:ascii="Times New Roman" w:hAnsi="Times New Roman" w:cs="Times New Roman"/>
          <w:sz w:val="24"/>
          <w:szCs w:val="24"/>
        </w:rPr>
        <w:t>hoz szükséges gyakorlat</w:t>
      </w:r>
      <w:r w:rsidR="00C46B84">
        <w:rPr>
          <w:rFonts w:ascii="Times New Roman" w:hAnsi="Times New Roman" w:cs="Times New Roman"/>
          <w:sz w:val="24"/>
          <w:szCs w:val="24"/>
        </w:rPr>
        <w:t xml:space="preserve"> várhatóan egy</w:t>
      </w:r>
      <w:r w:rsidR="00F842FE">
        <w:rPr>
          <w:rFonts w:ascii="Times New Roman" w:hAnsi="Times New Roman" w:cs="Times New Roman"/>
          <w:sz w:val="24"/>
          <w:szCs w:val="24"/>
        </w:rPr>
        <w:t xml:space="preserve"> alatt szerezhető meg</w:t>
      </w:r>
      <w:r w:rsidR="00C46B84">
        <w:rPr>
          <w:rFonts w:ascii="Times New Roman" w:hAnsi="Times New Roman" w:cs="Times New Roman"/>
          <w:sz w:val="24"/>
          <w:szCs w:val="24"/>
        </w:rPr>
        <w:t>, így az előző</w:t>
      </w:r>
      <w:r w:rsidR="00F8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2FE">
        <w:rPr>
          <w:rFonts w:ascii="Times New Roman" w:hAnsi="Times New Roman" w:cs="Times New Roman"/>
          <w:sz w:val="24"/>
          <w:szCs w:val="24"/>
        </w:rPr>
        <w:t>s</w:t>
      </w:r>
      <w:r w:rsidR="00C46B84">
        <w:rPr>
          <w:rFonts w:ascii="Times New Roman" w:hAnsi="Times New Roman" w:cs="Times New Roman"/>
          <w:sz w:val="24"/>
          <w:szCs w:val="24"/>
        </w:rPr>
        <w:t>témához</w:t>
      </w:r>
      <w:proofErr w:type="spellEnd"/>
      <w:r w:rsidR="00C46B84">
        <w:rPr>
          <w:rFonts w:ascii="Times New Roman" w:hAnsi="Times New Roman" w:cs="Times New Roman"/>
          <w:sz w:val="24"/>
          <w:szCs w:val="24"/>
        </w:rPr>
        <w:t xml:space="preserve"> hasonlóan a szakdolgozat elkészítése legalább két évet igényel. A dolgozat eredményei nemzetközi </w:t>
      </w:r>
      <w:proofErr w:type="spellStart"/>
      <w:r w:rsidR="00C46B84">
        <w:rPr>
          <w:rFonts w:ascii="Times New Roman" w:hAnsi="Times New Roman" w:cs="Times New Roman"/>
          <w:sz w:val="24"/>
          <w:szCs w:val="24"/>
        </w:rPr>
        <w:t>faunisztikai-taxonómia</w:t>
      </w:r>
      <w:proofErr w:type="spellEnd"/>
      <w:r w:rsidR="00C46B84">
        <w:rPr>
          <w:rFonts w:ascii="Times New Roman" w:hAnsi="Times New Roman" w:cs="Times New Roman"/>
          <w:sz w:val="24"/>
          <w:szCs w:val="24"/>
        </w:rPr>
        <w:t xml:space="preserve"> folyóiratban </w:t>
      </w:r>
      <w:r w:rsidR="00F842FE">
        <w:rPr>
          <w:rFonts w:ascii="Times New Roman" w:hAnsi="Times New Roman" w:cs="Times New Roman"/>
          <w:sz w:val="24"/>
          <w:szCs w:val="24"/>
        </w:rPr>
        <w:t>publikálhatók</w:t>
      </w:r>
      <w:r w:rsidR="00C46B84">
        <w:rPr>
          <w:rFonts w:ascii="Times New Roman" w:hAnsi="Times New Roman" w:cs="Times New Roman"/>
          <w:sz w:val="24"/>
          <w:szCs w:val="24"/>
        </w:rPr>
        <w:t>.</w:t>
      </w:r>
    </w:p>
    <w:p w:rsidR="00C46B84" w:rsidRDefault="00C46B84" w:rsidP="00F74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B84" w:rsidRDefault="009A76F7" w:rsidP="009A76F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Indokína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keresztesszárnyú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álkérészeinek (</w:t>
      </w:r>
      <w:proofErr w:type="spellStart"/>
      <w:r>
        <w:rPr>
          <w:rFonts w:ascii="Times New Roman" w:hAnsi="Times New Roman" w:cs="Times New Roman"/>
          <w:sz w:val="24"/>
          <w:szCs w:val="24"/>
        </w:rPr>
        <w:t>Plecoptera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Nemouridae</w:t>
      </w:r>
      <w:proofErr w:type="spellEnd"/>
      <w:r>
        <w:rPr>
          <w:rFonts w:ascii="Times New Roman" w:hAnsi="Times New Roman" w:cs="Times New Roman"/>
          <w:sz w:val="24"/>
          <w:szCs w:val="24"/>
        </w:rPr>
        <w:t>) taxonómiai problémái</w:t>
      </w:r>
    </w:p>
    <w:p w:rsidR="009A76F7" w:rsidRDefault="009A76F7" w:rsidP="009A7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9BF" w:rsidRDefault="00F842FE" w:rsidP="009A7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Indokínai-félsziget rendkívül gazdag álkérész faunának ad otthont, amelyről igen mozaikos, és számos problémával terhelt a jelenlegi tudásunk. Számos faj csak régi, nehezen értelmezhető leírásokból ismert, és a feldolgozásra kerülő gyűjteményi példányok mintegy fele a tudomány számára még ismeretlen fajhoz tartozik. Tanszékünkön különböző gyűjteményekből származó</w:t>
      </w:r>
      <w:r w:rsidR="007859BF">
        <w:rPr>
          <w:rFonts w:ascii="Times New Roman" w:hAnsi="Times New Roman" w:cs="Times New Roman"/>
          <w:sz w:val="24"/>
          <w:szCs w:val="24"/>
        </w:rPr>
        <w:t>, jelentős indokínai anyag érhető el. Feldolgozásuk kínai kollégákkal közösen folyik, a munkába való bekapcsolódás komolyabb taxonómiai elhivatottságot igényel. Az előző két témához hasonlóan, ez a téma is hosszabb távú munkát igényel.</w:t>
      </w:r>
      <w:r w:rsidR="00211119">
        <w:rPr>
          <w:rFonts w:ascii="Times New Roman" w:hAnsi="Times New Roman" w:cs="Times New Roman"/>
          <w:sz w:val="24"/>
          <w:szCs w:val="24"/>
        </w:rPr>
        <w:t xml:space="preserve"> Az eredmények nemzetközi taxonómiai folyóiratokban publikálhatók.</w:t>
      </w:r>
    </w:p>
    <w:p w:rsidR="007859BF" w:rsidRDefault="007859BF" w:rsidP="009A7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9BF" w:rsidRDefault="007859BF" w:rsidP="007859B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littorális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moha, mint pataklakó gerinctelenek potenciális </w:t>
      </w:r>
      <w:proofErr w:type="spellStart"/>
      <w:r>
        <w:rPr>
          <w:rFonts w:ascii="Times New Roman" w:hAnsi="Times New Roman" w:cs="Times New Roman"/>
          <w:sz w:val="24"/>
          <w:szCs w:val="24"/>
        </w:rPr>
        <w:t>refúgiuma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áradások esetén</w:t>
      </w:r>
    </w:p>
    <w:p w:rsidR="007859BF" w:rsidRDefault="007859BF" w:rsidP="0078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9BF" w:rsidRDefault="007859BF" w:rsidP="0078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Terepi gyűjtések alkalmával tapasztaltuk, hogy kizárólag folyóvízben élő gerinctelenek a patakok megáradása idején, alkalmanként a parti mohapárnákba menekülnek az ideiglenesen veszélyessé váló eredeti közegükből. Ennek a j</w:t>
      </w:r>
      <w:r w:rsidR="00211119">
        <w:rPr>
          <w:rFonts w:ascii="Times New Roman" w:hAnsi="Times New Roman" w:cs="Times New Roman"/>
          <w:sz w:val="24"/>
          <w:szCs w:val="24"/>
        </w:rPr>
        <w:t>elenségnek kvantitatív értelmezése a különböző vízállások idején begyűjtött mohapárnák faunájának vizsgálatával végezhető el. Rugalmas terepmunkát, és mérsékelten hosszadalmas laboratóriumi feldolgozást igénylő munka. Intenzív mintavételezés ráfordításával egy év alatt is kivitelezhető. Az eredmények, a kiértékelés sikerességének függvényében, nemzetközi folyóiratban is publikálhatók.</w:t>
      </w:r>
    </w:p>
    <w:p w:rsidR="00211119" w:rsidRDefault="00211119" w:rsidP="0078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119" w:rsidRDefault="00211119" w:rsidP="0021111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Longinos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vízirovar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taxonjai</w:t>
      </w:r>
      <w:proofErr w:type="spellEnd"/>
    </w:p>
    <w:p w:rsidR="00211119" w:rsidRDefault="00211119" w:rsidP="0021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119" w:rsidRDefault="00211119" w:rsidP="0021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Longinos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Navás</w:t>
      </w:r>
      <w:proofErr w:type="spellEnd"/>
      <w:r w:rsidR="00BD4C60">
        <w:rPr>
          <w:rFonts w:ascii="Times New Roman" w:hAnsi="Times New Roman" w:cs="Times New Roman"/>
          <w:sz w:val="24"/>
          <w:szCs w:val="24"/>
        </w:rPr>
        <w:t xml:space="preserve"> (1858</w:t>
      </w:r>
      <w:r w:rsidR="00BD4C60">
        <w:rPr>
          <w:rFonts w:ascii="Times New Roman" w:hAnsi="Times New Roman" w:cs="Times New Roman"/>
          <w:sz w:val="24"/>
          <w:szCs w:val="24"/>
        </w:rPr>
        <w:softHyphen/>
        <w:t xml:space="preserve">-1938) a 20. század elejének egyik megosztó rovarásza volt. Rendkívül sok publikációban, több száz tudományra új </w:t>
      </w:r>
      <w:proofErr w:type="spellStart"/>
      <w:r w:rsidR="00BD4C60">
        <w:rPr>
          <w:rFonts w:ascii="Times New Roman" w:hAnsi="Times New Roman" w:cs="Times New Roman"/>
          <w:sz w:val="24"/>
          <w:szCs w:val="24"/>
        </w:rPr>
        <w:t>taxont</w:t>
      </w:r>
      <w:proofErr w:type="spellEnd"/>
      <w:r w:rsidR="00BD4C60">
        <w:rPr>
          <w:rFonts w:ascii="Times New Roman" w:hAnsi="Times New Roman" w:cs="Times New Roman"/>
          <w:sz w:val="24"/>
          <w:szCs w:val="24"/>
        </w:rPr>
        <w:t xml:space="preserve"> írt le, amelyek azonban a kor </w:t>
      </w:r>
      <w:r w:rsidR="00BD4C60">
        <w:rPr>
          <w:rFonts w:ascii="Times New Roman" w:hAnsi="Times New Roman" w:cs="Times New Roman"/>
          <w:sz w:val="24"/>
          <w:szCs w:val="24"/>
        </w:rPr>
        <w:lastRenderedPageBreak/>
        <w:t xml:space="preserve">követelményeihez képest is igen szűkszavúan és nehezen értelmezhetően lettek </w:t>
      </w:r>
      <w:r w:rsidR="004C4A40">
        <w:rPr>
          <w:rFonts w:ascii="Times New Roman" w:hAnsi="Times New Roman" w:cs="Times New Roman"/>
          <w:sz w:val="24"/>
          <w:szCs w:val="24"/>
        </w:rPr>
        <w:t xml:space="preserve">interpretálva. Vízirovar fajainak és magasabb </w:t>
      </w:r>
      <w:proofErr w:type="spellStart"/>
      <w:r w:rsidR="004C4A40">
        <w:rPr>
          <w:rFonts w:ascii="Times New Roman" w:hAnsi="Times New Roman" w:cs="Times New Roman"/>
          <w:sz w:val="24"/>
          <w:szCs w:val="24"/>
        </w:rPr>
        <w:t>taxonjainak</w:t>
      </w:r>
      <w:proofErr w:type="spellEnd"/>
      <w:r w:rsidR="004C4A40">
        <w:rPr>
          <w:rFonts w:ascii="Times New Roman" w:hAnsi="Times New Roman" w:cs="Times New Roman"/>
          <w:sz w:val="24"/>
          <w:szCs w:val="24"/>
        </w:rPr>
        <w:t xml:space="preserve"> katalógus formában való összegyűjtése sosem történt meg, ami jelentősen hátráltatja a taxonómiai munkát. Szakdolgozati témaként elsősorban tudománytörténeti/bibliográfiai, kisebb részt muzeológiai munkát jelent, amelyhez szükség van a taxonómiai terminusok jó ismeretére is. Egy év alatt elvégezhető, és nemzetközi folyóiratban publikálható munka.</w:t>
      </w:r>
    </w:p>
    <w:p w:rsidR="004C4A40" w:rsidRDefault="004C4A40" w:rsidP="0021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A40" w:rsidRDefault="004C4A40" w:rsidP="004C4A4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F</w:t>
      </w:r>
      <w:proofErr w:type="gramStart"/>
      <w:r>
        <w:rPr>
          <w:rFonts w:ascii="Times New Roman" w:hAnsi="Times New Roman" w:cs="Times New Roman"/>
          <w:sz w:val="24"/>
          <w:szCs w:val="24"/>
        </w:rPr>
        <w:t>.J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Pictet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monográfiája előtti álkérész (</w:t>
      </w:r>
      <w:proofErr w:type="spellStart"/>
      <w:r>
        <w:rPr>
          <w:rFonts w:ascii="Times New Roman" w:hAnsi="Times New Roman" w:cs="Times New Roman"/>
          <w:sz w:val="24"/>
          <w:szCs w:val="24"/>
        </w:rPr>
        <w:t>Plecoptera</w:t>
      </w:r>
      <w:proofErr w:type="spellEnd"/>
      <w:r>
        <w:rPr>
          <w:rFonts w:ascii="Times New Roman" w:hAnsi="Times New Roman" w:cs="Times New Roman"/>
          <w:sz w:val="24"/>
          <w:szCs w:val="24"/>
        </w:rPr>
        <w:t>) leírások</w:t>
      </w:r>
      <w:bookmarkEnd w:id="0"/>
    </w:p>
    <w:p w:rsidR="004C4A40" w:rsidRDefault="004C4A40" w:rsidP="004C4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A40" w:rsidRPr="004C4A40" w:rsidRDefault="004C4A40" w:rsidP="004C4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világ álkérészeinek első és egyetlen monografikus feldolgozása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François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Jules </w:t>
      </w:r>
      <w:proofErr w:type="spellStart"/>
      <w:r>
        <w:rPr>
          <w:rFonts w:ascii="Times New Roman" w:hAnsi="Times New Roman" w:cs="Times New Roman"/>
          <w:sz w:val="24"/>
          <w:szCs w:val="24"/>
        </w:rPr>
        <w:t>Pictet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nevéhez kötődik, aki 1841-ben publikálta </w:t>
      </w:r>
      <w:r w:rsidR="008817F5">
        <w:rPr>
          <w:rFonts w:ascii="Times New Roman" w:hAnsi="Times New Roman" w:cs="Times New Roman"/>
          <w:sz w:val="24"/>
          <w:szCs w:val="24"/>
        </w:rPr>
        <w:t xml:space="preserve">művét. Azonban munkája előtt már </w:t>
      </w:r>
      <w:proofErr w:type="spellStart"/>
      <w:r w:rsidR="008817F5">
        <w:rPr>
          <w:rFonts w:ascii="Times New Roman" w:hAnsi="Times New Roman" w:cs="Times New Roman"/>
          <w:sz w:val="24"/>
          <w:szCs w:val="24"/>
        </w:rPr>
        <w:t>jópár</w:t>
      </w:r>
      <w:proofErr w:type="spellEnd"/>
      <w:r w:rsidR="008817F5">
        <w:rPr>
          <w:rFonts w:ascii="Times New Roman" w:hAnsi="Times New Roman" w:cs="Times New Roman"/>
          <w:sz w:val="24"/>
          <w:szCs w:val="24"/>
        </w:rPr>
        <w:t xml:space="preserve"> faj és egyéb </w:t>
      </w:r>
      <w:proofErr w:type="spellStart"/>
      <w:r w:rsidR="008817F5">
        <w:rPr>
          <w:rFonts w:ascii="Times New Roman" w:hAnsi="Times New Roman" w:cs="Times New Roman"/>
          <w:sz w:val="24"/>
          <w:szCs w:val="24"/>
        </w:rPr>
        <w:t>taxon</w:t>
      </w:r>
      <w:proofErr w:type="spellEnd"/>
      <w:r w:rsidR="008817F5">
        <w:rPr>
          <w:rFonts w:ascii="Times New Roman" w:hAnsi="Times New Roman" w:cs="Times New Roman"/>
          <w:sz w:val="24"/>
          <w:szCs w:val="24"/>
        </w:rPr>
        <w:t xml:space="preserve"> is leírásra került, amelyek értelmezéséhez nem mindig elég csak </w:t>
      </w:r>
      <w:proofErr w:type="spellStart"/>
      <w:r w:rsidR="008817F5">
        <w:rPr>
          <w:rFonts w:ascii="Times New Roman" w:hAnsi="Times New Roman" w:cs="Times New Roman"/>
          <w:sz w:val="24"/>
          <w:szCs w:val="24"/>
        </w:rPr>
        <w:t>Pictet</w:t>
      </w:r>
      <w:proofErr w:type="spellEnd"/>
      <w:r w:rsidR="008817F5">
        <w:rPr>
          <w:rFonts w:ascii="Times New Roman" w:hAnsi="Times New Roman" w:cs="Times New Roman"/>
          <w:sz w:val="24"/>
          <w:szCs w:val="24"/>
        </w:rPr>
        <w:t xml:space="preserve"> összefoglaló revíziójához visszanyúlnunk. Ezen régi leírások katalógusba gyűjtése az előző témához hasonló, hiánypótló munka. Intenzív ráfordítással szintén egy éven belül elkészíthető, publikálásra mindenképpen érdemes téma. </w:t>
      </w:r>
    </w:p>
    <w:sectPr w:rsidR="004C4A40" w:rsidRPr="004C4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C23B3"/>
    <w:multiLevelType w:val="hybridMultilevel"/>
    <w:tmpl w:val="A104C5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28"/>
    <w:rsid w:val="00211119"/>
    <w:rsid w:val="00225E26"/>
    <w:rsid w:val="004C4A40"/>
    <w:rsid w:val="007368B4"/>
    <w:rsid w:val="007859BF"/>
    <w:rsid w:val="008817F5"/>
    <w:rsid w:val="009A76F7"/>
    <w:rsid w:val="00BD4C60"/>
    <w:rsid w:val="00C46B84"/>
    <w:rsid w:val="00E91628"/>
    <w:rsid w:val="00F74CCC"/>
    <w:rsid w:val="00F8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CB514-BF11-4EE4-B523-3401FFD7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91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</dc:creator>
  <cp:keywords/>
  <dc:description/>
  <cp:lastModifiedBy>Szűcs Péter</cp:lastModifiedBy>
  <cp:revision>2</cp:revision>
  <dcterms:created xsi:type="dcterms:W3CDTF">2020-02-18T10:59:00Z</dcterms:created>
  <dcterms:modified xsi:type="dcterms:W3CDTF">2020-02-18T10:59:00Z</dcterms:modified>
</cp:coreProperties>
</file>