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32A14" w14:textId="77777777" w:rsidR="009815BC" w:rsidRDefault="009815BC"/>
    <w:p w14:paraId="3A3227FF" w14:textId="77777777" w:rsidR="003A5591" w:rsidRDefault="003A5591"/>
    <w:p w14:paraId="313524A0" w14:textId="77777777" w:rsidR="00F97938" w:rsidRDefault="00F97938" w:rsidP="00F97938">
      <w:pPr>
        <w:spacing w:after="240"/>
        <w:jc w:val="center"/>
        <w:rPr>
          <w:rFonts w:ascii="Times New Roman" w:eastAsia="Times New Roman" w:hAnsi="Times New Roman"/>
          <w:b/>
          <w:bCs/>
          <w:color w:val="434343"/>
          <w:sz w:val="24"/>
          <w:szCs w:val="24"/>
        </w:rPr>
      </w:pPr>
    </w:p>
    <w:p w14:paraId="5ECAD06F" w14:textId="1D0BED86" w:rsidR="00F16949" w:rsidRPr="00EE2250" w:rsidRDefault="00F16949" w:rsidP="00F16949">
      <w:pPr>
        <w:spacing w:after="240"/>
        <w:jc w:val="center"/>
        <w:rPr>
          <w:rFonts w:ascii="Times New Roman" w:eastAsia="Times New Roman" w:hAnsi="Times New Roman"/>
          <w:color w:val="434343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Eszterházy Károly</w:t>
      </w:r>
      <w:r w:rsidR="00CF70C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Katolikus</w:t>
      </w: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Egyetem pályázatot hirdet </w:t>
      </w:r>
      <w:r w:rsidR="00B90238">
        <w:rPr>
          <w:rFonts w:ascii="Times New Roman" w:eastAsia="Times New Roman" w:hAnsi="Times New Roman"/>
          <w:b/>
          <w:color w:val="434343"/>
          <w:sz w:val="24"/>
          <w:szCs w:val="24"/>
        </w:rPr>
        <w:t>Szent Imre</w:t>
      </w:r>
      <w:r>
        <w:rPr>
          <w:rFonts w:ascii="Times New Roman" w:eastAsia="Times New Roman" w:hAnsi="Times New Roman"/>
          <w:b/>
          <w:color w:val="434343"/>
          <w:sz w:val="24"/>
          <w:szCs w:val="24"/>
        </w:rPr>
        <w:t xml:space="preserve"> ösztöndíjra</w:t>
      </w:r>
    </w:p>
    <w:p w14:paraId="25AB2903" w14:textId="0CFE6055" w:rsidR="00F16949" w:rsidRDefault="00F16949" w:rsidP="00F16949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Az Eszterházy Károly </w:t>
      </w:r>
      <w:r w:rsidR="00CF70C8">
        <w:rPr>
          <w:rFonts w:ascii="Times New Roman" w:eastAsia="Times New Roman" w:hAnsi="Times New Roman"/>
          <w:color w:val="434343"/>
          <w:sz w:val="24"/>
          <w:szCs w:val="24"/>
        </w:rPr>
        <w:t xml:space="preserve">Katolikus </w:t>
      </w:r>
      <w:r>
        <w:rPr>
          <w:rFonts w:ascii="Times New Roman" w:eastAsia="Times New Roman" w:hAnsi="Times New Roman"/>
          <w:color w:val="434343"/>
          <w:sz w:val="24"/>
          <w:szCs w:val="24"/>
        </w:rPr>
        <w:t>Egyetem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434343"/>
          <w:sz w:val="24"/>
          <w:szCs w:val="24"/>
        </w:rPr>
        <w:t>Hallgatói követelményrendszer T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érítési és juttatási szabályzatának 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16. 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§ 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(7) 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>a</w:t>
      </w:r>
      <w:r>
        <w:rPr>
          <w:rFonts w:ascii="Times New Roman" w:eastAsia="Times New Roman" w:hAnsi="Times New Roman"/>
          <w:color w:val="434343"/>
          <w:sz w:val="24"/>
          <w:szCs w:val="24"/>
        </w:rPr>
        <w:t>lapján pályázatot írok ki a 20</w:t>
      </w:r>
      <w:r w:rsidR="000B03C9">
        <w:rPr>
          <w:rFonts w:ascii="Times New Roman" w:eastAsia="Times New Roman" w:hAnsi="Times New Roman"/>
          <w:color w:val="434343"/>
          <w:sz w:val="24"/>
          <w:szCs w:val="24"/>
        </w:rPr>
        <w:t>2</w:t>
      </w:r>
      <w:r w:rsidR="00B90238">
        <w:rPr>
          <w:rFonts w:ascii="Times New Roman" w:eastAsia="Times New Roman" w:hAnsi="Times New Roman"/>
          <w:color w:val="434343"/>
          <w:sz w:val="24"/>
          <w:szCs w:val="24"/>
        </w:rPr>
        <w:t>4</w:t>
      </w:r>
      <w:r>
        <w:rPr>
          <w:rFonts w:ascii="Times New Roman" w:eastAsia="Times New Roman" w:hAnsi="Times New Roman"/>
          <w:color w:val="434343"/>
          <w:sz w:val="24"/>
          <w:szCs w:val="24"/>
        </w:rPr>
        <w:t>/2</w:t>
      </w:r>
      <w:r w:rsidR="00B90238">
        <w:rPr>
          <w:rFonts w:ascii="Times New Roman" w:eastAsia="Times New Roman" w:hAnsi="Times New Roman"/>
          <w:color w:val="434343"/>
          <w:sz w:val="24"/>
          <w:szCs w:val="24"/>
        </w:rPr>
        <w:t>5</w:t>
      </w:r>
      <w:r w:rsidR="000B03C9">
        <w:rPr>
          <w:rFonts w:ascii="Times New Roman" w:eastAsia="Times New Roman" w:hAnsi="Times New Roman"/>
          <w:color w:val="434343"/>
          <w:sz w:val="24"/>
          <w:szCs w:val="24"/>
        </w:rPr>
        <w:t>-</w:t>
      </w:r>
      <w:r w:rsidR="00B90238">
        <w:rPr>
          <w:rFonts w:ascii="Times New Roman" w:eastAsia="Times New Roman" w:hAnsi="Times New Roman"/>
          <w:color w:val="434343"/>
          <w:sz w:val="24"/>
          <w:szCs w:val="24"/>
        </w:rPr>
        <w:t>ö</w:t>
      </w:r>
      <w:r w:rsidR="00CF70C8">
        <w:rPr>
          <w:rFonts w:ascii="Times New Roman" w:eastAsia="Times New Roman" w:hAnsi="Times New Roman"/>
          <w:color w:val="434343"/>
          <w:sz w:val="24"/>
          <w:szCs w:val="24"/>
        </w:rPr>
        <w:t>s tanév</w:t>
      </w:r>
      <w:r w:rsidR="000B03C9">
        <w:rPr>
          <w:rFonts w:ascii="Times New Roman" w:eastAsia="Times New Roman" w:hAnsi="Times New Roman"/>
          <w:color w:val="434343"/>
          <w:sz w:val="24"/>
          <w:szCs w:val="24"/>
        </w:rPr>
        <w:t xml:space="preserve"> őszi </w:t>
      </w:r>
      <w:r>
        <w:rPr>
          <w:rFonts w:ascii="Times New Roman" w:eastAsia="Times New Roman" w:hAnsi="Times New Roman"/>
          <w:color w:val="434343"/>
          <w:sz w:val="24"/>
          <w:szCs w:val="24"/>
        </w:rPr>
        <w:t>félévére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 </w:t>
      </w:r>
      <w:r w:rsidR="006833D1">
        <w:rPr>
          <w:rFonts w:ascii="Times New Roman" w:eastAsia="Times New Roman" w:hAnsi="Times New Roman"/>
          <w:color w:val="434343"/>
          <w:sz w:val="24"/>
          <w:szCs w:val="24"/>
        </w:rPr>
        <w:t>Szent Imre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 ösztöndíj elnyerésére.</w:t>
      </w:r>
    </w:p>
    <w:p w14:paraId="20323AE8" w14:textId="5D97E6A5" w:rsidR="00466505" w:rsidRPr="009955FC" w:rsidRDefault="00466505" w:rsidP="009955FC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434343"/>
          <w:sz w:val="24"/>
          <w:szCs w:val="24"/>
        </w:rPr>
      </w:pPr>
      <w:r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Pályázhatnak azok a hallgatók, akik </w:t>
      </w:r>
      <w:r w:rsid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a 202</w:t>
      </w:r>
      <w:r w:rsidR="00B9023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4</w:t>
      </w:r>
      <w:r w:rsid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/2</w:t>
      </w:r>
      <w:r w:rsidR="00B9023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5</w:t>
      </w:r>
      <w:r w:rsid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-</w:t>
      </w:r>
      <w:r w:rsidR="00B9023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ö</w:t>
      </w:r>
      <w:r w:rsid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s tanév őszi félévében</w:t>
      </w:r>
      <w:r w:rsidR="002D0ABF"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alap- és osztatlan képzésre </w:t>
      </w:r>
      <w:r w:rsid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nyertek felvételt és</w:t>
      </w:r>
      <w:r w:rsidR="002D0ABF"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a beiratkozást megelőző 3 évben az Országos Középiskolai Tanulmányi Versenyen (OKTV), Szakmacsoportos Szakmai Előkészítő Érettségi Tárgyak Versenyén (SZÉTV) 1-10. helyezést ért</w:t>
      </w:r>
      <w:r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ek</w:t>
      </w:r>
      <w:r w:rsidR="002D0ABF"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el vagy a Középiskolai Tudományos Diákkörök Országos Konferencián (TUDOK) nagydíjas elismerésben részesült</w:t>
      </w:r>
      <w:r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ek.</w:t>
      </w:r>
      <w:r w:rsidR="002D0ABF"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</w:t>
      </w:r>
    </w:p>
    <w:p w14:paraId="5DDA2FD5" w14:textId="2CDFD43F" w:rsidR="002D0ABF" w:rsidRPr="009955FC" w:rsidRDefault="002D0ABF" w:rsidP="009955F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bCs/>
          <w:color w:val="434343"/>
          <w:sz w:val="24"/>
          <w:szCs w:val="24"/>
        </w:rPr>
      </w:pPr>
      <w:r w:rsidRPr="009955FC">
        <w:rPr>
          <w:rFonts w:ascii="Times New Roman" w:eastAsia="Times New Roman" w:hAnsi="Times New Roman"/>
          <w:bCs/>
          <w:color w:val="434343"/>
          <w:sz w:val="24"/>
          <w:szCs w:val="24"/>
        </w:rPr>
        <w:t>Az ösztöndíj</w:t>
      </w:r>
      <w:r w:rsidR="00466505" w:rsidRPr="009955FC">
        <w:rPr>
          <w:rFonts w:ascii="Times New Roman" w:eastAsia="Times New Roman" w:hAnsi="Times New Roman"/>
          <w:bCs/>
          <w:color w:val="434343"/>
          <w:sz w:val="24"/>
          <w:szCs w:val="24"/>
        </w:rPr>
        <w:t xml:space="preserve"> </w:t>
      </w:r>
      <w:r w:rsidRPr="009955FC">
        <w:rPr>
          <w:rFonts w:ascii="Times New Roman" w:eastAsia="Times New Roman" w:hAnsi="Times New Roman"/>
          <w:bCs/>
          <w:color w:val="434343"/>
          <w:sz w:val="24"/>
          <w:szCs w:val="24"/>
        </w:rPr>
        <w:t>összege 20 000 Ft/fő/hó</w:t>
      </w:r>
    </w:p>
    <w:p w14:paraId="7C058DC7" w14:textId="356CA095" w:rsidR="009955FC" w:rsidRPr="009955FC" w:rsidRDefault="009955FC" w:rsidP="009955FC">
      <w:pPr>
        <w:pStyle w:val="Listaszerbekezds"/>
        <w:numPr>
          <w:ilvl w:val="0"/>
          <w:numId w:val="1"/>
        </w:num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color w:val="434343"/>
          <w:sz w:val="24"/>
          <w:szCs w:val="24"/>
        </w:rPr>
      </w:pPr>
      <w:r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Pályázhatnak azok a hallgatók, akik </w:t>
      </w: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a 202</w:t>
      </w:r>
      <w:r w:rsidR="00B9023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4</w:t>
      </w: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/2</w:t>
      </w:r>
      <w:r w:rsidR="00B9023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5</w:t>
      </w: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-</w:t>
      </w:r>
      <w:r w:rsidR="00B90238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ö</w:t>
      </w: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s tanév őszi félévében nyertek felvételt és</w:t>
      </w:r>
      <w:r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 a beiratkozást megelőző 3 évben </w:t>
      </w:r>
      <w:r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>OTDK 1-3. helyezést értek el</w:t>
      </w:r>
      <w:r w:rsidRPr="009955FC">
        <w:rPr>
          <w:rFonts w:ascii="Times New Roman" w:eastAsia="Times New Roman" w:hAnsi="Times New Roman"/>
          <w:b/>
          <w:bCs/>
          <w:color w:val="434343"/>
          <w:sz w:val="24"/>
          <w:szCs w:val="24"/>
        </w:rPr>
        <w:t xml:space="preserve">. </w:t>
      </w:r>
    </w:p>
    <w:p w14:paraId="21DE2CC9" w14:textId="4502C9AF" w:rsidR="009955FC" w:rsidRPr="009955FC" w:rsidRDefault="009955FC" w:rsidP="009955FC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/>
          <w:bCs/>
          <w:color w:val="434343"/>
          <w:sz w:val="24"/>
          <w:szCs w:val="24"/>
        </w:rPr>
      </w:pPr>
      <w:r w:rsidRPr="009955FC">
        <w:rPr>
          <w:rFonts w:ascii="Times New Roman" w:eastAsia="Times New Roman" w:hAnsi="Times New Roman"/>
          <w:bCs/>
          <w:color w:val="434343"/>
          <w:sz w:val="24"/>
          <w:szCs w:val="24"/>
        </w:rPr>
        <w:t>Az ösztöndíj összege 30 000 Ft/fő/hó</w:t>
      </w:r>
    </w:p>
    <w:p w14:paraId="69D1905B" w14:textId="12AFE268" w:rsidR="003856E2" w:rsidRDefault="003856E2" w:rsidP="003856E2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A pályázatokat </w:t>
      </w:r>
      <w:r>
        <w:rPr>
          <w:rFonts w:ascii="Times New Roman" w:eastAsia="Times New Roman" w:hAnsi="Times New Roman"/>
          <w:b/>
          <w:color w:val="434343"/>
          <w:sz w:val="24"/>
          <w:szCs w:val="24"/>
        </w:rPr>
        <w:t>202</w:t>
      </w:r>
      <w:r w:rsidR="00B90238">
        <w:rPr>
          <w:rFonts w:ascii="Times New Roman" w:eastAsia="Times New Roman" w:hAnsi="Times New Roman"/>
          <w:b/>
          <w:color w:val="434343"/>
          <w:sz w:val="24"/>
          <w:szCs w:val="24"/>
        </w:rPr>
        <w:t>4</w:t>
      </w:r>
      <w:r>
        <w:rPr>
          <w:rFonts w:ascii="Times New Roman" w:eastAsia="Times New Roman" w:hAnsi="Times New Roman"/>
          <w:b/>
          <w:color w:val="434343"/>
          <w:sz w:val="24"/>
          <w:szCs w:val="24"/>
        </w:rPr>
        <w:t xml:space="preserve">. </w:t>
      </w:r>
      <w:r w:rsidR="00B90238">
        <w:rPr>
          <w:rFonts w:ascii="Times New Roman" w:eastAsia="Times New Roman" w:hAnsi="Times New Roman"/>
          <w:b/>
          <w:color w:val="434343"/>
          <w:sz w:val="24"/>
          <w:szCs w:val="24"/>
        </w:rPr>
        <w:t>szeptember</w:t>
      </w:r>
      <w:r w:rsidR="00E51BB0">
        <w:rPr>
          <w:rFonts w:ascii="Times New Roman" w:eastAsia="Times New Roman" w:hAnsi="Times New Roman"/>
          <w:b/>
          <w:color w:val="434343"/>
          <w:sz w:val="24"/>
          <w:szCs w:val="24"/>
        </w:rPr>
        <w:t xml:space="preserve"> </w:t>
      </w:r>
      <w:r w:rsidR="00B90238">
        <w:rPr>
          <w:rFonts w:ascii="Times New Roman" w:eastAsia="Times New Roman" w:hAnsi="Times New Roman"/>
          <w:b/>
          <w:color w:val="434343"/>
          <w:sz w:val="24"/>
          <w:szCs w:val="24"/>
        </w:rPr>
        <w:t>24</w:t>
      </w:r>
      <w:r>
        <w:rPr>
          <w:rFonts w:ascii="Times New Roman" w:eastAsia="Times New Roman" w:hAnsi="Times New Roman"/>
          <w:b/>
          <w:color w:val="434343"/>
          <w:sz w:val="24"/>
          <w:szCs w:val="24"/>
        </w:rPr>
        <w:t>-ig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elektronikusan, 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a </w:t>
      </w:r>
      <w:r>
        <w:rPr>
          <w:rFonts w:ascii="Times New Roman" w:eastAsia="Times New Roman" w:hAnsi="Times New Roman"/>
          <w:color w:val="434343"/>
          <w:sz w:val="24"/>
          <w:szCs w:val="24"/>
        </w:rPr>
        <w:t>Neptun rendszeren keresztül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 kell benyújtani </w:t>
      </w:r>
      <w:r>
        <w:rPr>
          <w:rFonts w:ascii="Times New Roman" w:eastAsia="Times New Roman" w:hAnsi="Times New Roman"/>
          <w:color w:val="434343"/>
          <w:sz w:val="24"/>
          <w:szCs w:val="24"/>
        </w:rPr>
        <w:t>Ügyintézés/Kérvények menüponton a „</w:t>
      </w:r>
      <w:r w:rsidR="00B90238">
        <w:rPr>
          <w:rFonts w:ascii="Times New Roman" w:eastAsia="Times New Roman" w:hAnsi="Times New Roman"/>
          <w:color w:val="434343"/>
          <w:sz w:val="24"/>
          <w:szCs w:val="24"/>
        </w:rPr>
        <w:t>Szent Imre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 ösztöndíj” formanyomtatvány kitöltésével. A kérvényhez csatolni kell a </w:t>
      </w:r>
      <w:r w:rsidR="00E51BB0">
        <w:rPr>
          <w:rFonts w:ascii="Times New Roman" w:eastAsia="Times New Roman" w:hAnsi="Times New Roman"/>
          <w:color w:val="434343"/>
          <w:sz w:val="24"/>
          <w:szCs w:val="24"/>
        </w:rPr>
        <w:t xml:space="preserve">fenti valamelyik </w:t>
      </w:r>
      <w:r>
        <w:rPr>
          <w:rFonts w:ascii="Times New Roman" w:eastAsia="Times New Roman" w:hAnsi="Times New Roman"/>
          <w:color w:val="434343"/>
          <w:sz w:val="24"/>
          <w:szCs w:val="24"/>
        </w:rPr>
        <w:t>helyezés</w:t>
      </w:r>
      <w:r w:rsidR="00E51BB0">
        <w:rPr>
          <w:rFonts w:ascii="Times New Roman" w:eastAsia="Times New Roman" w:hAnsi="Times New Roman"/>
          <w:color w:val="434343"/>
          <w:sz w:val="24"/>
          <w:szCs w:val="24"/>
        </w:rPr>
        <w:t xml:space="preserve"> eléréséről szóló </w:t>
      </w:r>
      <w:r>
        <w:rPr>
          <w:rFonts w:ascii="Times New Roman" w:eastAsia="Times New Roman" w:hAnsi="Times New Roman"/>
          <w:color w:val="434343"/>
          <w:sz w:val="24"/>
          <w:szCs w:val="24"/>
        </w:rPr>
        <w:t>dokumentumot. Amennyiben a kérvényhez nem kerül benyújtásra a szükséges dokumentum, a pályázatot érvénytelennek kell tekinteni. A pályázatok elbírálására 202</w:t>
      </w:r>
      <w:r w:rsidR="00B90238">
        <w:rPr>
          <w:rFonts w:ascii="Times New Roman" w:eastAsia="Times New Roman" w:hAnsi="Times New Roman"/>
          <w:color w:val="434343"/>
          <w:sz w:val="24"/>
          <w:szCs w:val="24"/>
        </w:rPr>
        <w:t>4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. </w:t>
      </w:r>
      <w:r w:rsidR="00E51BB0">
        <w:rPr>
          <w:rFonts w:ascii="Times New Roman" w:eastAsia="Times New Roman" w:hAnsi="Times New Roman"/>
          <w:color w:val="434343"/>
          <w:sz w:val="24"/>
          <w:szCs w:val="24"/>
        </w:rPr>
        <w:t xml:space="preserve">október </w:t>
      </w:r>
      <w:r w:rsidR="00B90238">
        <w:rPr>
          <w:rFonts w:ascii="Times New Roman" w:eastAsia="Times New Roman" w:hAnsi="Times New Roman"/>
          <w:color w:val="434343"/>
          <w:sz w:val="24"/>
          <w:szCs w:val="24"/>
        </w:rPr>
        <w:t>8</w:t>
      </w:r>
      <w:r w:rsidR="00E51BB0">
        <w:rPr>
          <w:rFonts w:ascii="Times New Roman" w:eastAsia="Times New Roman" w:hAnsi="Times New Roman"/>
          <w:color w:val="434343"/>
          <w:sz w:val="24"/>
          <w:szCs w:val="24"/>
        </w:rPr>
        <w:t>-</w:t>
      </w:r>
      <w:r>
        <w:rPr>
          <w:rFonts w:ascii="Times New Roman" w:eastAsia="Times New Roman" w:hAnsi="Times New Roman"/>
          <w:color w:val="434343"/>
          <w:sz w:val="24"/>
          <w:szCs w:val="24"/>
        </w:rPr>
        <w:t xml:space="preserve">ig </w:t>
      </w: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kerül sor. </w:t>
      </w:r>
    </w:p>
    <w:p w14:paraId="35020820" w14:textId="298E503C" w:rsidR="00F16949" w:rsidRDefault="00F16949" w:rsidP="00F16949">
      <w:pPr>
        <w:spacing w:before="100" w:beforeAutospacing="1" w:after="100" w:afterAutospacing="1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 w:rsidRPr="00EE2250">
        <w:rPr>
          <w:rFonts w:ascii="Times New Roman" w:eastAsia="Times New Roman" w:hAnsi="Times New Roman"/>
          <w:color w:val="434343"/>
          <w:sz w:val="24"/>
          <w:szCs w:val="24"/>
        </w:rPr>
        <w:t xml:space="preserve">Eger, </w:t>
      </w:r>
      <w:r w:rsidR="000B03C9">
        <w:rPr>
          <w:rFonts w:ascii="Times New Roman" w:eastAsia="Times New Roman" w:hAnsi="Times New Roman"/>
          <w:color w:val="434343"/>
          <w:sz w:val="24"/>
          <w:szCs w:val="24"/>
        </w:rPr>
        <w:t>202</w:t>
      </w:r>
      <w:r w:rsidR="006833D1">
        <w:rPr>
          <w:rFonts w:ascii="Times New Roman" w:eastAsia="Times New Roman" w:hAnsi="Times New Roman"/>
          <w:color w:val="434343"/>
          <w:sz w:val="24"/>
          <w:szCs w:val="24"/>
        </w:rPr>
        <w:t>4</w:t>
      </w:r>
      <w:r w:rsidR="000B03C9">
        <w:rPr>
          <w:rFonts w:ascii="Times New Roman" w:eastAsia="Times New Roman" w:hAnsi="Times New Roman"/>
          <w:color w:val="434343"/>
          <w:sz w:val="24"/>
          <w:szCs w:val="24"/>
        </w:rPr>
        <w:t xml:space="preserve">. </w:t>
      </w:r>
      <w:r w:rsidR="006833D1">
        <w:rPr>
          <w:rFonts w:ascii="Times New Roman" w:eastAsia="Times New Roman" w:hAnsi="Times New Roman"/>
          <w:color w:val="434343"/>
          <w:sz w:val="24"/>
          <w:szCs w:val="24"/>
        </w:rPr>
        <w:t>szeptember 11</w:t>
      </w:r>
      <w:r w:rsidR="000B03C9">
        <w:rPr>
          <w:rFonts w:ascii="Times New Roman" w:eastAsia="Times New Roman" w:hAnsi="Times New Roman"/>
          <w:color w:val="434343"/>
          <w:sz w:val="24"/>
          <w:szCs w:val="24"/>
        </w:rPr>
        <w:t>.</w:t>
      </w:r>
    </w:p>
    <w:p w14:paraId="29FE8EBD" w14:textId="77777777" w:rsidR="00F16949" w:rsidRDefault="00F16949" w:rsidP="00F16949">
      <w:pPr>
        <w:spacing w:before="100" w:beforeAutospacing="1" w:after="100" w:afterAutospacing="1"/>
        <w:ind w:left="6372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</w:p>
    <w:p w14:paraId="25B6BDB5" w14:textId="77777777" w:rsidR="00F16949" w:rsidRPr="00F67FE5" w:rsidRDefault="00F16949" w:rsidP="00F16949">
      <w:pPr>
        <w:spacing w:before="100" w:beforeAutospacing="1" w:after="100" w:afterAutospacing="1"/>
        <w:ind w:left="4963" w:firstLine="709"/>
        <w:jc w:val="both"/>
        <w:rPr>
          <w:rFonts w:ascii="Times New Roman" w:eastAsia="Times New Roman" w:hAnsi="Times New Roman"/>
          <w:color w:val="434343"/>
          <w:sz w:val="24"/>
          <w:szCs w:val="24"/>
        </w:rPr>
      </w:pPr>
      <w:r w:rsidRPr="00F67FE5">
        <w:rPr>
          <w:rFonts w:ascii="Times New Roman" w:eastAsia="Times New Roman" w:hAnsi="Times New Roman"/>
          <w:color w:val="434343"/>
          <w:sz w:val="24"/>
          <w:szCs w:val="24"/>
        </w:rPr>
        <w:t>Dr. Pajtókné Dr. Tari Ilona s</w:t>
      </w:r>
      <w:r>
        <w:rPr>
          <w:rFonts w:ascii="Times New Roman" w:eastAsia="Times New Roman" w:hAnsi="Times New Roman"/>
          <w:color w:val="434343"/>
          <w:sz w:val="24"/>
          <w:szCs w:val="24"/>
        </w:rPr>
        <w:t>k</w:t>
      </w:r>
    </w:p>
    <w:p w14:paraId="6E988272" w14:textId="77777777" w:rsidR="003A5591" w:rsidRDefault="003A5591" w:rsidP="00F16949">
      <w:pPr>
        <w:spacing w:after="240"/>
        <w:jc w:val="center"/>
      </w:pPr>
    </w:p>
    <w:sectPr w:rsidR="003A559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B30D" w14:textId="77777777" w:rsidR="00733DCF" w:rsidRDefault="00733DCF" w:rsidP="003A5591">
      <w:pPr>
        <w:spacing w:after="0" w:line="240" w:lineRule="auto"/>
      </w:pPr>
      <w:r>
        <w:separator/>
      </w:r>
    </w:p>
  </w:endnote>
  <w:endnote w:type="continuationSeparator" w:id="0">
    <w:p w14:paraId="318BA970" w14:textId="77777777" w:rsidR="00733DCF" w:rsidRDefault="00733DCF" w:rsidP="003A5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1F52C" w14:textId="77777777" w:rsidR="00733DCF" w:rsidRDefault="00733DCF" w:rsidP="003A5591">
      <w:pPr>
        <w:spacing w:after="0" w:line="240" w:lineRule="auto"/>
      </w:pPr>
      <w:r>
        <w:separator/>
      </w:r>
    </w:p>
  </w:footnote>
  <w:footnote w:type="continuationSeparator" w:id="0">
    <w:p w14:paraId="4C009C3F" w14:textId="77777777" w:rsidR="00733DCF" w:rsidRDefault="00733DCF" w:rsidP="003A55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6BE05" w14:textId="77777777" w:rsidR="003A5591" w:rsidRDefault="00733DCF">
    <w:pPr>
      <w:pStyle w:val="lfej"/>
    </w:pPr>
    <w:r>
      <w:rPr>
        <w:noProof/>
      </w:rPr>
      <w:pict w14:anchorId="0926E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3" o:spid="_x0000_s2053" type="#_x0000_t75" style="position:absolute;margin-left:0;margin-top:0;width:452.3pt;height:639.3pt;z-index:-251657216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E487D" w14:textId="77777777" w:rsidR="00841B1E" w:rsidRDefault="00733DCF">
    <w:pPr>
      <w:pStyle w:val="lfej"/>
    </w:pPr>
    <w:r>
      <w:rPr>
        <w:noProof/>
      </w:rPr>
      <w:pict w14:anchorId="358EBC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4" o:spid="_x0000_s2054" type="#_x0000_t75" style="position:absolute;margin-left:-69.8pt;margin-top:-68.25pt;width:591.7pt;height:836.35pt;z-index:-251656192;mso-position-horizontal-relative:margin;mso-position-vertical-relative:margin" o:allowincell="f">
          <v:imagedata r:id="rId1" o:title="Központi-levélpapír-jav-2"/>
          <w10:wrap anchorx="margin" anchory="margin"/>
        </v:shape>
      </w:pict>
    </w:r>
  </w:p>
  <w:p w14:paraId="3EFF9876" w14:textId="77777777" w:rsidR="003A5591" w:rsidRDefault="003A5591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B986" w14:textId="77777777" w:rsidR="003A5591" w:rsidRDefault="00733DCF">
    <w:pPr>
      <w:pStyle w:val="lfej"/>
    </w:pPr>
    <w:r>
      <w:rPr>
        <w:noProof/>
      </w:rPr>
      <w:pict w14:anchorId="3FEC18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2" o:spid="_x0000_s2052" type="#_x0000_t75" style="position:absolute;margin-left:0;margin-top:0;width:452.3pt;height:639.3pt;z-index:-251658240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04717"/>
    <w:multiLevelType w:val="hybridMultilevel"/>
    <w:tmpl w:val="C6D093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591"/>
    <w:rsid w:val="000056B0"/>
    <w:rsid w:val="000B03C9"/>
    <w:rsid w:val="001B0FAA"/>
    <w:rsid w:val="002D0ABF"/>
    <w:rsid w:val="003856E2"/>
    <w:rsid w:val="00390B8F"/>
    <w:rsid w:val="003A5591"/>
    <w:rsid w:val="00466505"/>
    <w:rsid w:val="005743DF"/>
    <w:rsid w:val="005F0EC6"/>
    <w:rsid w:val="005F427F"/>
    <w:rsid w:val="006833D1"/>
    <w:rsid w:val="00733DCF"/>
    <w:rsid w:val="007442BF"/>
    <w:rsid w:val="0075559A"/>
    <w:rsid w:val="0076046C"/>
    <w:rsid w:val="00841549"/>
    <w:rsid w:val="00841B1E"/>
    <w:rsid w:val="008709B8"/>
    <w:rsid w:val="00897938"/>
    <w:rsid w:val="008F1104"/>
    <w:rsid w:val="008F195F"/>
    <w:rsid w:val="00924FE7"/>
    <w:rsid w:val="009746F5"/>
    <w:rsid w:val="009815BC"/>
    <w:rsid w:val="009955FC"/>
    <w:rsid w:val="009D343C"/>
    <w:rsid w:val="00A016BA"/>
    <w:rsid w:val="00B24845"/>
    <w:rsid w:val="00B47938"/>
    <w:rsid w:val="00B769FE"/>
    <w:rsid w:val="00B90238"/>
    <w:rsid w:val="00B94B30"/>
    <w:rsid w:val="00BE7270"/>
    <w:rsid w:val="00C01DD1"/>
    <w:rsid w:val="00C36CF6"/>
    <w:rsid w:val="00CF70C8"/>
    <w:rsid w:val="00D357A3"/>
    <w:rsid w:val="00D96C4C"/>
    <w:rsid w:val="00DA0128"/>
    <w:rsid w:val="00E51BB0"/>
    <w:rsid w:val="00E71EA9"/>
    <w:rsid w:val="00EE501D"/>
    <w:rsid w:val="00F16949"/>
    <w:rsid w:val="00F51047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B09B47C"/>
  <w15:chartTrackingRefBased/>
  <w15:docId w15:val="{60D6B8A6-F0E5-40C8-8FFC-3BFA930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709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iPriority w:val="99"/>
    <w:unhideWhenUsed/>
    <w:rsid w:val="003A559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3A5591"/>
  </w:style>
  <w:style w:type="paragraph" w:styleId="Listaszerbekezds">
    <w:name w:val="List Paragraph"/>
    <w:basedOn w:val="Norml"/>
    <w:uiPriority w:val="34"/>
    <w:qFormat/>
    <w:rsid w:val="00995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Studio</dc:creator>
  <cp:keywords/>
  <dc:description/>
  <cp:lastModifiedBy>EKE</cp:lastModifiedBy>
  <cp:revision>3</cp:revision>
  <dcterms:created xsi:type="dcterms:W3CDTF">2024-09-10T13:24:00Z</dcterms:created>
  <dcterms:modified xsi:type="dcterms:W3CDTF">2024-09-10T13:33:00Z</dcterms:modified>
</cp:coreProperties>
</file>