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7B3F" w14:textId="77777777" w:rsidR="0033412E" w:rsidRDefault="0033412E" w:rsidP="002D753C">
      <w:pPr>
        <w:tabs>
          <w:tab w:val="left" w:pos="720"/>
          <w:tab w:val="left" w:pos="1080"/>
        </w:tabs>
        <w:rPr>
          <w:b/>
          <w:sz w:val="22"/>
        </w:rPr>
      </w:pPr>
    </w:p>
    <w:p w14:paraId="5E20FA53" w14:textId="77777777" w:rsidR="00836E25" w:rsidRPr="004B11D4" w:rsidRDefault="00F61E14" w:rsidP="002D753C">
      <w:pPr>
        <w:tabs>
          <w:tab w:val="left" w:pos="720"/>
          <w:tab w:val="left" w:pos="1080"/>
        </w:tabs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97C4C9" wp14:editId="33651016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172200" cy="0"/>
                <wp:effectExtent l="9525" t="6985" r="9525" b="1206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476DC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8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" strokecolor="gray" strokeweight="1pt"/>
            </w:pict>
          </mc:Fallback>
        </mc:AlternateContent>
      </w:r>
    </w:p>
    <w:p w14:paraId="32302535" w14:textId="77777777" w:rsidR="00936BDF" w:rsidRPr="00EB24A9" w:rsidRDefault="00936BDF" w:rsidP="00936BDF">
      <w:pPr>
        <w:tabs>
          <w:tab w:val="left" w:pos="1080"/>
        </w:tabs>
        <w:jc w:val="center"/>
        <w:rPr>
          <w:b/>
          <w:sz w:val="36"/>
          <w:szCs w:val="36"/>
        </w:rPr>
      </w:pPr>
      <w:r w:rsidRPr="00EB24A9">
        <w:rPr>
          <w:b/>
          <w:sz w:val="36"/>
          <w:szCs w:val="36"/>
        </w:rPr>
        <w:t>SZAKMAI ÖNÉLETRAJZ</w:t>
      </w:r>
    </w:p>
    <w:p w14:paraId="7C104109" w14:textId="77777777" w:rsidR="00116C42" w:rsidRPr="00116C42" w:rsidRDefault="00116C42" w:rsidP="00936BDF">
      <w:pPr>
        <w:tabs>
          <w:tab w:val="left" w:pos="720"/>
          <w:tab w:val="left" w:pos="1080"/>
        </w:tabs>
        <w:jc w:val="right"/>
        <w:rPr>
          <w:i/>
          <w:iCs/>
          <w:color w:val="000000"/>
          <w:sz w:val="22"/>
          <w:szCs w:val="22"/>
        </w:rPr>
      </w:pPr>
    </w:p>
    <w:p w14:paraId="169BEDDC" w14:textId="77777777" w:rsidR="007829FC" w:rsidRDefault="00F61E14" w:rsidP="00116C42">
      <w:pPr>
        <w:tabs>
          <w:tab w:val="left" w:pos="720"/>
          <w:tab w:val="left" w:pos="1080"/>
        </w:tabs>
        <w:jc w:val="right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26F741" wp14:editId="3CE85B98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172200" cy="0"/>
                <wp:effectExtent l="9525" t="7620" r="9525" b="1143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A617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8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" strokecolor="gray" strokeweight="1pt"/>
            </w:pict>
          </mc:Fallback>
        </mc:AlternateContent>
      </w:r>
    </w:p>
    <w:p w14:paraId="56D636C7" w14:textId="0E1E0E03" w:rsidR="008835D0" w:rsidRDefault="008835D0" w:rsidP="008835D0">
      <w:pPr>
        <w:pStyle w:val="Listaszerbekezds"/>
        <w:numPr>
          <w:ilvl w:val="0"/>
          <w:numId w:val="35"/>
        </w:numPr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2023-</w:t>
      </w:r>
      <w:r>
        <w:rPr>
          <w:b/>
          <w:noProof/>
          <w:sz w:val="26"/>
          <w:szCs w:val="26"/>
        </w:rPr>
        <w:tab/>
      </w:r>
      <w:r>
        <w:rPr>
          <w:b/>
          <w:noProof/>
          <w:sz w:val="26"/>
          <w:szCs w:val="26"/>
        </w:rPr>
        <w:tab/>
      </w:r>
      <w:bookmarkStart w:id="0" w:name="_Hlk127280351"/>
      <w:r w:rsidRPr="008835D0">
        <w:rPr>
          <w:b/>
          <w:noProof/>
          <w:sz w:val="26"/>
          <w:szCs w:val="26"/>
        </w:rPr>
        <w:t>Eszterházy Károly Katolikus Egyetem</w:t>
      </w:r>
      <w:r>
        <w:rPr>
          <w:b/>
          <w:noProof/>
          <w:sz w:val="26"/>
          <w:szCs w:val="26"/>
        </w:rPr>
        <w:tab/>
      </w:r>
      <w:r>
        <w:rPr>
          <w:b/>
          <w:noProof/>
          <w:sz w:val="26"/>
          <w:szCs w:val="26"/>
        </w:rPr>
        <w:tab/>
        <w:t>Adjunktus</w:t>
      </w:r>
      <w:r w:rsidRPr="008835D0">
        <w:rPr>
          <w:b/>
          <w:noProof/>
          <w:sz w:val="26"/>
          <w:szCs w:val="26"/>
        </w:rPr>
        <w:t xml:space="preserve"> </w:t>
      </w:r>
    </w:p>
    <w:p w14:paraId="6DDDE3E0" w14:textId="77777777" w:rsidR="008835D0" w:rsidRPr="008835D0" w:rsidRDefault="008835D0" w:rsidP="008835D0">
      <w:pPr>
        <w:ind w:left="1800" w:firstLine="324"/>
        <w:rPr>
          <w:rFonts w:asciiTheme="minorHAnsi" w:eastAsiaTheme="minorHAnsi" w:hAnsiTheme="minorHAnsi" w:cstheme="minorBidi"/>
          <w:b/>
          <w:noProof/>
          <w:sz w:val="26"/>
          <w:szCs w:val="26"/>
          <w:lang w:eastAsia="en-US"/>
        </w:rPr>
      </w:pPr>
      <w:r w:rsidRPr="008835D0">
        <w:rPr>
          <w:rFonts w:asciiTheme="minorHAnsi" w:eastAsiaTheme="minorHAnsi" w:hAnsiTheme="minorHAnsi" w:cstheme="minorBidi"/>
          <w:b/>
          <w:noProof/>
          <w:sz w:val="26"/>
          <w:szCs w:val="26"/>
          <w:lang w:eastAsia="en-US"/>
        </w:rPr>
        <w:t xml:space="preserve">Gazdaságtudományi Intézet, </w:t>
      </w:r>
    </w:p>
    <w:p w14:paraId="7C73783F" w14:textId="320C2F61" w:rsidR="008835D0" w:rsidRDefault="008835D0" w:rsidP="008835D0">
      <w:pPr>
        <w:ind w:left="1800" w:firstLine="324"/>
        <w:rPr>
          <w:rFonts w:asciiTheme="minorHAnsi" w:eastAsiaTheme="minorHAnsi" w:hAnsiTheme="minorHAnsi" w:cstheme="minorBidi"/>
          <w:b/>
          <w:noProof/>
          <w:sz w:val="26"/>
          <w:szCs w:val="26"/>
          <w:lang w:eastAsia="en-US"/>
        </w:rPr>
      </w:pPr>
      <w:r w:rsidRPr="008835D0">
        <w:rPr>
          <w:rFonts w:asciiTheme="minorHAnsi" w:eastAsiaTheme="minorHAnsi" w:hAnsiTheme="minorHAnsi" w:cstheme="minorBidi"/>
          <w:b/>
          <w:noProof/>
          <w:sz w:val="26"/>
          <w:szCs w:val="26"/>
          <w:lang w:eastAsia="en-US"/>
        </w:rPr>
        <w:t>Közgazdaságtan Tanszék, Eger</w:t>
      </w:r>
    </w:p>
    <w:bookmarkEnd w:id="0"/>
    <w:p w14:paraId="18826F1D" w14:textId="5EED5AF7" w:rsidR="008835D0" w:rsidRDefault="008835D0" w:rsidP="008835D0">
      <w:pPr>
        <w:ind w:left="1800" w:firstLine="324"/>
        <w:rPr>
          <w:rFonts w:asciiTheme="minorHAnsi" w:eastAsiaTheme="minorHAnsi" w:hAnsiTheme="minorHAnsi" w:cstheme="minorBidi"/>
          <w:b/>
          <w:noProof/>
          <w:sz w:val="26"/>
          <w:szCs w:val="26"/>
          <w:lang w:eastAsia="en-US"/>
        </w:rPr>
      </w:pPr>
    </w:p>
    <w:p w14:paraId="646A83B5" w14:textId="654BA738" w:rsidR="008835D0" w:rsidRDefault="008835D0" w:rsidP="008835D0">
      <w:pPr>
        <w:ind w:left="1800" w:firstLine="324"/>
        <w:rPr>
          <w:rFonts w:asciiTheme="minorHAnsi" w:eastAsiaTheme="minorHAnsi" w:hAnsiTheme="minorHAnsi" w:cstheme="minorBidi"/>
          <w:b/>
          <w:noProof/>
          <w:sz w:val="26"/>
          <w:szCs w:val="26"/>
          <w:lang w:eastAsia="en-US"/>
        </w:rPr>
      </w:pPr>
    </w:p>
    <w:p w14:paraId="225B01D6" w14:textId="77777777" w:rsidR="008835D0" w:rsidRPr="00074FBD" w:rsidRDefault="008835D0" w:rsidP="008835D0">
      <w:pPr>
        <w:ind w:left="1800" w:firstLine="324"/>
        <w:rPr>
          <w:noProof/>
        </w:rPr>
      </w:pPr>
    </w:p>
    <w:p w14:paraId="03C61C55" w14:textId="232D88C8" w:rsidR="00074FBD" w:rsidRDefault="00074FBD" w:rsidP="00F96594">
      <w:pPr>
        <w:jc w:val="both"/>
        <w:rPr>
          <w:noProof/>
        </w:rPr>
      </w:pPr>
      <w:bookmarkStart w:id="1" w:name="_Hlk127280483"/>
      <w:r>
        <w:rPr>
          <w:noProof/>
        </w:rPr>
        <w:t>Előadások, szemináriumok tartása Számvitel</w:t>
      </w:r>
      <w:r w:rsidR="00F96594">
        <w:rPr>
          <w:noProof/>
        </w:rPr>
        <w:t>i alapok</w:t>
      </w:r>
      <w:r>
        <w:rPr>
          <w:noProof/>
        </w:rPr>
        <w:t xml:space="preserve">, </w:t>
      </w:r>
      <w:r w:rsidR="00F96594">
        <w:rPr>
          <w:noProof/>
        </w:rPr>
        <w:t xml:space="preserve">Pénzügyi számvitel, </w:t>
      </w:r>
      <w:r>
        <w:rPr>
          <w:noProof/>
        </w:rPr>
        <w:t>Vállalatértékelés, Pénzügyi teljesítménymérés és cégértékelés</w:t>
      </w:r>
      <w:r w:rsidR="0019565C">
        <w:rPr>
          <w:noProof/>
        </w:rPr>
        <w:t>, Elemzés-ellenőrzés, Befektetések értékelése, Üzleti gazdaságtan</w:t>
      </w:r>
      <w:r w:rsidR="00F96594">
        <w:rPr>
          <w:noProof/>
        </w:rPr>
        <w:t>, Vállalkozás finanszírozása</w:t>
      </w:r>
      <w:r w:rsidR="0019565C">
        <w:rPr>
          <w:noProof/>
        </w:rPr>
        <w:t xml:space="preserve"> tantárgyakból</w:t>
      </w:r>
      <w:r w:rsidR="0021630B">
        <w:rPr>
          <w:noProof/>
        </w:rPr>
        <w:t>.</w:t>
      </w:r>
      <w:r w:rsidR="0019565C">
        <w:rPr>
          <w:noProof/>
        </w:rPr>
        <w:t xml:space="preserve"> </w:t>
      </w:r>
      <w:r w:rsidR="00F96594">
        <w:rPr>
          <w:noProof/>
        </w:rPr>
        <w:t>Vá</w:t>
      </w:r>
      <w:r>
        <w:rPr>
          <w:noProof/>
        </w:rPr>
        <w:t>llalati versenyképességi</w:t>
      </w:r>
      <w:r w:rsidR="0019565C">
        <w:rPr>
          <w:noProof/>
        </w:rPr>
        <w:t>, vállalatértékelési</w:t>
      </w:r>
      <w:r>
        <w:rPr>
          <w:noProof/>
        </w:rPr>
        <w:t xml:space="preserve"> kutatások.</w:t>
      </w:r>
    </w:p>
    <w:bookmarkEnd w:id="1"/>
    <w:p w14:paraId="1521E67B" w14:textId="42439823" w:rsidR="008835D0" w:rsidRDefault="008835D0" w:rsidP="008835D0">
      <w:pPr>
        <w:rPr>
          <w:rFonts w:eastAsiaTheme="minorHAnsi"/>
          <w:b/>
          <w:noProof/>
          <w:sz w:val="26"/>
          <w:szCs w:val="26"/>
        </w:rPr>
      </w:pPr>
    </w:p>
    <w:p w14:paraId="36305C8B" w14:textId="77777777" w:rsidR="008835D0" w:rsidRPr="008835D0" w:rsidRDefault="008835D0" w:rsidP="008835D0">
      <w:pPr>
        <w:rPr>
          <w:rFonts w:eastAsiaTheme="minorHAnsi"/>
          <w:b/>
          <w:noProof/>
          <w:sz w:val="26"/>
          <w:szCs w:val="26"/>
        </w:rPr>
      </w:pPr>
    </w:p>
    <w:p w14:paraId="7700C080" w14:textId="3E6EE98C" w:rsidR="006C18E4" w:rsidRDefault="008835D0" w:rsidP="006C18E4">
      <w:pPr>
        <w:pStyle w:val="Listaszerbekezds"/>
        <w:numPr>
          <w:ilvl w:val="0"/>
          <w:numId w:val="35"/>
        </w:numPr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2</w:t>
      </w:r>
      <w:r w:rsidR="006C18E4" w:rsidRPr="00720905">
        <w:rPr>
          <w:b/>
          <w:noProof/>
          <w:sz w:val="26"/>
          <w:szCs w:val="26"/>
        </w:rPr>
        <w:t>018</w:t>
      </w:r>
      <w:r w:rsidR="006C18E4">
        <w:rPr>
          <w:b/>
          <w:noProof/>
          <w:sz w:val="26"/>
          <w:szCs w:val="26"/>
        </w:rPr>
        <w:t>-</w:t>
      </w:r>
      <w:r w:rsidR="00557A0A">
        <w:rPr>
          <w:b/>
          <w:noProof/>
          <w:sz w:val="26"/>
          <w:szCs w:val="26"/>
        </w:rPr>
        <w:t>2023</w:t>
      </w:r>
      <w:r w:rsidR="006C18E4" w:rsidRPr="00720905">
        <w:rPr>
          <w:b/>
          <w:noProof/>
          <w:sz w:val="26"/>
          <w:szCs w:val="26"/>
        </w:rPr>
        <w:tab/>
      </w:r>
      <w:r w:rsidR="006C18E4" w:rsidRPr="00720905">
        <w:rPr>
          <w:b/>
          <w:noProof/>
          <w:sz w:val="26"/>
          <w:szCs w:val="26"/>
        </w:rPr>
        <w:tab/>
        <w:t xml:space="preserve">  </w:t>
      </w:r>
      <w:r w:rsidR="006C18E4">
        <w:rPr>
          <w:b/>
          <w:noProof/>
          <w:sz w:val="26"/>
          <w:szCs w:val="26"/>
        </w:rPr>
        <w:t xml:space="preserve">Emerson </w:t>
      </w:r>
      <w:r w:rsidR="006B457E">
        <w:rPr>
          <w:b/>
          <w:noProof/>
          <w:sz w:val="26"/>
          <w:szCs w:val="26"/>
        </w:rPr>
        <w:t>Hungary Kft</w:t>
      </w:r>
      <w:r w:rsidR="006C18E4">
        <w:rPr>
          <w:b/>
          <w:noProof/>
          <w:sz w:val="26"/>
          <w:szCs w:val="26"/>
        </w:rPr>
        <w:tab/>
      </w:r>
      <w:r w:rsidR="006C18E4">
        <w:rPr>
          <w:b/>
          <w:noProof/>
          <w:sz w:val="26"/>
          <w:szCs w:val="26"/>
        </w:rPr>
        <w:tab/>
      </w:r>
      <w:r w:rsidR="006C18E4">
        <w:rPr>
          <w:b/>
          <w:noProof/>
          <w:sz w:val="26"/>
          <w:szCs w:val="26"/>
        </w:rPr>
        <w:tab/>
        <w:t xml:space="preserve">SSC </w:t>
      </w:r>
      <w:r w:rsidR="006B457E">
        <w:rPr>
          <w:b/>
          <w:noProof/>
          <w:sz w:val="26"/>
          <w:szCs w:val="26"/>
        </w:rPr>
        <w:t xml:space="preserve">Pénzügyi </w:t>
      </w:r>
      <w:r w:rsidR="006C18E4">
        <w:rPr>
          <w:b/>
          <w:noProof/>
          <w:sz w:val="26"/>
          <w:szCs w:val="26"/>
        </w:rPr>
        <w:t>Vezető</w:t>
      </w:r>
    </w:p>
    <w:p w14:paraId="72E5D573" w14:textId="77777777" w:rsidR="006C18E4" w:rsidRPr="00720905" w:rsidRDefault="006C18E4" w:rsidP="006C18E4">
      <w:pPr>
        <w:jc w:val="both"/>
        <w:rPr>
          <w:noProof/>
        </w:rPr>
      </w:pPr>
      <w:bookmarkStart w:id="2" w:name="_Hlk127281698"/>
      <w:r w:rsidRPr="00720905">
        <w:rPr>
          <w:noProof/>
        </w:rPr>
        <w:t xml:space="preserve">Az </w:t>
      </w:r>
      <w:r w:rsidR="006B457E">
        <w:rPr>
          <w:noProof/>
        </w:rPr>
        <w:t>Emerson amerikai tulajdonú e</w:t>
      </w:r>
      <w:r w:rsidRPr="00720905">
        <w:rPr>
          <w:noProof/>
        </w:rPr>
        <w:t>urópai Pénzügyi és Adminisztrációs Központ vezetőjeként 1</w:t>
      </w:r>
      <w:r w:rsidR="006B457E">
        <w:rPr>
          <w:noProof/>
        </w:rPr>
        <w:t>2</w:t>
      </w:r>
      <w:r w:rsidRPr="00720905">
        <w:rPr>
          <w:noProof/>
        </w:rPr>
        <w:t xml:space="preserve"> </w:t>
      </w:r>
      <w:r w:rsidR="006B457E">
        <w:rPr>
          <w:noProof/>
        </w:rPr>
        <w:t xml:space="preserve">értékesítési iroda és kettő termelő gyár </w:t>
      </w:r>
      <w:r w:rsidRPr="00720905">
        <w:rPr>
          <w:noProof/>
        </w:rPr>
        <w:t>pénzügyi és számviteli folyamatok koordinálása SAP rendszerben</w:t>
      </w:r>
      <w:r>
        <w:rPr>
          <w:noProof/>
        </w:rPr>
        <w:t>.</w:t>
      </w:r>
    </w:p>
    <w:bookmarkEnd w:id="2"/>
    <w:p w14:paraId="763A8CCB" w14:textId="77777777" w:rsidR="006C18E4" w:rsidRDefault="006C18E4" w:rsidP="006C18E4">
      <w:pPr>
        <w:jc w:val="both"/>
        <w:rPr>
          <w:noProof/>
          <w:sz w:val="26"/>
          <w:szCs w:val="26"/>
        </w:rPr>
      </w:pPr>
    </w:p>
    <w:p w14:paraId="3F3836DD" w14:textId="77777777" w:rsidR="006C18E4" w:rsidRDefault="006C18E4" w:rsidP="006C18E4">
      <w:pPr>
        <w:jc w:val="both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Főbb feladatok:</w:t>
      </w:r>
    </w:p>
    <w:p w14:paraId="6A9DA482" w14:textId="77777777" w:rsidR="006C18E4" w:rsidRDefault="006C18E4" w:rsidP="006C18E4">
      <w:pPr>
        <w:jc w:val="both"/>
        <w:rPr>
          <w:b/>
          <w:noProof/>
          <w:sz w:val="26"/>
          <w:szCs w:val="26"/>
        </w:rPr>
      </w:pPr>
    </w:p>
    <w:p w14:paraId="3CBD0278" w14:textId="77777777" w:rsidR="006C18E4" w:rsidRDefault="006C18E4" w:rsidP="006C18E4">
      <w:pPr>
        <w:jc w:val="both"/>
        <w:rPr>
          <w:b/>
          <w:noProof/>
          <w:sz w:val="26"/>
          <w:szCs w:val="26"/>
        </w:rPr>
      </w:pPr>
    </w:p>
    <w:p w14:paraId="3A147702" w14:textId="77777777" w:rsidR="006C18E4" w:rsidRDefault="006C18E4" w:rsidP="006C18E4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 w:rsidRPr="00720905">
        <w:rPr>
          <w:noProof/>
        </w:rPr>
        <w:t>IFRS</w:t>
      </w:r>
      <w:r>
        <w:rPr>
          <w:noProof/>
        </w:rPr>
        <w:t>/</w:t>
      </w:r>
      <w:r w:rsidRPr="00B606E2">
        <w:rPr>
          <w:noProof/>
        </w:rPr>
        <w:t>USGAAP</w:t>
      </w:r>
      <w:r w:rsidRPr="00720905">
        <w:rPr>
          <w:noProof/>
        </w:rPr>
        <w:t xml:space="preserve"> szerinti könyvvezetés</w:t>
      </w:r>
    </w:p>
    <w:p w14:paraId="3E265128" w14:textId="77777777" w:rsidR="006C18E4" w:rsidRDefault="006C18E4" w:rsidP="006C18E4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>
        <w:rPr>
          <w:noProof/>
        </w:rPr>
        <w:t>Havi zárások lebonyolítása</w:t>
      </w:r>
    </w:p>
    <w:p w14:paraId="5F0445AB" w14:textId="77777777" w:rsidR="006C18E4" w:rsidRDefault="006C18E4" w:rsidP="006C18E4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>
        <w:rPr>
          <w:noProof/>
        </w:rPr>
        <w:t>Külső bérszámfejtő és adótanácsadó cégekkel való kapcsolattartás</w:t>
      </w:r>
    </w:p>
    <w:p w14:paraId="41F19EAB" w14:textId="77777777" w:rsidR="006C18E4" w:rsidRDefault="006C18E4" w:rsidP="006C18E4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>
        <w:rPr>
          <w:noProof/>
        </w:rPr>
        <w:t>10 országra vonatkozó pénzügyi és számviteli folyamatok stabilizálása</w:t>
      </w:r>
    </w:p>
    <w:p w14:paraId="6D60CF06" w14:textId="77777777" w:rsidR="006C18E4" w:rsidRDefault="006C18E4" w:rsidP="006C18E4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>
        <w:rPr>
          <w:noProof/>
        </w:rPr>
        <w:t>Auditokban való részvétel</w:t>
      </w:r>
    </w:p>
    <w:p w14:paraId="35F30F45" w14:textId="77777777" w:rsidR="006B457E" w:rsidRPr="00720905" w:rsidRDefault="006B457E" w:rsidP="006B457E">
      <w:pPr>
        <w:tabs>
          <w:tab w:val="left" w:pos="1080"/>
        </w:tabs>
        <w:jc w:val="both"/>
        <w:rPr>
          <w:noProof/>
        </w:rPr>
      </w:pPr>
    </w:p>
    <w:p w14:paraId="489D87BB" w14:textId="77777777" w:rsidR="00AC27AF" w:rsidRDefault="00AC27AF" w:rsidP="00AC27AF">
      <w:pPr>
        <w:pStyle w:val="Listaszerbekezds"/>
        <w:numPr>
          <w:ilvl w:val="0"/>
          <w:numId w:val="35"/>
        </w:numPr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2015</w:t>
      </w:r>
      <w:r w:rsidR="00BB0E1A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 xml:space="preserve">- </w:t>
      </w:r>
      <w:r w:rsidR="006B457E">
        <w:rPr>
          <w:b/>
          <w:noProof/>
          <w:sz w:val="26"/>
          <w:szCs w:val="26"/>
        </w:rPr>
        <w:t>2018</w:t>
      </w:r>
      <w:r>
        <w:rPr>
          <w:b/>
          <w:noProof/>
          <w:sz w:val="26"/>
          <w:szCs w:val="26"/>
        </w:rPr>
        <w:t xml:space="preserve">      </w:t>
      </w:r>
      <w:bookmarkStart w:id="3" w:name="_Hlk127281799"/>
      <w:r>
        <w:rPr>
          <w:b/>
          <w:noProof/>
          <w:sz w:val="26"/>
          <w:szCs w:val="26"/>
        </w:rPr>
        <w:t>Lear Corporation Hungary Kft</w:t>
      </w:r>
      <w:bookmarkEnd w:id="3"/>
      <w:r>
        <w:rPr>
          <w:b/>
          <w:noProof/>
          <w:sz w:val="26"/>
          <w:szCs w:val="26"/>
        </w:rPr>
        <w:tab/>
      </w:r>
      <w:r>
        <w:rPr>
          <w:b/>
          <w:noProof/>
          <w:sz w:val="26"/>
          <w:szCs w:val="26"/>
        </w:rPr>
        <w:tab/>
      </w:r>
      <w:r>
        <w:rPr>
          <w:b/>
          <w:noProof/>
          <w:sz w:val="26"/>
          <w:szCs w:val="26"/>
        </w:rPr>
        <w:tab/>
      </w:r>
      <w:r>
        <w:rPr>
          <w:b/>
          <w:noProof/>
          <w:sz w:val="26"/>
          <w:szCs w:val="26"/>
        </w:rPr>
        <w:tab/>
      </w:r>
      <w:r w:rsidR="008879FA">
        <w:rPr>
          <w:b/>
          <w:noProof/>
          <w:sz w:val="26"/>
          <w:szCs w:val="26"/>
        </w:rPr>
        <w:t>Számviteli vezető</w:t>
      </w:r>
    </w:p>
    <w:p w14:paraId="5E6CFD94" w14:textId="77777777" w:rsidR="00AC27AF" w:rsidRDefault="00AC27AF" w:rsidP="00AC27AF">
      <w:pPr>
        <w:jc w:val="both"/>
        <w:rPr>
          <w:noProof/>
        </w:rPr>
      </w:pPr>
      <w:bookmarkStart w:id="4" w:name="_Hlk127281852"/>
      <w:r>
        <w:rPr>
          <w:noProof/>
        </w:rPr>
        <w:t>Amerikai tulajdonú, vezető autóipari vállalat, gépkocsi ülések és kábelkorbácsok gyártása négy magyarországi</w:t>
      </w:r>
      <w:r w:rsidR="00C843E0">
        <w:rPr>
          <w:noProof/>
        </w:rPr>
        <w:t xml:space="preserve"> és egy lengyel</w:t>
      </w:r>
      <w:r>
        <w:rPr>
          <w:noProof/>
        </w:rPr>
        <w:t xml:space="preserve"> telephelyen. Pénzügyi számviteli irányítási feladatok a magyar CFO irányítása alatt. </w:t>
      </w:r>
    </w:p>
    <w:bookmarkEnd w:id="4"/>
    <w:p w14:paraId="1648FF25" w14:textId="77777777" w:rsidR="00AC27AF" w:rsidRDefault="00AC27AF" w:rsidP="00AC27AF">
      <w:pPr>
        <w:rPr>
          <w:noProof/>
        </w:rPr>
      </w:pPr>
    </w:p>
    <w:p w14:paraId="0970E2E5" w14:textId="77777777" w:rsidR="00AC27AF" w:rsidRDefault="00280C1C" w:rsidP="00AC27AF">
      <w:pPr>
        <w:jc w:val="both"/>
        <w:rPr>
          <w:b/>
          <w:noProof/>
        </w:rPr>
      </w:pPr>
      <w:r>
        <w:rPr>
          <w:b/>
          <w:noProof/>
        </w:rPr>
        <w:t>Főbb eredmények</w:t>
      </w:r>
      <w:r w:rsidR="00AC27AF" w:rsidRPr="0058789A">
        <w:rPr>
          <w:b/>
          <w:noProof/>
        </w:rPr>
        <w:t>:</w:t>
      </w:r>
    </w:p>
    <w:p w14:paraId="4ABD245D" w14:textId="77777777" w:rsidR="00AC27AF" w:rsidRDefault="00AC27AF" w:rsidP="00AC27AF">
      <w:pPr>
        <w:jc w:val="both"/>
        <w:rPr>
          <w:b/>
          <w:noProof/>
        </w:rPr>
      </w:pPr>
    </w:p>
    <w:p w14:paraId="5528CDF7" w14:textId="77777777" w:rsidR="00AC27AF" w:rsidRPr="00505751" w:rsidRDefault="00AC27AF" w:rsidP="00505751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 w:rsidRPr="00505751">
        <w:rPr>
          <w:noProof/>
        </w:rPr>
        <w:t>MFG PRO termelésirányítási rendszer használata</w:t>
      </w:r>
    </w:p>
    <w:p w14:paraId="19724FD4" w14:textId="77777777" w:rsidR="00AC27AF" w:rsidRPr="00505751" w:rsidRDefault="00AC27AF" w:rsidP="00505751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 w:rsidRPr="00505751">
        <w:rPr>
          <w:noProof/>
        </w:rPr>
        <w:t xml:space="preserve">A pénzügyi számviteli feladatok irányítása </w:t>
      </w:r>
      <w:r w:rsidR="00505751" w:rsidRPr="00505751">
        <w:rPr>
          <w:noProof/>
        </w:rPr>
        <w:t>két telephelyre, a</w:t>
      </w:r>
      <w:r w:rsidRPr="00505751">
        <w:rPr>
          <w:noProof/>
        </w:rPr>
        <w:t xml:space="preserve"> US-GAAP és a Magyar számvitel rendszerében.</w:t>
      </w:r>
    </w:p>
    <w:p w14:paraId="516D3C59" w14:textId="77777777" w:rsidR="00AC27AF" w:rsidRPr="00505751" w:rsidRDefault="00AC27AF" w:rsidP="00505751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 w:rsidRPr="00505751">
        <w:rPr>
          <w:noProof/>
        </w:rPr>
        <w:t>Adat</w:t>
      </w:r>
      <w:r w:rsidR="00505751" w:rsidRPr="00505751">
        <w:rPr>
          <w:noProof/>
        </w:rPr>
        <w:t>konszolidásálás hat telephelyre és Pénzügyi</w:t>
      </w:r>
      <w:r w:rsidRPr="00505751">
        <w:rPr>
          <w:noProof/>
        </w:rPr>
        <w:t xml:space="preserve"> Beszámoló elkészítése. </w:t>
      </w:r>
    </w:p>
    <w:p w14:paraId="66B11558" w14:textId="77777777" w:rsidR="00505751" w:rsidRPr="00505751" w:rsidRDefault="00505751" w:rsidP="00505751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 w:rsidRPr="00505751">
        <w:rPr>
          <w:noProof/>
        </w:rPr>
        <w:t>Havi zárásokban való aktív részvétel.</w:t>
      </w:r>
    </w:p>
    <w:p w14:paraId="328CCA34" w14:textId="77777777" w:rsidR="00505751" w:rsidRPr="00505751" w:rsidRDefault="00505751" w:rsidP="00505751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 w:rsidRPr="00505751">
        <w:rPr>
          <w:noProof/>
        </w:rPr>
        <w:t>Köny</w:t>
      </w:r>
      <w:r>
        <w:rPr>
          <w:noProof/>
        </w:rPr>
        <w:t>vvizsgálati audit lebonyolítása, SOX audit támogatása.</w:t>
      </w:r>
    </w:p>
    <w:p w14:paraId="5E3602AF" w14:textId="77777777" w:rsidR="00505751" w:rsidRPr="00505751" w:rsidRDefault="00505751" w:rsidP="00505751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 w:rsidRPr="00505751">
        <w:rPr>
          <w:noProof/>
        </w:rPr>
        <w:lastRenderedPageBreak/>
        <w:t>MFG PRO usage</w:t>
      </w:r>
      <w:r w:rsidR="00280C1C">
        <w:rPr>
          <w:noProof/>
        </w:rPr>
        <w:t>, QAD2014 GERP bevezetésében való aktív részvétel</w:t>
      </w:r>
      <w:r w:rsidRPr="00505751">
        <w:rPr>
          <w:noProof/>
        </w:rPr>
        <w:t>.</w:t>
      </w:r>
    </w:p>
    <w:p w14:paraId="5911CC96" w14:textId="77777777" w:rsidR="001525D7" w:rsidRPr="00EF7EA0" w:rsidRDefault="001525D7" w:rsidP="001525D7">
      <w:pPr>
        <w:pStyle w:val="Listaszerbekezds"/>
        <w:numPr>
          <w:ilvl w:val="0"/>
          <w:numId w:val="35"/>
        </w:numPr>
        <w:rPr>
          <w:b/>
          <w:noProof/>
          <w:sz w:val="26"/>
          <w:szCs w:val="26"/>
        </w:rPr>
      </w:pPr>
      <w:r w:rsidRPr="00EF7EA0">
        <w:rPr>
          <w:b/>
          <w:noProof/>
          <w:sz w:val="26"/>
          <w:szCs w:val="26"/>
        </w:rPr>
        <w:t>2006-</w:t>
      </w:r>
      <w:r w:rsidR="005C7327">
        <w:rPr>
          <w:b/>
          <w:noProof/>
          <w:sz w:val="26"/>
          <w:szCs w:val="26"/>
        </w:rPr>
        <w:t>2014</w:t>
      </w:r>
      <w:r w:rsidRPr="00EF7EA0">
        <w:rPr>
          <w:b/>
          <w:noProof/>
          <w:sz w:val="26"/>
          <w:szCs w:val="26"/>
        </w:rPr>
        <w:tab/>
      </w:r>
      <w:r w:rsidRPr="00EF7EA0">
        <w:rPr>
          <w:b/>
          <w:noProof/>
          <w:sz w:val="26"/>
          <w:szCs w:val="26"/>
        </w:rPr>
        <w:tab/>
      </w:r>
      <w:r>
        <w:rPr>
          <w:b/>
          <w:noProof/>
          <w:sz w:val="26"/>
          <w:szCs w:val="26"/>
        </w:rPr>
        <w:tab/>
      </w:r>
      <w:r w:rsidRPr="00EF7EA0">
        <w:rPr>
          <w:b/>
          <w:noProof/>
          <w:sz w:val="26"/>
          <w:szCs w:val="26"/>
        </w:rPr>
        <w:t>SAMSUNG ZRT</w:t>
      </w:r>
      <w:r w:rsidRPr="00EF7EA0">
        <w:rPr>
          <w:b/>
          <w:noProof/>
          <w:sz w:val="26"/>
          <w:szCs w:val="26"/>
        </w:rPr>
        <w:tab/>
      </w:r>
      <w:r w:rsidRPr="00EF7EA0">
        <w:rPr>
          <w:b/>
          <w:noProof/>
          <w:sz w:val="26"/>
          <w:szCs w:val="26"/>
        </w:rPr>
        <w:tab/>
      </w:r>
      <w:r w:rsidRPr="00EF7EA0">
        <w:rPr>
          <w:b/>
          <w:noProof/>
          <w:sz w:val="26"/>
          <w:szCs w:val="26"/>
        </w:rPr>
        <w:tab/>
      </w:r>
      <w:r w:rsidRPr="00EF7EA0">
        <w:rPr>
          <w:b/>
          <w:noProof/>
          <w:sz w:val="26"/>
          <w:szCs w:val="26"/>
        </w:rPr>
        <w:tab/>
      </w:r>
      <w:r>
        <w:rPr>
          <w:b/>
          <w:noProof/>
          <w:sz w:val="26"/>
          <w:szCs w:val="26"/>
        </w:rPr>
        <w:t>Pénzügyi vezető</w:t>
      </w:r>
      <w:r w:rsidRPr="00EF7EA0">
        <w:rPr>
          <w:b/>
          <w:noProof/>
          <w:sz w:val="26"/>
          <w:szCs w:val="26"/>
        </w:rPr>
        <w:t xml:space="preserve"> </w:t>
      </w:r>
    </w:p>
    <w:p w14:paraId="1AE28E9B" w14:textId="77777777" w:rsidR="001525D7" w:rsidRPr="00F91365" w:rsidRDefault="001525D7" w:rsidP="001525D7">
      <w:pPr>
        <w:ind w:firstLine="1410"/>
        <w:rPr>
          <w:noProof/>
          <w:sz w:val="26"/>
          <w:szCs w:val="26"/>
        </w:rPr>
      </w:pPr>
    </w:p>
    <w:p w14:paraId="00858A4F" w14:textId="77777777" w:rsidR="001525D7" w:rsidRDefault="001525D7" w:rsidP="001525D7">
      <w:pPr>
        <w:jc w:val="both"/>
        <w:rPr>
          <w:noProof/>
        </w:rPr>
      </w:pPr>
      <w:bookmarkStart w:id="5" w:name="_Hlk127282249"/>
      <w:r>
        <w:rPr>
          <w:noProof/>
        </w:rPr>
        <w:t>Nyolc éves pénzügyi és kontrolling területeken szerzett tapasztalat, a koreai nemzetiségű CFO közvetlen irányítása alatt, egy dél-koreai tulajdonú elektronikai vállalatnál. A cég fő tevékenysége TV készülékek és házi mozi rendszerek előállítása és elektronikai termékek értékesítése</w:t>
      </w:r>
      <w:bookmarkEnd w:id="5"/>
      <w:r>
        <w:rPr>
          <w:noProof/>
        </w:rPr>
        <w:t>.</w:t>
      </w:r>
      <w:r w:rsidR="00913687">
        <w:rPr>
          <w:noProof/>
        </w:rPr>
        <w:t xml:space="preserve"> </w:t>
      </w:r>
    </w:p>
    <w:p w14:paraId="1E179C71" w14:textId="77777777" w:rsidR="00A23155" w:rsidRDefault="00A23155" w:rsidP="001525D7">
      <w:pPr>
        <w:jc w:val="both"/>
        <w:rPr>
          <w:noProof/>
        </w:rPr>
      </w:pPr>
    </w:p>
    <w:p w14:paraId="0AD9672F" w14:textId="77777777" w:rsidR="001525D7" w:rsidRPr="001525D7" w:rsidRDefault="001525D7" w:rsidP="001525D7">
      <w:pPr>
        <w:tabs>
          <w:tab w:val="left" w:pos="720"/>
          <w:tab w:val="left" w:pos="1080"/>
        </w:tabs>
        <w:rPr>
          <w:b/>
          <w:noProof/>
        </w:rPr>
      </w:pPr>
      <w:r w:rsidRPr="001525D7">
        <w:rPr>
          <w:b/>
          <w:noProof/>
        </w:rPr>
        <w:t>Főbb eredmények:</w:t>
      </w:r>
    </w:p>
    <w:p w14:paraId="515823AB" w14:textId="77777777" w:rsidR="001525D7" w:rsidRPr="00833E71" w:rsidRDefault="001525D7" w:rsidP="001525D7">
      <w:pPr>
        <w:tabs>
          <w:tab w:val="left" w:pos="720"/>
          <w:tab w:val="left" w:pos="1080"/>
        </w:tabs>
        <w:rPr>
          <w:b/>
          <w:sz w:val="22"/>
          <w:lang w:val="en-US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</w:p>
    <w:p w14:paraId="3D5D320C" w14:textId="77777777" w:rsidR="00F327E4" w:rsidRPr="00F327E4" w:rsidRDefault="00F327E4" w:rsidP="00F327E4">
      <w:pPr>
        <w:numPr>
          <w:ilvl w:val="0"/>
          <w:numId w:val="25"/>
        </w:numPr>
        <w:tabs>
          <w:tab w:val="left" w:pos="720"/>
          <w:tab w:val="left" w:pos="1080"/>
        </w:tabs>
        <w:jc w:val="both"/>
      </w:pPr>
      <w:bookmarkStart w:id="6" w:name="_Hlk127282315"/>
      <w:r w:rsidRPr="00F327E4">
        <w:rPr>
          <w:noProof/>
        </w:rPr>
        <w:t xml:space="preserve">Nemzeti és nemzetközi számviteli politika és a pénzügyi eljárások kialakítása, összehangolása, beleértve IFRS-ekre való átállást. </w:t>
      </w:r>
    </w:p>
    <w:bookmarkEnd w:id="6"/>
    <w:p w14:paraId="3B55CD20" w14:textId="77777777" w:rsidR="001525D7" w:rsidRDefault="00F327E4" w:rsidP="00F327E4">
      <w:pPr>
        <w:numPr>
          <w:ilvl w:val="0"/>
          <w:numId w:val="25"/>
        </w:numPr>
        <w:tabs>
          <w:tab w:val="left" w:pos="720"/>
          <w:tab w:val="left" w:pos="1080"/>
        </w:tabs>
        <w:jc w:val="both"/>
      </w:pPr>
      <w:r w:rsidRPr="00F327E4">
        <w:rPr>
          <w:noProof/>
        </w:rPr>
        <w:t>Három üzletág konszolidációja a nemzeti (HAS) és nemzetközi (IFRS) szabályok szerint.</w:t>
      </w:r>
    </w:p>
    <w:p w14:paraId="65AB2B80" w14:textId="77777777" w:rsidR="00BB0E1A" w:rsidRDefault="00BB0E1A" w:rsidP="00BB0E1A">
      <w:pPr>
        <w:tabs>
          <w:tab w:val="left" w:pos="1080"/>
        </w:tabs>
        <w:ind w:left="720"/>
        <w:jc w:val="both"/>
        <w:rPr>
          <w:noProof/>
        </w:rPr>
      </w:pPr>
    </w:p>
    <w:p w14:paraId="72B0B666" w14:textId="77777777" w:rsidR="00BB0E1A" w:rsidRPr="00F327E4" w:rsidRDefault="00BB0E1A" w:rsidP="00BB0E1A">
      <w:pPr>
        <w:tabs>
          <w:tab w:val="left" w:pos="1080"/>
        </w:tabs>
        <w:ind w:left="720"/>
        <w:jc w:val="both"/>
      </w:pPr>
    </w:p>
    <w:p w14:paraId="00524C49" w14:textId="77777777" w:rsidR="001525D7" w:rsidRPr="00F327E4" w:rsidRDefault="001525D7" w:rsidP="00F327E4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 w:rsidRPr="00F327E4">
        <w:rPr>
          <w:noProof/>
        </w:rPr>
        <w:t xml:space="preserve">SAP </w:t>
      </w:r>
      <w:r w:rsidR="00F327E4" w:rsidRPr="00F327E4">
        <w:rPr>
          <w:noProof/>
        </w:rPr>
        <w:t xml:space="preserve">és </w:t>
      </w:r>
      <w:r w:rsidRPr="00F327E4">
        <w:rPr>
          <w:noProof/>
        </w:rPr>
        <w:t xml:space="preserve">GERP </w:t>
      </w:r>
      <w:r w:rsidR="00F327E4" w:rsidRPr="00F327E4">
        <w:rPr>
          <w:noProof/>
        </w:rPr>
        <w:t>rendszerek, új bérszámfejtési programok bevezetésében való aktív közreműködés.</w:t>
      </w:r>
    </w:p>
    <w:p w14:paraId="70454F47" w14:textId="77777777" w:rsidR="001525D7" w:rsidRPr="00F327E4" w:rsidRDefault="00F327E4" w:rsidP="00F327E4">
      <w:pPr>
        <w:numPr>
          <w:ilvl w:val="0"/>
          <w:numId w:val="25"/>
        </w:numPr>
        <w:tabs>
          <w:tab w:val="left" w:pos="720"/>
          <w:tab w:val="left" w:pos="1080"/>
        </w:tabs>
        <w:jc w:val="both"/>
      </w:pPr>
      <w:r w:rsidRPr="00F327E4">
        <w:t>Kockázatkezelés, adó és számviteli auditok lebonyolítása</w:t>
      </w:r>
      <w:r w:rsidR="00936BDF">
        <w:t>, jelentősebb hibák nélkül</w:t>
      </w:r>
      <w:r w:rsidR="001525D7" w:rsidRPr="00F327E4">
        <w:t>.</w:t>
      </w:r>
    </w:p>
    <w:p w14:paraId="2DFF50EE" w14:textId="77777777" w:rsidR="001525D7" w:rsidRPr="00F327E4" w:rsidRDefault="00936BDF" w:rsidP="00900B63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>
        <w:t xml:space="preserve">A pénzügyi folyamatok és feladatok </w:t>
      </w:r>
      <w:bookmarkStart w:id="7" w:name="_Hlk127282470"/>
      <w:r>
        <w:t xml:space="preserve">teljes körű irányítása, beleértve az adózást, szállítói és vevői számlák kezelését, átutalások és kifizetések kezelését, a tárgyi eszközök könyvelését, a főkönyvi tételek kezelését. </w:t>
      </w:r>
    </w:p>
    <w:bookmarkEnd w:id="7"/>
    <w:p w14:paraId="36D07F2C" w14:textId="77777777" w:rsidR="001525D7" w:rsidRPr="00F327E4" w:rsidRDefault="00936BDF" w:rsidP="00F327E4">
      <w:pPr>
        <w:numPr>
          <w:ilvl w:val="0"/>
          <w:numId w:val="25"/>
        </w:numPr>
        <w:tabs>
          <w:tab w:val="left" w:pos="720"/>
        </w:tabs>
        <w:jc w:val="both"/>
      </w:pPr>
      <w:r>
        <w:rPr>
          <w:noProof/>
        </w:rPr>
        <w:t>Három nagy beruházás zajlott, amely folyamatos kapcsolattartást jelentett</w:t>
      </w:r>
      <w:r>
        <w:t xml:space="preserve"> a jogászokkal, kivitelezőkkel, állami szervekkel.</w:t>
      </w:r>
    </w:p>
    <w:p w14:paraId="77AB841C" w14:textId="77777777" w:rsidR="00F327E4" w:rsidRDefault="00F327E4" w:rsidP="00F327E4">
      <w:pPr>
        <w:numPr>
          <w:ilvl w:val="0"/>
          <w:numId w:val="25"/>
        </w:numPr>
        <w:tabs>
          <w:tab w:val="left" w:pos="720"/>
        </w:tabs>
        <w:jc w:val="both"/>
      </w:pPr>
      <w:r w:rsidRPr="00F327E4">
        <w:t>Egy vállalaton belül magyar és román leányvállalatok együttes kezelése könyvelésben és adózásban egyaránt.</w:t>
      </w:r>
    </w:p>
    <w:p w14:paraId="09F8312B" w14:textId="77777777" w:rsidR="00936BDF" w:rsidRDefault="00936BDF" w:rsidP="00936BDF">
      <w:pPr>
        <w:tabs>
          <w:tab w:val="left" w:pos="720"/>
        </w:tabs>
        <w:jc w:val="both"/>
      </w:pPr>
    </w:p>
    <w:p w14:paraId="1182F001" w14:textId="77777777" w:rsidR="00280C1C" w:rsidRPr="00280C1C" w:rsidRDefault="001525D7" w:rsidP="001525D7">
      <w:pPr>
        <w:pStyle w:val="Listaszerbekezds"/>
        <w:numPr>
          <w:ilvl w:val="0"/>
          <w:numId w:val="36"/>
        </w:numPr>
        <w:ind w:left="1410"/>
        <w:jc w:val="both"/>
        <w:rPr>
          <w:noProof/>
        </w:rPr>
      </w:pPr>
      <w:r w:rsidRPr="00F811A1">
        <w:rPr>
          <w:b/>
          <w:noProof/>
          <w:sz w:val="26"/>
          <w:szCs w:val="26"/>
        </w:rPr>
        <w:t xml:space="preserve">2004-2006 Arvin Meritor Emissions </w:t>
      </w:r>
      <w:r w:rsidR="00280C1C">
        <w:rPr>
          <w:b/>
          <w:noProof/>
          <w:sz w:val="26"/>
          <w:szCs w:val="26"/>
        </w:rPr>
        <w:tab/>
      </w:r>
      <w:r w:rsidR="00280C1C">
        <w:rPr>
          <w:b/>
          <w:noProof/>
          <w:sz w:val="26"/>
          <w:szCs w:val="26"/>
        </w:rPr>
        <w:tab/>
      </w:r>
      <w:r w:rsidR="00512342">
        <w:rPr>
          <w:b/>
          <w:noProof/>
          <w:sz w:val="26"/>
          <w:szCs w:val="26"/>
        </w:rPr>
        <w:t>Főkönyve</w:t>
      </w:r>
      <w:r w:rsidR="00280C1C">
        <w:rPr>
          <w:b/>
          <w:noProof/>
          <w:sz w:val="26"/>
          <w:szCs w:val="26"/>
        </w:rPr>
        <w:t>lő-Gazdasági vezető</w:t>
      </w:r>
    </w:p>
    <w:p w14:paraId="673DFE5F" w14:textId="77777777" w:rsidR="001525D7" w:rsidRPr="00FC55B6" w:rsidRDefault="001525D7" w:rsidP="001525D7">
      <w:pPr>
        <w:pStyle w:val="Listaszerbekezds"/>
        <w:numPr>
          <w:ilvl w:val="0"/>
          <w:numId w:val="36"/>
        </w:numPr>
        <w:ind w:left="1410"/>
        <w:jc w:val="both"/>
        <w:rPr>
          <w:noProof/>
        </w:rPr>
      </w:pPr>
      <w:r w:rsidRPr="00F811A1">
        <w:rPr>
          <w:b/>
          <w:noProof/>
          <w:sz w:val="26"/>
          <w:szCs w:val="26"/>
        </w:rPr>
        <w:t>Technologies Kft</w:t>
      </w:r>
      <w:r w:rsidRPr="00F811A1">
        <w:rPr>
          <w:b/>
          <w:noProof/>
          <w:sz w:val="26"/>
          <w:szCs w:val="26"/>
        </w:rPr>
        <w:tab/>
      </w:r>
      <w:r w:rsidRPr="00F811A1">
        <w:rPr>
          <w:b/>
          <w:noProof/>
          <w:sz w:val="26"/>
          <w:szCs w:val="26"/>
        </w:rPr>
        <w:tab/>
      </w:r>
      <w:r w:rsidR="00280C1C">
        <w:rPr>
          <w:b/>
          <w:noProof/>
          <w:sz w:val="26"/>
          <w:szCs w:val="26"/>
        </w:rPr>
        <w:tab/>
      </w:r>
      <w:r w:rsidR="00280C1C">
        <w:rPr>
          <w:b/>
          <w:noProof/>
          <w:sz w:val="26"/>
          <w:szCs w:val="26"/>
        </w:rPr>
        <w:tab/>
      </w:r>
      <w:r w:rsidR="00280C1C">
        <w:rPr>
          <w:b/>
          <w:noProof/>
          <w:sz w:val="26"/>
          <w:szCs w:val="26"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F811A1">
        <w:rPr>
          <w:b/>
          <w:noProof/>
          <w:sz w:val="26"/>
          <w:szCs w:val="26"/>
        </w:rPr>
        <w:tab/>
      </w:r>
      <w:r w:rsidRPr="00F811A1">
        <w:rPr>
          <w:b/>
          <w:noProof/>
          <w:sz w:val="26"/>
          <w:szCs w:val="26"/>
        </w:rPr>
        <w:tab/>
      </w:r>
      <w:r w:rsidR="00936BDF" w:rsidRPr="00F811A1">
        <w:rPr>
          <w:b/>
          <w:noProof/>
          <w:sz w:val="26"/>
          <w:szCs w:val="26"/>
        </w:rPr>
        <w:tab/>
      </w:r>
    </w:p>
    <w:p w14:paraId="50548290" w14:textId="77777777" w:rsidR="001525D7" w:rsidRDefault="001525D7" w:rsidP="001525D7">
      <w:pPr>
        <w:rPr>
          <w:noProof/>
        </w:rPr>
      </w:pPr>
    </w:p>
    <w:p w14:paraId="5521B869" w14:textId="77777777" w:rsidR="001525D7" w:rsidRDefault="00936BDF" w:rsidP="001525D7">
      <w:pPr>
        <w:jc w:val="both"/>
        <w:rPr>
          <w:noProof/>
        </w:rPr>
      </w:pPr>
      <w:r>
        <w:rPr>
          <w:noProof/>
        </w:rPr>
        <w:t xml:space="preserve">Két éves pénzügyi és kontrolling tapasztalat egy német, majd amerikai tulajdonú vállalatnál egy német és egy angol Plant Controller irányítása alatt. </w:t>
      </w:r>
      <w:r w:rsidR="00F811A1">
        <w:rPr>
          <w:noProof/>
        </w:rPr>
        <w:t xml:space="preserve">Egy év főkönyvelői pozíció, egy másik év pedig a plant controlling és pénzügyi könyvelés közös irányítása. </w:t>
      </w:r>
      <w:r>
        <w:rPr>
          <w:noProof/>
        </w:rPr>
        <w:t xml:space="preserve">A vállalat autóipari beszállító, és kipufogó rendszereket gyárt kiemelt kategóriájú személygépkocsikhoz. </w:t>
      </w:r>
    </w:p>
    <w:p w14:paraId="09AC75C8" w14:textId="77777777" w:rsidR="001525D7" w:rsidRDefault="001525D7" w:rsidP="001525D7">
      <w:pPr>
        <w:rPr>
          <w:noProof/>
        </w:rPr>
      </w:pPr>
    </w:p>
    <w:p w14:paraId="382F20C5" w14:textId="77777777" w:rsidR="007D3769" w:rsidRDefault="007D3769" w:rsidP="001525D7">
      <w:pPr>
        <w:rPr>
          <w:noProof/>
        </w:rPr>
      </w:pPr>
    </w:p>
    <w:p w14:paraId="0308F85E" w14:textId="77777777" w:rsidR="001525D7" w:rsidRPr="00936BDF" w:rsidRDefault="001525D7" w:rsidP="00936BDF">
      <w:pPr>
        <w:tabs>
          <w:tab w:val="left" w:pos="720"/>
          <w:tab w:val="left" w:pos="1080"/>
        </w:tabs>
        <w:rPr>
          <w:b/>
          <w:noProof/>
        </w:rPr>
      </w:pPr>
    </w:p>
    <w:p w14:paraId="0A2CD69D" w14:textId="77777777" w:rsidR="001525D7" w:rsidRPr="00936BDF" w:rsidRDefault="00936BDF" w:rsidP="00936BDF">
      <w:pPr>
        <w:tabs>
          <w:tab w:val="left" w:pos="720"/>
          <w:tab w:val="left" w:pos="1080"/>
        </w:tabs>
        <w:rPr>
          <w:b/>
          <w:noProof/>
        </w:rPr>
      </w:pPr>
      <w:r w:rsidRPr="00936BDF">
        <w:rPr>
          <w:b/>
          <w:noProof/>
        </w:rPr>
        <w:t>Főbb eredmények:</w:t>
      </w:r>
    </w:p>
    <w:p w14:paraId="7531FBCF" w14:textId="77777777" w:rsidR="001525D7" w:rsidRDefault="001525D7" w:rsidP="001525D7">
      <w:pPr>
        <w:rPr>
          <w:noProof/>
        </w:rPr>
      </w:pPr>
    </w:p>
    <w:p w14:paraId="19961C91" w14:textId="77777777" w:rsidR="001525D7" w:rsidRPr="00B469C5" w:rsidRDefault="001525D7" w:rsidP="001525D7">
      <w:pPr>
        <w:tabs>
          <w:tab w:val="left" w:pos="1080"/>
        </w:tabs>
        <w:ind w:left="360"/>
      </w:pPr>
    </w:p>
    <w:p w14:paraId="2ED2B248" w14:textId="77777777" w:rsidR="001525D7" w:rsidRPr="00B469C5" w:rsidRDefault="00936BDF" w:rsidP="00B469C5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 w:rsidRPr="00B469C5">
        <w:rPr>
          <w:noProof/>
        </w:rPr>
        <w:t xml:space="preserve">SAP bevezetése, a nemzeti </w:t>
      </w:r>
      <w:r w:rsidR="00B469C5">
        <w:rPr>
          <w:noProof/>
        </w:rPr>
        <w:t xml:space="preserve">(HAS) </w:t>
      </w:r>
      <w:r w:rsidRPr="00B469C5">
        <w:rPr>
          <w:noProof/>
        </w:rPr>
        <w:t xml:space="preserve">és amerikai számviteli standardok </w:t>
      </w:r>
      <w:r w:rsidR="00B469C5">
        <w:rPr>
          <w:noProof/>
        </w:rPr>
        <w:t xml:space="preserve">(US-GAAP) </w:t>
      </w:r>
      <w:r w:rsidRPr="00B469C5">
        <w:rPr>
          <w:noProof/>
        </w:rPr>
        <w:t xml:space="preserve">szerinti </w:t>
      </w:r>
      <w:r w:rsidR="00B469C5">
        <w:rPr>
          <w:noProof/>
        </w:rPr>
        <w:t>pénzügyi beszámolók biztosítása az új rendszer által.</w:t>
      </w:r>
    </w:p>
    <w:p w14:paraId="640E3232" w14:textId="77777777" w:rsidR="00B469C5" w:rsidRDefault="001525D7" w:rsidP="00B469C5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 w:rsidRPr="00B469C5">
        <w:rPr>
          <w:noProof/>
        </w:rPr>
        <w:t xml:space="preserve">Hyperion </w:t>
      </w:r>
      <w:r w:rsidR="00B469C5">
        <w:rPr>
          <w:noProof/>
        </w:rPr>
        <w:t xml:space="preserve">tervező rendszer alkalmazása elemzésekre és jelentések készítésére. </w:t>
      </w:r>
    </w:p>
    <w:p w14:paraId="0FA8914B" w14:textId="77777777" w:rsidR="001525D7" w:rsidRPr="00B469C5" w:rsidRDefault="00B469C5" w:rsidP="00B469C5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>
        <w:rPr>
          <w:noProof/>
        </w:rPr>
        <w:t xml:space="preserve">Számviteli és adó, vám ellenőrzések lebonyolítása, </w:t>
      </w:r>
      <w:r w:rsidR="00280C1C">
        <w:rPr>
          <w:noProof/>
        </w:rPr>
        <w:t xml:space="preserve">SOX auditban </w:t>
      </w:r>
      <w:r>
        <w:rPr>
          <w:noProof/>
        </w:rPr>
        <w:t>a vállalat képviselete.</w:t>
      </w:r>
    </w:p>
    <w:p w14:paraId="50DA97A7" w14:textId="77777777" w:rsidR="001525D7" w:rsidRPr="00B469C5" w:rsidRDefault="00B469C5" w:rsidP="00B469C5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>
        <w:rPr>
          <w:noProof/>
        </w:rPr>
        <w:t>Bérszámfejtés irányítása. Elemzési feladatok a bérköltség hatékonyságára vonatkozóan.</w:t>
      </w:r>
    </w:p>
    <w:p w14:paraId="6CF8BE5A" w14:textId="77777777" w:rsidR="001525D7" w:rsidRPr="00B469C5" w:rsidRDefault="00B469C5" w:rsidP="00B469C5">
      <w:pPr>
        <w:numPr>
          <w:ilvl w:val="0"/>
          <w:numId w:val="25"/>
        </w:numPr>
        <w:tabs>
          <w:tab w:val="left" w:pos="720"/>
          <w:tab w:val="left" w:pos="1080"/>
        </w:tabs>
        <w:jc w:val="both"/>
        <w:rPr>
          <w:noProof/>
        </w:rPr>
      </w:pPr>
      <w:r>
        <w:rPr>
          <w:noProof/>
        </w:rPr>
        <w:t>Nyolc ember irányítása, beleértve a könyvelőket, kontrollert és a bérszámfejtőket.</w:t>
      </w:r>
    </w:p>
    <w:p w14:paraId="1DAB76FD" w14:textId="77777777" w:rsidR="001525D7" w:rsidRPr="00B469C5" w:rsidRDefault="00B469C5" w:rsidP="00B469C5">
      <w:pPr>
        <w:numPr>
          <w:ilvl w:val="0"/>
          <w:numId w:val="25"/>
        </w:numPr>
        <w:tabs>
          <w:tab w:val="left" w:pos="1080"/>
        </w:tabs>
        <w:jc w:val="both"/>
        <w:rPr>
          <w:noProof/>
        </w:rPr>
      </w:pPr>
      <w:r>
        <w:rPr>
          <w:noProof/>
        </w:rPr>
        <w:t>A banki átutalások elektronikus bevezetése, a bankkivonatok elektronikus úton fogadása, Cash Flow jelentések, likviditási helyzet nyomonkövetése, vevőkövetelések kezelése.</w:t>
      </w:r>
    </w:p>
    <w:p w14:paraId="560077CA" w14:textId="77777777" w:rsidR="00B469C5" w:rsidRDefault="00B469C5" w:rsidP="00B469C5">
      <w:pPr>
        <w:numPr>
          <w:ilvl w:val="0"/>
          <w:numId w:val="25"/>
        </w:numPr>
        <w:jc w:val="both"/>
        <w:rPr>
          <w:noProof/>
        </w:rPr>
      </w:pPr>
      <w:r>
        <w:rPr>
          <w:noProof/>
        </w:rPr>
        <w:lastRenderedPageBreak/>
        <w:t>A havi zárások irányítása, aktív közreműködés, a főkönyvi vegyes tételek könyvelése, jelentések készítése a helyi és vállalati szabályok szerint.</w:t>
      </w:r>
    </w:p>
    <w:p w14:paraId="07F6A9DB" w14:textId="77777777" w:rsidR="001525D7" w:rsidRPr="00F811A1" w:rsidRDefault="001525D7" w:rsidP="001525D7">
      <w:pPr>
        <w:tabs>
          <w:tab w:val="left" w:pos="1080"/>
        </w:tabs>
        <w:ind w:left="360"/>
      </w:pPr>
    </w:p>
    <w:p w14:paraId="1CDEF2E1" w14:textId="77777777" w:rsidR="001525D7" w:rsidRPr="00B8633F" w:rsidRDefault="001525D7" w:rsidP="001525D7">
      <w:pPr>
        <w:pStyle w:val="Listaszerbekezds"/>
        <w:numPr>
          <w:ilvl w:val="0"/>
          <w:numId w:val="37"/>
        </w:numPr>
        <w:rPr>
          <w:b/>
          <w:noProof/>
          <w:sz w:val="26"/>
          <w:szCs w:val="26"/>
        </w:rPr>
      </w:pPr>
      <w:r w:rsidRPr="00B8633F">
        <w:rPr>
          <w:b/>
          <w:noProof/>
          <w:sz w:val="26"/>
          <w:szCs w:val="26"/>
        </w:rPr>
        <w:t>2000-200</w:t>
      </w:r>
      <w:r w:rsidR="00C45CA7">
        <w:rPr>
          <w:b/>
          <w:noProof/>
          <w:sz w:val="26"/>
          <w:szCs w:val="26"/>
        </w:rPr>
        <w:t xml:space="preserve">4   SEI Interconnect Products Kft           </w:t>
      </w:r>
      <w:r w:rsidR="00512342">
        <w:rPr>
          <w:b/>
          <w:noProof/>
          <w:sz w:val="26"/>
          <w:szCs w:val="26"/>
        </w:rPr>
        <w:tab/>
      </w:r>
      <w:r w:rsidR="00512342">
        <w:rPr>
          <w:b/>
          <w:noProof/>
          <w:sz w:val="26"/>
          <w:szCs w:val="26"/>
        </w:rPr>
        <w:tab/>
      </w:r>
      <w:r w:rsidR="00512342">
        <w:rPr>
          <w:b/>
          <w:noProof/>
          <w:sz w:val="26"/>
          <w:szCs w:val="26"/>
        </w:rPr>
        <w:tab/>
      </w:r>
      <w:r w:rsidR="00B469C5">
        <w:rPr>
          <w:b/>
          <w:noProof/>
          <w:sz w:val="26"/>
          <w:szCs w:val="26"/>
        </w:rPr>
        <w:t>Főkönyvelő</w:t>
      </w:r>
      <w:r w:rsidRPr="00B8633F">
        <w:rPr>
          <w:b/>
          <w:noProof/>
          <w:sz w:val="26"/>
          <w:szCs w:val="26"/>
        </w:rPr>
        <w:tab/>
      </w:r>
    </w:p>
    <w:p w14:paraId="30185DAF" w14:textId="77777777" w:rsidR="001525D7" w:rsidRPr="00FC55B6" w:rsidRDefault="001525D7" w:rsidP="001525D7">
      <w:pPr>
        <w:rPr>
          <w:noProof/>
        </w:rPr>
      </w:pPr>
    </w:p>
    <w:p w14:paraId="31CEC20A" w14:textId="77777777" w:rsidR="001525D7" w:rsidRDefault="00E65337" w:rsidP="00E65337">
      <w:pPr>
        <w:jc w:val="both"/>
        <w:rPr>
          <w:noProof/>
        </w:rPr>
      </w:pPr>
      <w:bookmarkStart w:id="8" w:name="_Hlk127282950"/>
      <w:r>
        <w:rPr>
          <w:noProof/>
        </w:rPr>
        <w:t>Négy éves főkönyvelői munkavégzés a Sumitomo vállalatcsoport magyarországi leányvállalatánál., amely egy japán tulajdonú szalagkábel gyártó cég hazánkban. A feladatom fel</w:t>
      </w:r>
      <w:r w:rsidR="00763E85">
        <w:rPr>
          <w:noProof/>
        </w:rPr>
        <w:t>ö</w:t>
      </w:r>
      <w:r>
        <w:rPr>
          <w:noProof/>
        </w:rPr>
        <w:t>lelte a teljeskörű pénzügyi és adózási munkák ellátását, melyet egy angol nemzetiségű CFO</w:t>
      </w:r>
      <w:r w:rsidR="001525D7">
        <w:rPr>
          <w:noProof/>
        </w:rPr>
        <w:t xml:space="preserve"> </w:t>
      </w:r>
      <w:r>
        <w:rPr>
          <w:noProof/>
        </w:rPr>
        <w:t xml:space="preserve">irányítása alatt láttam el. </w:t>
      </w:r>
    </w:p>
    <w:bookmarkEnd w:id="8"/>
    <w:p w14:paraId="63F6CDB3" w14:textId="77777777" w:rsidR="00BB0E1A" w:rsidRDefault="00BB0E1A" w:rsidP="00E65337">
      <w:pPr>
        <w:jc w:val="both"/>
        <w:rPr>
          <w:noProof/>
        </w:rPr>
      </w:pPr>
    </w:p>
    <w:p w14:paraId="0E3E4497" w14:textId="77777777" w:rsidR="00BB0E1A" w:rsidRDefault="00BB0E1A" w:rsidP="00E65337">
      <w:pPr>
        <w:jc w:val="both"/>
        <w:rPr>
          <w:noProof/>
        </w:rPr>
      </w:pPr>
    </w:p>
    <w:p w14:paraId="05DA124D" w14:textId="77777777" w:rsidR="00BB0E1A" w:rsidRPr="00072017" w:rsidRDefault="00BB0E1A" w:rsidP="00E65337">
      <w:pPr>
        <w:jc w:val="both"/>
        <w:rPr>
          <w:noProof/>
        </w:rPr>
      </w:pPr>
    </w:p>
    <w:p w14:paraId="19FCC55A" w14:textId="77777777" w:rsidR="001525D7" w:rsidRDefault="001525D7" w:rsidP="001525D7">
      <w:pPr>
        <w:tabs>
          <w:tab w:val="left" w:pos="720"/>
          <w:tab w:val="left" w:pos="1080"/>
        </w:tabs>
        <w:rPr>
          <w:b/>
          <w:noProof/>
        </w:rPr>
      </w:pPr>
    </w:p>
    <w:p w14:paraId="112BDC13" w14:textId="77777777" w:rsidR="001525D7" w:rsidRDefault="00E65337" w:rsidP="001525D7">
      <w:pPr>
        <w:tabs>
          <w:tab w:val="left" w:pos="720"/>
          <w:tab w:val="left" w:pos="1080"/>
        </w:tabs>
        <w:rPr>
          <w:b/>
          <w:noProof/>
        </w:rPr>
      </w:pPr>
      <w:r>
        <w:rPr>
          <w:b/>
          <w:noProof/>
        </w:rPr>
        <w:t>Főbb eredmények</w:t>
      </w:r>
      <w:r w:rsidR="001525D7" w:rsidRPr="00EF7EA0">
        <w:rPr>
          <w:b/>
          <w:noProof/>
        </w:rPr>
        <w:t>:</w:t>
      </w:r>
    </w:p>
    <w:p w14:paraId="5AA6783A" w14:textId="77777777" w:rsidR="001525D7" w:rsidRDefault="001525D7" w:rsidP="001525D7">
      <w:pPr>
        <w:tabs>
          <w:tab w:val="left" w:pos="720"/>
          <w:tab w:val="left" w:pos="1080"/>
        </w:tabs>
        <w:rPr>
          <w:b/>
          <w:noProof/>
        </w:rPr>
      </w:pPr>
    </w:p>
    <w:p w14:paraId="3F5F332B" w14:textId="77777777" w:rsidR="001525D7" w:rsidRPr="00072017" w:rsidRDefault="00E65337" w:rsidP="001525D7">
      <w:pPr>
        <w:numPr>
          <w:ilvl w:val="0"/>
          <w:numId w:val="38"/>
        </w:numPr>
        <w:jc w:val="both"/>
      </w:pPr>
      <w:r>
        <w:rPr>
          <w:noProof/>
        </w:rPr>
        <w:t>„Zöldmezős” beruház</w:t>
      </w:r>
      <w:r w:rsidR="00763E85">
        <w:rPr>
          <w:noProof/>
        </w:rPr>
        <w:t>á</w:t>
      </w:r>
      <w:r>
        <w:rPr>
          <w:noProof/>
        </w:rPr>
        <w:t>sban a gyár megépítése a kezdetektől fogva, beleértve az állami támogatáshoz szükséges pályázati anyagok kezelését, a kivitelezést, az eszközök üzembehelyezését és a gyár működtetését.</w:t>
      </w:r>
    </w:p>
    <w:p w14:paraId="423ADA41" w14:textId="77777777" w:rsidR="001525D7" w:rsidRDefault="00FE34E8" w:rsidP="001525D7">
      <w:pPr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Teljeskörű pénzügyi és adózási, bérszámfejtési folyamatok kialakítása a kezdetektől, három könyvelővel, e</w:t>
      </w:r>
      <w:r w:rsidR="00763E85">
        <w:rPr>
          <w:noProof/>
        </w:rPr>
        <w:t>gy</w:t>
      </w:r>
      <w:r>
        <w:rPr>
          <w:noProof/>
        </w:rPr>
        <w:t xml:space="preserve"> kontrollerrel, egy bérszámfejtővel. </w:t>
      </w:r>
    </w:p>
    <w:p w14:paraId="66D3BD16" w14:textId="77777777" w:rsidR="001525D7" w:rsidRDefault="001525D7" w:rsidP="001525D7">
      <w:pPr>
        <w:numPr>
          <w:ilvl w:val="0"/>
          <w:numId w:val="38"/>
        </w:numPr>
        <w:jc w:val="both"/>
        <w:rPr>
          <w:noProof/>
        </w:rPr>
      </w:pPr>
      <w:r w:rsidRPr="00072017">
        <w:rPr>
          <w:noProof/>
        </w:rPr>
        <w:t>BPCS (Business Planning and Control System)</w:t>
      </w:r>
      <w:r w:rsidRPr="00FE34E8">
        <w:rPr>
          <w:noProof/>
        </w:rPr>
        <w:t xml:space="preserve"> </w:t>
      </w:r>
      <w:r w:rsidR="00FE34E8" w:rsidRPr="00FE34E8">
        <w:rPr>
          <w:noProof/>
        </w:rPr>
        <w:t>rendszer bevezetésében való aktív részvétel.</w:t>
      </w:r>
    </w:p>
    <w:p w14:paraId="6409EE26" w14:textId="77777777" w:rsidR="001525D7" w:rsidRPr="009914D8" w:rsidRDefault="00FE34E8" w:rsidP="001525D7">
      <w:pPr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A könyvelésben a magyar és az anyavállalat elvárásainak megfelelő rendszer kialakítása, a pénzügyi beszámolási rendszerek megfeleltetése mindkét elvárásnak</w:t>
      </w:r>
      <w:r w:rsidR="001525D7" w:rsidRPr="009914D8">
        <w:rPr>
          <w:noProof/>
        </w:rPr>
        <w:t>.</w:t>
      </w:r>
    </w:p>
    <w:p w14:paraId="6C021CFD" w14:textId="77777777" w:rsidR="001525D7" w:rsidRPr="009914D8" w:rsidRDefault="00FE34E8" w:rsidP="001525D7">
      <w:pPr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 xml:space="preserve">Adó és számviteli auditokon való cégképviselet. </w:t>
      </w:r>
    </w:p>
    <w:p w14:paraId="281F1969" w14:textId="77777777" w:rsidR="00FE34E8" w:rsidRDefault="00FE34E8" w:rsidP="001525D7">
      <w:pPr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Adóbevallások elkészítése.</w:t>
      </w:r>
    </w:p>
    <w:p w14:paraId="4C1EA297" w14:textId="77777777" w:rsidR="001525D7" w:rsidRDefault="00FE34E8" w:rsidP="001525D7">
      <w:pPr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 xml:space="preserve">Könyvelés, pénzügyi folyamatok, jelentések készítése, elemzések végzése és irányítása. </w:t>
      </w:r>
    </w:p>
    <w:p w14:paraId="4E5065B4" w14:textId="77777777" w:rsidR="001525D7" w:rsidRPr="00EC1837" w:rsidRDefault="001525D7" w:rsidP="001525D7">
      <w:pPr>
        <w:tabs>
          <w:tab w:val="left" w:pos="720"/>
        </w:tabs>
        <w:jc w:val="both"/>
        <w:rPr>
          <w:noProof/>
        </w:rPr>
      </w:pPr>
    </w:p>
    <w:p w14:paraId="7D5A84FA" w14:textId="77777777" w:rsidR="001525D7" w:rsidRDefault="001525D7" w:rsidP="001525D7">
      <w:pPr>
        <w:rPr>
          <w:noProof/>
        </w:rPr>
      </w:pPr>
    </w:p>
    <w:p w14:paraId="0638A9FC" w14:textId="77777777" w:rsidR="001525D7" w:rsidRDefault="001525D7" w:rsidP="001525D7">
      <w:pPr>
        <w:tabs>
          <w:tab w:val="left" w:pos="720"/>
          <w:tab w:val="left" w:pos="1080"/>
        </w:tabs>
        <w:rPr>
          <w:noProof/>
        </w:rPr>
      </w:pPr>
    </w:p>
    <w:p w14:paraId="33365D57" w14:textId="77777777" w:rsidR="001525D7" w:rsidRDefault="001525D7" w:rsidP="002D753C">
      <w:pPr>
        <w:tabs>
          <w:tab w:val="left" w:pos="720"/>
          <w:tab w:val="left" w:pos="1080"/>
        </w:tabs>
        <w:rPr>
          <w:b/>
        </w:rPr>
      </w:pPr>
    </w:p>
    <w:p w14:paraId="47A7A03B" w14:textId="77777777" w:rsidR="00417ECE" w:rsidRDefault="00417ECE" w:rsidP="002D753C">
      <w:pPr>
        <w:tabs>
          <w:tab w:val="left" w:pos="720"/>
          <w:tab w:val="left" w:pos="1080"/>
        </w:tabs>
        <w:rPr>
          <w:b/>
        </w:rPr>
      </w:pPr>
    </w:p>
    <w:p w14:paraId="04BAD82C" w14:textId="77777777" w:rsidR="00D26007" w:rsidRDefault="005E19E1" w:rsidP="002D753C">
      <w:pPr>
        <w:tabs>
          <w:tab w:val="left" w:pos="720"/>
          <w:tab w:val="left" w:pos="1080"/>
        </w:tabs>
        <w:rPr>
          <w:b/>
        </w:rPr>
      </w:pPr>
      <w:r w:rsidRPr="0087766C">
        <w:rPr>
          <w:b/>
        </w:rPr>
        <w:t>TANULMÁNYOK</w:t>
      </w:r>
    </w:p>
    <w:p w14:paraId="0F03B035" w14:textId="77777777" w:rsidR="00BB0E1A" w:rsidRDefault="00BB0E1A" w:rsidP="002D753C">
      <w:pPr>
        <w:tabs>
          <w:tab w:val="left" w:pos="720"/>
          <w:tab w:val="left" w:pos="1080"/>
        </w:tabs>
        <w:rPr>
          <w:b/>
        </w:rPr>
      </w:pPr>
    </w:p>
    <w:p w14:paraId="1B8B98C7" w14:textId="77777777" w:rsidR="00A23155" w:rsidRDefault="00BB0E1A" w:rsidP="00BB0E1A">
      <w:pPr>
        <w:rPr>
          <w:noProof/>
        </w:rPr>
      </w:pPr>
      <w:r w:rsidRPr="00BB0E1A">
        <w:rPr>
          <w:noProof/>
        </w:rPr>
        <w:t xml:space="preserve">2012-2017      </w:t>
      </w:r>
      <w:bookmarkStart w:id="9" w:name="_Hlk127283238"/>
      <w:r w:rsidRPr="00BB0E1A">
        <w:rPr>
          <w:noProof/>
        </w:rPr>
        <w:t>Ihrig Károly Gazdálkodási és Szervezéstudományi Doktori Iskola</w:t>
      </w:r>
      <w:bookmarkEnd w:id="9"/>
    </w:p>
    <w:p w14:paraId="5570D49F" w14:textId="77777777" w:rsidR="00FC55B6" w:rsidRPr="00FC55B6" w:rsidRDefault="00FC55B6" w:rsidP="00FC55B6">
      <w:pPr>
        <w:rPr>
          <w:noProof/>
        </w:rPr>
      </w:pPr>
      <w:r w:rsidRPr="00FC55B6">
        <w:rPr>
          <w:noProof/>
        </w:rPr>
        <w:t>2010-2012</w:t>
      </w:r>
      <w:r w:rsidRPr="00FC55B6">
        <w:rPr>
          <w:noProof/>
        </w:rPr>
        <w:tab/>
      </w:r>
      <w:bookmarkStart w:id="10" w:name="_Hlk127283737"/>
      <w:r w:rsidRPr="00FC55B6">
        <w:rPr>
          <w:noProof/>
        </w:rPr>
        <w:t xml:space="preserve">Károly Róbert Főiskola </w:t>
      </w:r>
      <w:r w:rsidR="00C45CA7">
        <w:rPr>
          <w:noProof/>
        </w:rPr>
        <w:t>Okleveles Közgazdász</w:t>
      </w:r>
      <w:r w:rsidR="00B36169">
        <w:rPr>
          <w:noProof/>
        </w:rPr>
        <w:t>Vállalkozásfejlesztés MA</w:t>
      </w:r>
      <w:bookmarkEnd w:id="10"/>
    </w:p>
    <w:p w14:paraId="6499B8CB" w14:textId="77777777" w:rsidR="00FC55B6" w:rsidRPr="00FC55B6" w:rsidRDefault="00FC55B6" w:rsidP="00FC55B6">
      <w:pPr>
        <w:rPr>
          <w:noProof/>
        </w:rPr>
      </w:pPr>
      <w:r w:rsidRPr="00FC55B6">
        <w:rPr>
          <w:noProof/>
        </w:rPr>
        <w:t>2006</w:t>
      </w:r>
      <w:r w:rsidRPr="00FC55B6">
        <w:rPr>
          <w:noProof/>
        </w:rPr>
        <w:tab/>
      </w:r>
      <w:r w:rsidRPr="00FC55B6">
        <w:rPr>
          <w:noProof/>
        </w:rPr>
        <w:tab/>
      </w:r>
      <w:bookmarkStart w:id="11" w:name="_Hlk127283811"/>
      <w:r w:rsidRPr="00FC55B6">
        <w:rPr>
          <w:noProof/>
        </w:rPr>
        <w:t>EBS London-Samling Kft</w:t>
      </w:r>
    </w:p>
    <w:p w14:paraId="78532633" w14:textId="77777777" w:rsidR="00FC55B6" w:rsidRPr="00FC55B6" w:rsidRDefault="00FC55B6" w:rsidP="00FC55B6">
      <w:pPr>
        <w:rPr>
          <w:noProof/>
        </w:rPr>
      </w:pPr>
      <w:r w:rsidRPr="00FC55B6">
        <w:rPr>
          <w:noProof/>
        </w:rPr>
        <w:tab/>
      </w:r>
      <w:r w:rsidRPr="00FC55B6">
        <w:rPr>
          <w:noProof/>
        </w:rPr>
        <w:tab/>
        <w:t xml:space="preserve">Nemzetközi </w:t>
      </w:r>
      <w:r w:rsidR="009D64B8">
        <w:rPr>
          <w:noProof/>
        </w:rPr>
        <w:t>p</w:t>
      </w:r>
      <w:r w:rsidRPr="00FC55B6">
        <w:rPr>
          <w:noProof/>
        </w:rPr>
        <w:t>énzügyi</w:t>
      </w:r>
      <w:r w:rsidR="009D64B8">
        <w:rPr>
          <w:noProof/>
        </w:rPr>
        <w:t xml:space="preserve"> és ve</w:t>
      </w:r>
      <w:r w:rsidRPr="00FC55B6">
        <w:rPr>
          <w:noProof/>
        </w:rPr>
        <w:t xml:space="preserve">zetői </w:t>
      </w:r>
      <w:r w:rsidR="009D64B8">
        <w:rPr>
          <w:noProof/>
        </w:rPr>
        <w:t>számvitel képzés-MBA 406</w:t>
      </w:r>
    </w:p>
    <w:bookmarkEnd w:id="11"/>
    <w:p w14:paraId="28ED664B" w14:textId="77777777" w:rsidR="00FC55B6" w:rsidRPr="00FC55B6" w:rsidRDefault="00FC55B6" w:rsidP="00FC55B6">
      <w:pPr>
        <w:pStyle w:val="Cmsor2"/>
        <w:rPr>
          <w:b w:val="0"/>
          <w:noProof/>
          <w:sz w:val="24"/>
          <w:szCs w:val="24"/>
        </w:rPr>
      </w:pPr>
      <w:r w:rsidRPr="00FC55B6">
        <w:rPr>
          <w:b w:val="0"/>
          <w:noProof/>
          <w:sz w:val="24"/>
          <w:szCs w:val="24"/>
        </w:rPr>
        <w:t>2005</w:t>
      </w:r>
      <w:r w:rsidRPr="00FC55B6">
        <w:rPr>
          <w:b w:val="0"/>
          <w:noProof/>
          <w:sz w:val="24"/>
          <w:szCs w:val="24"/>
        </w:rPr>
        <w:tab/>
      </w:r>
      <w:r w:rsidRPr="00FC55B6">
        <w:rPr>
          <w:b w:val="0"/>
          <w:noProof/>
          <w:sz w:val="24"/>
          <w:szCs w:val="24"/>
        </w:rPr>
        <w:tab/>
      </w:r>
      <w:bookmarkStart w:id="12" w:name="_Hlk127283885"/>
      <w:r w:rsidRPr="00FC55B6">
        <w:rPr>
          <w:b w:val="0"/>
          <w:noProof/>
          <w:sz w:val="24"/>
          <w:szCs w:val="24"/>
        </w:rPr>
        <w:t xml:space="preserve">Károly Róbert Főiskola Gyöngyös </w:t>
      </w:r>
      <w:r w:rsidR="00C45CA7">
        <w:rPr>
          <w:b w:val="0"/>
          <w:noProof/>
          <w:sz w:val="24"/>
          <w:szCs w:val="24"/>
        </w:rPr>
        <w:t>K</w:t>
      </w:r>
      <w:r w:rsidRPr="00FC55B6">
        <w:rPr>
          <w:b w:val="0"/>
          <w:noProof/>
          <w:sz w:val="24"/>
          <w:szCs w:val="24"/>
        </w:rPr>
        <w:t xml:space="preserve">özgazdász </w:t>
      </w:r>
      <w:r w:rsidR="00B36169">
        <w:rPr>
          <w:b w:val="0"/>
          <w:noProof/>
          <w:sz w:val="24"/>
          <w:szCs w:val="24"/>
        </w:rPr>
        <w:t>G</w:t>
      </w:r>
      <w:r w:rsidRPr="00FC55B6">
        <w:rPr>
          <w:b w:val="0"/>
          <w:noProof/>
          <w:sz w:val="24"/>
          <w:szCs w:val="24"/>
        </w:rPr>
        <w:t>azdálkodási szakon</w:t>
      </w:r>
      <w:r w:rsidR="00B36169">
        <w:rPr>
          <w:b w:val="0"/>
          <w:noProof/>
          <w:sz w:val="24"/>
          <w:szCs w:val="24"/>
        </w:rPr>
        <w:t xml:space="preserve"> BA</w:t>
      </w:r>
    </w:p>
    <w:bookmarkEnd w:id="12"/>
    <w:p w14:paraId="367A1726" w14:textId="77777777" w:rsidR="00FC55B6" w:rsidRPr="00FC55B6" w:rsidRDefault="00FC55B6" w:rsidP="00FC55B6">
      <w:pPr>
        <w:rPr>
          <w:noProof/>
        </w:rPr>
      </w:pPr>
      <w:r w:rsidRPr="00FC55B6">
        <w:rPr>
          <w:noProof/>
        </w:rPr>
        <w:t>1996-1998</w:t>
      </w:r>
      <w:r w:rsidRPr="00FC55B6">
        <w:rPr>
          <w:noProof/>
        </w:rPr>
        <w:tab/>
        <w:t>Pénzügyi és Számviteli Főiskola, Mérlegképes könyvelő szak</w:t>
      </w:r>
    </w:p>
    <w:p w14:paraId="04D6E6B9" w14:textId="77777777" w:rsidR="00FC55B6" w:rsidRPr="00FC55B6" w:rsidRDefault="00FC55B6" w:rsidP="00FC55B6">
      <w:pPr>
        <w:pStyle w:val="Cmsor3"/>
        <w:rPr>
          <w:noProof/>
          <w:sz w:val="24"/>
          <w:szCs w:val="24"/>
        </w:rPr>
      </w:pPr>
      <w:r w:rsidRPr="00FC55B6">
        <w:rPr>
          <w:noProof/>
          <w:sz w:val="24"/>
          <w:szCs w:val="24"/>
        </w:rPr>
        <w:t>1996</w:t>
      </w:r>
      <w:r w:rsidRPr="00FC55B6">
        <w:rPr>
          <w:noProof/>
          <w:sz w:val="24"/>
          <w:szCs w:val="24"/>
        </w:rPr>
        <w:tab/>
      </w:r>
      <w:r w:rsidRPr="00FC55B6">
        <w:rPr>
          <w:noProof/>
          <w:sz w:val="24"/>
          <w:szCs w:val="24"/>
        </w:rPr>
        <w:tab/>
        <w:t>Open Carrier KFT Bérszámfejtés a gyakorlatban tanfolyam</w:t>
      </w:r>
    </w:p>
    <w:p w14:paraId="435DF97C" w14:textId="77777777" w:rsidR="00FC55B6" w:rsidRPr="00FC55B6" w:rsidRDefault="00FC55B6" w:rsidP="00FC55B6">
      <w:pPr>
        <w:numPr>
          <w:ilvl w:val="1"/>
          <w:numId w:val="30"/>
        </w:numPr>
        <w:jc w:val="both"/>
        <w:rPr>
          <w:noProof/>
        </w:rPr>
      </w:pPr>
      <w:r w:rsidRPr="00FC55B6">
        <w:rPr>
          <w:noProof/>
        </w:rPr>
        <w:t xml:space="preserve">Lehel Vezér Gimnázium és Gépiróiskola </w:t>
      </w:r>
    </w:p>
    <w:p w14:paraId="0738DF52" w14:textId="77777777" w:rsidR="00FC55B6" w:rsidRPr="00FC55B6" w:rsidRDefault="00FC55B6" w:rsidP="00FC55B6">
      <w:pPr>
        <w:rPr>
          <w:noProof/>
        </w:rPr>
      </w:pPr>
    </w:p>
    <w:p w14:paraId="2BDBF507" w14:textId="77777777" w:rsidR="00FE34E8" w:rsidRDefault="00272F18" w:rsidP="00FE34E8">
      <w:pPr>
        <w:tabs>
          <w:tab w:val="left" w:pos="720"/>
          <w:tab w:val="left" w:pos="1080"/>
        </w:tabs>
        <w:jc w:val="both"/>
        <w:rPr>
          <w:b/>
        </w:rPr>
      </w:pPr>
      <w:r w:rsidRPr="0087766C">
        <w:rPr>
          <w:b/>
        </w:rPr>
        <w:t>NYELVTUDÁS</w:t>
      </w:r>
      <w:r w:rsidR="00F313EA">
        <w:rPr>
          <w:b/>
        </w:rPr>
        <w:t xml:space="preserve">: </w:t>
      </w:r>
    </w:p>
    <w:p w14:paraId="3053D5C6" w14:textId="77777777" w:rsidR="00FE34E8" w:rsidRDefault="00FE34E8" w:rsidP="00FE34E8">
      <w:pPr>
        <w:tabs>
          <w:tab w:val="left" w:pos="720"/>
          <w:tab w:val="left" w:pos="1080"/>
        </w:tabs>
        <w:jc w:val="both"/>
        <w:rPr>
          <w:b/>
        </w:rPr>
      </w:pPr>
    </w:p>
    <w:p w14:paraId="1B3CEAAB" w14:textId="33EF98AF" w:rsidR="00DE6AA6" w:rsidRDefault="00FC55B6" w:rsidP="00FE34E8">
      <w:pPr>
        <w:tabs>
          <w:tab w:val="left" w:pos="720"/>
          <w:tab w:val="left" w:pos="1080"/>
        </w:tabs>
        <w:jc w:val="both"/>
      </w:pPr>
      <w:r>
        <w:t>A</w:t>
      </w:r>
      <w:r w:rsidR="00272F18" w:rsidRPr="0087766C">
        <w:t>ngol</w:t>
      </w:r>
      <w:r w:rsidR="00FE34E8">
        <w:t>, középfokú</w:t>
      </w:r>
      <w:r w:rsidR="006814C5">
        <w:t xml:space="preserve"> és német alapfokú</w:t>
      </w:r>
      <w:r w:rsidR="00FE34E8">
        <w:t xml:space="preserve"> nyelvvizsga</w:t>
      </w:r>
      <w:r w:rsidR="006814C5">
        <w:t>. A</w:t>
      </w:r>
      <w:r w:rsidR="00FE34E8">
        <w:t xml:space="preserve">z elmúlt </w:t>
      </w:r>
      <w:r w:rsidR="00BB0E1A">
        <w:t>2</w:t>
      </w:r>
      <w:r w:rsidR="006814C5">
        <w:t>3</w:t>
      </w:r>
      <w:r w:rsidR="00FE34E8">
        <w:t xml:space="preserve"> év multinacionális vállalati környezetben, a különböző nemzetiségű pénzügyi igazgatókkal való napi szintű kommunikáció biztosítása angol nyelven.</w:t>
      </w:r>
      <w:r w:rsidR="00D07F4D">
        <w:t xml:space="preserve"> </w:t>
      </w:r>
    </w:p>
    <w:p w14:paraId="5AC9B163" w14:textId="06A718AE" w:rsidR="006814C5" w:rsidRDefault="006814C5" w:rsidP="00FE34E8">
      <w:pPr>
        <w:tabs>
          <w:tab w:val="left" w:pos="720"/>
          <w:tab w:val="left" w:pos="1080"/>
        </w:tabs>
        <w:jc w:val="both"/>
      </w:pPr>
    </w:p>
    <w:p w14:paraId="536A8C66" w14:textId="3998FFF2" w:rsidR="006814C5" w:rsidRDefault="006814C5" w:rsidP="00FE34E8">
      <w:pPr>
        <w:tabs>
          <w:tab w:val="left" w:pos="720"/>
          <w:tab w:val="left" w:pos="1080"/>
        </w:tabs>
        <w:jc w:val="both"/>
      </w:pPr>
    </w:p>
    <w:p w14:paraId="3D9FA70E" w14:textId="77777777" w:rsidR="006814C5" w:rsidRDefault="006814C5" w:rsidP="00FE34E8">
      <w:pPr>
        <w:tabs>
          <w:tab w:val="left" w:pos="720"/>
          <w:tab w:val="left" w:pos="1080"/>
        </w:tabs>
        <w:jc w:val="both"/>
      </w:pPr>
    </w:p>
    <w:p w14:paraId="0B035E84" w14:textId="77777777" w:rsidR="00D07F4D" w:rsidRDefault="00D07F4D" w:rsidP="00FE34E8">
      <w:pPr>
        <w:tabs>
          <w:tab w:val="left" w:pos="720"/>
          <w:tab w:val="left" w:pos="1080"/>
        </w:tabs>
        <w:jc w:val="both"/>
      </w:pPr>
    </w:p>
    <w:p w14:paraId="1B4DB0DE" w14:textId="77777777" w:rsidR="001A0993" w:rsidRDefault="001A0993" w:rsidP="001A0993">
      <w:pPr>
        <w:tabs>
          <w:tab w:val="left" w:pos="720"/>
          <w:tab w:val="left" w:pos="1080"/>
        </w:tabs>
      </w:pPr>
    </w:p>
    <w:p w14:paraId="0E86EFFF" w14:textId="77777777" w:rsidR="00D07F4D" w:rsidRDefault="00D07F4D" w:rsidP="001A0993">
      <w:pPr>
        <w:tabs>
          <w:tab w:val="left" w:pos="720"/>
          <w:tab w:val="left" w:pos="1080"/>
        </w:tabs>
      </w:pPr>
    </w:p>
    <w:p w14:paraId="69B1B7B7" w14:textId="77777777" w:rsidR="007C0CFE" w:rsidRPr="0087766C" w:rsidRDefault="0087766C" w:rsidP="00DE6AA6">
      <w:pPr>
        <w:tabs>
          <w:tab w:val="left" w:pos="360"/>
        </w:tabs>
      </w:pPr>
      <w:r>
        <w:t xml:space="preserve"> </w:t>
      </w:r>
      <w:r w:rsidR="00174265" w:rsidRPr="0087766C">
        <w:rPr>
          <w:b/>
        </w:rPr>
        <w:t>EGYÉB</w:t>
      </w:r>
    </w:p>
    <w:p w14:paraId="61E1DC84" w14:textId="77777777" w:rsidR="00174265" w:rsidRPr="0087766C" w:rsidRDefault="00174265" w:rsidP="00A81470">
      <w:pPr>
        <w:numPr>
          <w:ilvl w:val="0"/>
          <w:numId w:val="29"/>
        </w:numPr>
        <w:tabs>
          <w:tab w:val="left" w:pos="1080"/>
        </w:tabs>
        <w:jc w:val="both"/>
        <w:rPr>
          <w:noProof/>
        </w:rPr>
      </w:pPr>
      <w:r w:rsidRPr="0087766C">
        <w:rPr>
          <w:noProof/>
        </w:rPr>
        <w:t>Six Sigma Green belt</w:t>
      </w:r>
      <w:r w:rsidR="009D64B8">
        <w:rPr>
          <w:noProof/>
        </w:rPr>
        <w:t xml:space="preserve"> 2010. 08.02.</w:t>
      </w:r>
    </w:p>
    <w:p w14:paraId="30D5A984" w14:textId="77777777" w:rsidR="00A81470" w:rsidRPr="0087766C" w:rsidRDefault="00A81470" w:rsidP="00A81470">
      <w:pPr>
        <w:numPr>
          <w:ilvl w:val="0"/>
          <w:numId w:val="29"/>
        </w:numPr>
        <w:tabs>
          <w:tab w:val="left" w:pos="1080"/>
        </w:tabs>
        <w:jc w:val="both"/>
      </w:pPr>
      <w:r w:rsidRPr="0087766C">
        <w:t xml:space="preserve">Több mint </w:t>
      </w:r>
      <w:r>
        <w:t>1</w:t>
      </w:r>
      <w:r w:rsidRPr="0087766C">
        <w:t xml:space="preserve">0 külföldi szakmai út, kiküldetés és </w:t>
      </w:r>
      <w:r>
        <w:t>képzés (Gazdasági informatikus 2007, Nemzetközi számvitel IAS-IFRS 2007, Prezentációs képzés 2008, Komplex Vezetői MBA 2010</w:t>
      </w:r>
      <w:r w:rsidR="00F00543">
        <w:t>, Samsung Manager MBA 2012</w:t>
      </w:r>
      <w:r w:rsidR="005874A4">
        <w:t>-2013</w:t>
      </w:r>
      <w:r>
        <w:t>)</w:t>
      </w:r>
    </w:p>
    <w:p w14:paraId="0FD50692" w14:textId="77777777" w:rsidR="00174265" w:rsidRDefault="009B25BA" w:rsidP="00A81470">
      <w:pPr>
        <w:numPr>
          <w:ilvl w:val="0"/>
          <w:numId w:val="29"/>
        </w:numPr>
        <w:tabs>
          <w:tab w:val="left" w:pos="1080"/>
        </w:tabs>
        <w:jc w:val="both"/>
      </w:pPr>
      <w:r>
        <w:t xml:space="preserve">GER-P, </w:t>
      </w:r>
      <w:r w:rsidR="00174265" w:rsidRPr="0087766C">
        <w:t xml:space="preserve">SAP, MS </w:t>
      </w:r>
      <w:r w:rsidR="00293A5D" w:rsidRPr="0087766C">
        <w:t>Office</w:t>
      </w:r>
    </w:p>
    <w:p w14:paraId="7A69CBCD" w14:textId="09C1535C" w:rsidR="00650E7A" w:rsidRDefault="00650E7A" w:rsidP="00A81470">
      <w:pPr>
        <w:numPr>
          <w:ilvl w:val="0"/>
          <w:numId w:val="29"/>
        </w:numPr>
        <w:tabs>
          <w:tab w:val="left" w:pos="1080"/>
        </w:tabs>
        <w:jc w:val="both"/>
      </w:pPr>
      <w:r>
        <w:t>Regisztrált mérlegképes könyvelő</w:t>
      </w:r>
      <w:r w:rsidR="00D07F4D">
        <w:t>, regisztrált IFRS könyvelő</w:t>
      </w:r>
    </w:p>
    <w:p w14:paraId="2A51D23D" w14:textId="77777777" w:rsidR="006814C5" w:rsidRPr="006814C5" w:rsidRDefault="006814C5" w:rsidP="006814C5">
      <w:pPr>
        <w:tabs>
          <w:tab w:val="left" w:pos="1080"/>
        </w:tabs>
        <w:jc w:val="both"/>
        <w:rPr>
          <w:b/>
        </w:rPr>
      </w:pPr>
    </w:p>
    <w:p w14:paraId="2611051C" w14:textId="77777777" w:rsidR="008E5340" w:rsidRPr="00512342" w:rsidRDefault="008E5340" w:rsidP="00512342">
      <w:pPr>
        <w:tabs>
          <w:tab w:val="left" w:pos="360"/>
        </w:tabs>
        <w:rPr>
          <w:b/>
        </w:rPr>
      </w:pPr>
      <w:r w:rsidRPr="00512342">
        <w:rPr>
          <w:b/>
        </w:rPr>
        <w:t>NEMZETKÖZI KONFERENCIÁK</w:t>
      </w:r>
    </w:p>
    <w:p w14:paraId="75FDC10F" w14:textId="77777777" w:rsidR="008E5340" w:rsidRPr="00BB0E1A" w:rsidRDefault="008E5340" w:rsidP="008E5340">
      <w:pPr>
        <w:pStyle w:val="Listaszerbekezds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Samsung ZRT pénzügyi vezetőjeként lehetőségem volt a Samsung Electronics Csoport szervezésében részt venni nemzetközi konferenciákon, melyeket a több mint 70 leányvállalat pénzügyi vezetőinek tartottak. A konferenciák angol nyelven folytak és fő napirendi pontok között a nemzetközi számviteli standardok változása, hatása és vállalati bevezetése, áttérése volt. A fő téma mellett aktuális nemzetközi adózási kérdések és legjobb gyakorlatok kerültek megtárgyalásra. A 2011 évi londoni konferencián a 16 európai leányvállalat közül első díjazást értem el a „Best </w:t>
      </w:r>
      <w:proofErr w:type="spell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Practice</w:t>
      </w:r>
      <w:proofErr w:type="spell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Internal</w:t>
      </w:r>
      <w:proofErr w:type="spell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Tax</w:t>
      </w:r>
      <w:proofErr w:type="spell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Audit </w:t>
      </w:r>
      <w:proofErr w:type="spell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Process</w:t>
      </w:r>
      <w:proofErr w:type="spell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” prezentációmmal.</w:t>
      </w:r>
    </w:p>
    <w:p w14:paraId="22E45E01" w14:textId="77777777" w:rsidR="008E5340" w:rsidRPr="00BB0E1A" w:rsidRDefault="008E5340" w:rsidP="008E5340">
      <w:pPr>
        <w:pStyle w:val="Listaszerbekezds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Accounting </w:t>
      </w:r>
      <w:proofErr w:type="spell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Symphosium</w:t>
      </w:r>
      <w:proofErr w:type="spell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Dél-Korea, </w:t>
      </w:r>
      <w:proofErr w:type="spell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Seoul</w:t>
      </w:r>
      <w:proofErr w:type="spell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2008. </w:t>
      </w:r>
      <w:proofErr w:type="gram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</w:t>
      </w:r>
      <w:proofErr w:type="gram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07-13.</w:t>
      </w:r>
    </w:p>
    <w:p w14:paraId="2DF70217" w14:textId="77777777" w:rsidR="008E5340" w:rsidRPr="00BB0E1A" w:rsidRDefault="008E5340" w:rsidP="008E5340">
      <w:pPr>
        <w:pStyle w:val="Listaszerbekezds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Accounting and </w:t>
      </w:r>
      <w:proofErr w:type="spell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Tax</w:t>
      </w:r>
      <w:proofErr w:type="spell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Symphosium</w:t>
      </w:r>
      <w:proofErr w:type="spell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London- 2009. május 25-26.</w:t>
      </w:r>
    </w:p>
    <w:p w14:paraId="7817E8E5" w14:textId="77777777" w:rsidR="008E5340" w:rsidRPr="00BB0E1A" w:rsidRDefault="008E5340" w:rsidP="008E5340">
      <w:pPr>
        <w:pStyle w:val="Listaszerbekezds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Accounting </w:t>
      </w:r>
      <w:proofErr w:type="spell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Symphosium</w:t>
      </w:r>
      <w:proofErr w:type="spell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Dél-Korea, </w:t>
      </w:r>
      <w:proofErr w:type="spell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Seoul</w:t>
      </w:r>
      <w:proofErr w:type="spell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2010. </w:t>
      </w:r>
      <w:proofErr w:type="gram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Június</w:t>
      </w:r>
      <w:proofErr w:type="gram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07-13.</w:t>
      </w:r>
    </w:p>
    <w:p w14:paraId="484E9067" w14:textId="77777777" w:rsidR="008E5340" w:rsidRPr="00BB0E1A" w:rsidRDefault="008E5340" w:rsidP="008E5340">
      <w:pPr>
        <w:pStyle w:val="Listaszerbekezds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Accounting and </w:t>
      </w:r>
      <w:proofErr w:type="spell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Tax</w:t>
      </w:r>
      <w:proofErr w:type="spell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Symphosium</w:t>
      </w:r>
      <w:proofErr w:type="spell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London – 2011. május 09-10.</w:t>
      </w:r>
    </w:p>
    <w:p w14:paraId="090698F6" w14:textId="77777777" w:rsidR="008E5340" w:rsidRPr="00BB0E1A" w:rsidRDefault="008E5340" w:rsidP="008E5340">
      <w:pPr>
        <w:pStyle w:val="Listaszerbekezds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Acounting</w:t>
      </w:r>
      <w:proofErr w:type="spell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Symphosium</w:t>
      </w:r>
      <w:proofErr w:type="spell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Dél-Korea, </w:t>
      </w:r>
      <w:proofErr w:type="spell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Seoul</w:t>
      </w:r>
      <w:proofErr w:type="spell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2012. </w:t>
      </w:r>
      <w:proofErr w:type="gramStart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Június</w:t>
      </w:r>
      <w:proofErr w:type="gramEnd"/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6-13.</w:t>
      </w:r>
    </w:p>
    <w:p w14:paraId="5D26CB2A" w14:textId="77777777" w:rsidR="008E5340" w:rsidRPr="00BB0E1A" w:rsidRDefault="008E5340" w:rsidP="008E5340">
      <w:pPr>
        <w:tabs>
          <w:tab w:val="left" w:pos="720"/>
          <w:tab w:val="left" w:pos="1080"/>
        </w:tabs>
      </w:pPr>
      <w:bookmarkStart w:id="13" w:name="_Hlk127284549"/>
      <w:r w:rsidRPr="00BB0E1A">
        <w:t>PUBLIKÁCIÓK</w:t>
      </w:r>
    </w:p>
    <w:p w14:paraId="344CF422" w14:textId="77777777" w:rsidR="00BB0E1A" w:rsidRPr="00BB0E1A" w:rsidRDefault="00BB0E1A" w:rsidP="008E5340">
      <w:pPr>
        <w:tabs>
          <w:tab w:val="left" w:pos="720"/>
          <w:tab w:val="left" w:pos="1080"/>
        </w:tabs>
      </w:pPr>
    </w:p>
    <w:p w14:paraId="073E8915" w14:textId="77777777" w:rsidR="004D531A" w:rsidRPr="00BB0E1A" w:rsidRDefault="004D531A" w:rsidP="004D531A">
      <w:pPr>
        <w:pStyle w:val="Listaszerbekezds"/>
        <w:numPr>
          <w:ilvl w:val="0"/>
          <w:numId w:val="41"/>
        </w:numPr>
        <w:spacing w:before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Publikáció-2011</w:t>
      </w:r>
    </w:p>
    <w:p w14:paraId="051D9E1C" w14:textId="77777777" w:rsidR="004D531A" w:rsidRPr="00B00469" w:rsidRDefault="004D531A" w:rsidP="004D531A">
      <w:pPr>
        <w:spacing w:line="360" w:lineRule="auto"/>
        <w:ind w:left="360"/>
        <w:jc w:val="both"/>
      </w:pPr>
    </w:p>
    <w:p w14:paraId="5C47437B" w14:textId="77777777" w:rsidR="004D531A" w:rsidRPr="00B00469" w:rsidRDefault="004D531A" w:rsidP="004D531A">
      <w:pPr>
        <w:spacing w:line="360" w:lineRule="auto"/>
        <w:jc w:val="both"/>
      </w:pPr>
      <w:r w:rsidRPr="00B00469">
        <w:rPr>
          <w:noProof/>
        </w:rPr>
        <w:t>Acta Carolus</w:t>
      </w:r>
      <w:r w:rsidRPr="00B00469">
        <w:t xml:space="preserve"> Robertus1: (2) pp. 129-139. (2011) A vállalkozások versenyképességét kifejező </w:t>
      </w:r>
      <w:proofErr w:type="gramStart"/>
      <w:r w:rsidRPr="00B00469">
        <w:t>mutató számok</w:t>
      </w:r>
      <w:proofErr w:type="gramEnd"/>
      <w:r w:rsidRPr="00B00469">
        <w:t xml:space="preserve"> alkalmazása a nemzetközi és a nemzeti számviteli környezetben. ISSN 2062-8269. Könyvrészlet/Absztrakt/Tudományos</w:t>
      </w:r>
    </w:p>
    <w:p w14:paraId="34F49F13" w14:textId="77777777" w:rsidR="004D531A" w:rsidRPr="00B00469" w:rsidRDefault="004D531A" w:rsidP="004D531A">
      <w:pPr>
        <w:spacing w:line="360" w:lineRule="auto"/>
        <w:jc w:val="both"/>
      </w:pPr>
      <w:r w:rsidRPr="00B00469">
        <w:t xml:space="preserve">Sápiné </w:t>
      </w:r>
      <w:proofErr w:type="spellStart"/>
      <w:r w:rsidRPr="00B00469">
        <w:t>Duduk</w:t>
      </w:r>
      <w:proofErr w:type="spellEnd"/>
      <w:r w:rsidRPr="00B00469">
        <w:t xml:space="preserve"> Ildikó-Baranyi Aranka</w:t>
      </w:r>
    </w:p>
    <w:p w14:paraId="27876A21" w14:textId="77777777" w:rsidR="004D531A" w:rsidRPr="00B00469" w:rsidRDefault="004D531A" w:rsidP="004D531A">
      <w:pPr>
        <w:spacing w:line="360" w:lineRule="auto"/>
        <w:ind w:left="360"/>
        <w:jc w:val="both"/>
      </w:pPr>
    </w:p>
    <w:p w14:paraId="10FF3FBE" w14:textId="77777777" w:rsidR="004D531A" w:rsidRPr="00BB0E1A" w:rsidRDefault="004D531A" w:rsidP="004D531A">
      <w:pPr>
        <w:pStyle w:val="Listaszerbekezds"/>
        <w:numPr>
          <w:ilvl w:val="0"/>
          <w:numId w:val="41"/>
        </w:numPr>
        <w:spacing w:before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Publikáció-2012</w:t>
      </w:r>
    </w:p>
    <w:p w14:paraId="2B3D2801" w14:textId="77777777" w:rsidR="004D531A" w:rsidRPr="00B00469" w:rsidRDefault="004D531A" w:rsidP="004D531A">
      <w:pPr>
        <w:spacing w:line="360" w:lineRule="auto"/>
        <w:jc w:val="both"/>
      </w:pPr>
      <w:r w:rsidRPr="00B00469">
        <w:t xml:space="preserve">Zöldgazdaság és versenyképesség: XIII. Nemzetközi Tudományos Napok: Gyöngyös, 2012. március 29-30.: Előadások és poszterek összefoglalói. </w:t>
      </w:r>
      <w:proofErr w:type="spellStart"/>
      <w:proofErr w:type="gramStart"/>
      <w:r w:rsidRPr="00B00469">
        <w:t>In:Dinya</w:t>
      </w:r>
      <w:proofErr w:type="spellEnd"/>
      <w:proofErr w:type="gramEnd"/>
      <w:r w:rsidRPr="00B00469">
        <w:t xml:space="preserve"> László, Magda Sándor (szerk.) Konferencia helye, ideje: Gyöngyös, Magyarország, 2012.03.29-2012.03.20. </w:t>
      </w:r>
    </w:p>
    <w:p w14:paraId="643468E1" w14:textId="77777777" w:rsidR="004D531A" w:rsidRPr="00B00469" w:rsidRDefault="004D531A" w:rsidP="004D531A">
      <w:pPr>
        <w:spacing w:line="360" w:lineRule="auto"/>
        <w:jc w:val="both"/>
      </w:pPr>
      <w:r w:rsidRPr="00B00469">
        <w:t>Gyöngyös: KRF, 2012. pp. 695-703.</w:t>
      </w:r>
      <w:r>
        <w:t xml:space="preserve"> </w:t>
      </w:r>
    </w:p>
    <w:p w14:paraId="49A87A9F" w14:textId="77777777" w:rsidR="004D531A" w:rsidRPr="00B00469" w:rsidRDefault="004D531A" w:rsidP="004D531A">
      <w:pPr>
        <w:spacing w:line="360" w:lineRule="auto"/>
        <w:jc w:val="both"/>
      </w:pPr>
      <w:r w:rsidRPr="00B00469">
        <w:t xml:space="preserve">A vállalati versenyképesség újszerű megközelítés a fenntarthatósági számvitel tükrében. </w:t>
      </w:r>
    </w:p>
    <w:p w14:paraId="5F74FB67" w14:textId="77777777" w:rsidR="004D531A" w:rsidRPr="00B00469" w:rsidRDefault="004D531A" w:rsidP="004D531A">
      <w:pPr>
        <w:spacing w:line="360" w:lineRule="auto"/>
        <w:jc w:val="both"/>
      </w:pPr>
      <w:r w:rsidRPr="00B00469">
        <w:lastRenderedPageBreak/>
        <w:t>ISBN 978-963-9941-54-0</w:t>
      </w:r>
    </w:p>
    <w:p w14:paraId="25DD8FDC" w14:textId="77777777" w:rsidR="004D531A" w:rsidRPr="00B00469" w:rsidRDefault="004D531A" w:rsidP="004D531A">
      <w:pPr>
        <w:spacing w:line="360" w:lineRule="auto"/>
        <w:jc w:val="both"/>
      </w:pPr>
      <w:r w:rsidRPr="00B00469">
        <w:t xml:space="preserve">Sápiné </w:t>
      </w:r>
      <w:proofErr w:type="spellStart"/>
      <w:r w:rsidRPr="00B00469">
        <w:t>Duduk</w:t>
      </w:r>
      <w:proofErr w:type="spellEnd"/>
      <w:r w:rsidRPr="00B00469">
        <w:t xml:space="preserve"> Ildikó-Baranyi Aranka</w:t>
      </w:r>
    </w:p>
    <w:p w14:paraId="3FE4C4E9" w14:textId="77777777" w:rsidR="004D531A" w:rsidRPr="00BB0E1A" w:rsidRDefault="004D531A" w:rsidP="004D531A">
      <w:pPr>
        <w:pStyle w:val="Listaszerbekezds"/>
        <w:numPr>
          <w:ilvl w:val="0"/>
          <w:numId w:val="42"/>
        </w:numPr>
        <w:spacing w:before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sz w:val="24"/>
          <w:szCs w:val="24"/>
          <w:lang w:eastAsia="hu-HU"/>
        </w:rPr>
        <w:t>Publikáció-2013/1</w:t>
      </w:r>
    </w:p>
    <w:p w14:paraId="4662FE41" w14:textId="77777777" w:rsidR="004D531A" w:rsidRPr="00BB0E1A" w:rsidRDefault="004D531A" w:rsidP="004D531A">
      <w:pPr>
        <w:pStyle w:val="Default"/>
        <w:spacing w:line="360" w:lineRule="auto"/>
        <w:rPr>
          <w:rFonts w:eastAsia="Times New Roman"/>
          <w:noProof/>
          <w:color w:val="auto"/>
          <w:lang w:eastAsia="hu-HU"/>
        </w:rPr>
      </w:pPr>
      <w:r w:rsidRPr="00BB0E1A">
        <w:rPr>
          <w:rFonts w:eastAsia="Times New Roman"/>
          <w:noProof/>
          <w:color w:val="auto"/>
          <w:lang w:eastAsia="hu-HU"/>
        </w:rPr>
        <w:t>Proceedings of „Challenges and Lessons in Management” International Conference.</w:t>
      </w:r>
    </w:p>
    <w:p w14:paraId="5EC0D4C2" w14:textId="77777777" w:rsidR="004D531A" w:rsidRPr="00BB0E1A" w:rsidRDefault="004D531A" w:rsidP="004D531A">
      <w:pPr>
        <w:pStyle w:val="Default"/>
        <w:spacing w:line="360" w:lineRule="auto"/>
        <w:rPr>
          <w:rFonts w:eastAsia="Times New Roman"/>
          <w:noProof/>
          <w:color w:val="auto"/>
          <w:lang w:eastAsia="hu-HU"/>
        </w:rPr>
      </w:pPr>
      <w:r w:rsidRPr="00BB0E1A">
        <w:rPr>
          <w:rFonts w:eastAsia="Times New Roman"/>
          <w:noProof/>
          <w:color w:val="auto"/>
          <w:lang w:eastAsia="hu-HU"/>
        </w:rPr>
        <w:t xml:space="preserve">„Kihívások és tanulságok a műszaki menedzsment területén”, 2013. október 10-11., Műszaki Menedzsment és Vállalkozási Tanszék, Debreceni Egyetem Műszaki Kar, Hungary  </w:t>
      </w:r>
    </w:p>
    <w:p w14:paraId="26AF0BD1" w14:textId="77777777" w:rsidR="004D531A" w:rsidRPr="00BB0E1A" w:rsidRDefault="004D531A" w:rsidP="004D531A">
      <w:pPr>
        <w:spacing w:line="360" w:lineRule="auto"/>
        <w:jc w:val="both"/>
        <w:rPr>
          <w:noProof/>
        </w:rPr>
      </w:pPr>
    </w:p>
    <w:p w14:paraId="246515A3" w14:textId="77777777" w:rsidR="004D531A" w:rsidRPr="00BB0E1A" w:rsidRDefault="004D531A" w:rsidP="004D531A">
      <w:pPr>
        <w:spacing w:line="360" w:lineRule="auto"/>
        <w:jc w:val="both"/>
        <w:rPr>
          <w:noProof/>
        </w:rPr>
      </w:pPr>
      <w:r w:rsidRPr="00BB0E1A">
        <w:rPr>
          <w:noProof/>
        </w:rPr>
        <w:t xml:space="preserve">Tacit tudás átadásának kérdései vállalati nézőpontból. pp. 18-26 </w:t>
      </w:r>
    </w:p>
    <w:p w14:paraId="54FBD758" w14:textId="77777777" w:rsidR="004D531A" w:rsidRPr="00BB0E1A" w:rsidRDefault="004D531A" w:rsidP="004D531A">
      <w:pPr>
        <w:spacing w:line="360" w:lineRule="auto"/>
        <w:jc w:val="both"/>
        <w:rPr>
          <w:noProof/>
        </w:rPr>
      </w:pPr>
      <w:r w:rsidRPr="00BB0E1A">
        <w:rPr>
          <w:noProof/>
        </w:rPr>
        <w:t>Sápiné Duduk Ildikó</w:t>
      </w:r>
    </w:p>
    <w:p w14:paraId="5C812F99" w14:textId="77777777" w:rsidR="004D531A" w:rsidRPr="00BB0E1A" w:rsidRDefault="004D531A" w:rsidP="004D531A">
      <w:pPr>
        <w:spacing w:line="360" w:lineRule="auto"/>
        <w:jc w:val="both"/>
        <w:rPr>
          <w:noProof/>
        </w:rPr>
      </w:pPr>
      <w:r w:rsidRPr="00BB0E1A">
        <w:rPr>
          <w:noProof/>
        </w:rPr>
        <w:t>ISBN 978-963-473-672-1</w:t>
      </w:r>
    </w:p>
    <w:p w14:paraId="630BD83F" w14:textId="77777777" w:rsidR="004D531A" w:rsidRPr="00BB0E1A" w:rsidRDefault="004D531A" w:rsidP="004D531A">
      <w:pPr>
        <w:pStyle w:val="Listaszerbekezds"/>
        <w:numPr>
          <w:ilvl w:val="0"/>
          <w:numId w:val="42"/>
        </w:numPr>
        <w:spacing w:before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Publikáció-2013/2</w:t>
      </w:r>
    </w:p>
    <w:p w14:paraId="5873D6A8" w14:textId="77777777" w:rsidR="004D531A" w:rsidRPr="00B00469" w:rsidRDefault="004D531A" w:rsidP="004D531A">
      <w:pPr>
        <w:spacing w:line="360" w:lineRule="auto"/>
        <w:jc w:val="both"/>
        <w:rPr>
          <w:noProof/>
        </w:rPr>
      </w:pPr>
      <w:r w:rsidRPr="00B00469">
        <w:rPr>
          <w:noProof/>
        </w:rPr>
        <w:t>Competitio. XII. évfolyam, 2. szám, 2013. december. A tacit-tudás jelentősége a globalizált vállalati kultúrában. pp. 103-118</w:t>
      </w:r>
    </w:p>
    <w:p w14:paraId="6EFEC8D7" w14:textId="77777777" w:rsidR="004D531A" w:rsidRPr="00B00469" w:rsidRDefault="004D531A" w:rsidP="004D531A">
      <w:pPr>
        <w:spacing w:line="360" w:lineRule="auto"/>
        <w:jc w:val="both"/>
        <w:rPr>
          <w:noProof/>
        </w:rPr>
      </w:pPr>
      <w:r w:rsidRPr="00B00469">
        <w:rPr>
          <w:noProof/>
        </w:rPr>
        <w:t>Sápiné Duduk Ildikó</w:t>
      </w:r>
    </w:p>
    <w:p w14:paraId="3F6BC9D4" w14:textId="77777777" w:rsidR="004D531A" w:rsidRPr="00B00469" w:rsidRDefault="004D531A" w:rsidP="004D531A">
      <w:pPr>
        <w:spacing w:line="360" w:lineRule="auto"/>
        <w:jc w:val="both"/>
        <w:rPr>
          <w:noProof/>
        </w:rPr>
      </w:pPr>
      <w:r w:rsidRPr="00B00469">
        <w:rPr>
          <w:noProof/>
        </w:rPr>
        <w:t>ISSN 1588-9645</w:t>
      </w:r>
    </w:p>
    <w:p w14:paraId="252AAF3F" w14:textId="77777777" w:rsidR="004D531A" w:rsidRPr="00BB0E1A" w:rsidRDefault="004D531A" w:rsidP="004D531A">
      <w:pPr>
        <w:pStyle w:val="Listaszerbekezds"/>
        <w:numPr>
          <w:ilvl w:val="0"/>
          <w:numId w:val="42"/>
        </w:numPr>
        <w:spacing w:before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Publikáció-2014</w:t>
      </w:r>
    </w:p>
    <w:p w14:paraId="7191C692" w14:textId="77777777" w:rsidR="004D531A" w:rsidRDefault="004D531A" w:rsidP="004D531A">
      <w:pPr>
        <w:spacing w:line="360" w:lineRule="auto"/>
        <w:jc w:val="both"/>
        <w:rPr>
          <w:noProof/>
        </w:rPr>
      </w:pPr>
      <w:r w:rsidRPr="00B00469">
        <w:rPr>
          <w:noProof/>
        </w:rPr>
        <w:t>Ildiko Duduk Sapine: The hungarian structure of business sector and SME sector’s business performance and competetiveness. CROMA Journal. Contemporary Research on Organization Management and Administration. 2014, No. 2(2) ISSN (online) 2335-7959. 28-41 phttp://journal.avada.lt/issues/2014-issue-2-2</w:t>
      </w:r>
      <w:r>
        <w:rPr>
          <w:noProof/>
        </w:rPr>
        <w:t xml:space="preserve"> </w:t>
      </w:r>
    </w:p>
    <w:p w14:paraId="007BC235" w14:textId="77777777" w:rsidR="004D531A" w:rsidRPr="00BB0E1A" w:rsidRDefault="004D531A" w:rsidP="004D531A">
      <w:pPr>
        <w:pStyle w:val="Listaszerbekezds"/>
        <w:numPr>
          <w:ilvl w:val="0"/>
          <w:numId w:val="42"/>
        </w:numPr>
        <w:spacing w:before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Publikáció-2014</w:t>
      </w:r>
    </w:p>
    <w:p w14:paraId="26D625C6" w14:textId="77777777" w:rsidR="004D531A" w:rsidRDefault="004D531A" w:rsidP="004D531A">
      <w:pPr>
        <w:spacing w:line="360" w:lineRule="auto"/>
        <w:jc w:val="both"/>
        <w:rPr>
          <w:noProof/>
        </w:rPr>
      </w:pPr>
      <w:r w:rsidRPr="00F5259F">
        <w:rPr>
          <w:noProof/>
        </w:rPr>
        <w:t xml:space="preserve">Sápiné Duduk Ildikó (2014):  Csehország és Magyarország a szükségszerűség és lehetőség fogságában. Tavaszi Szél 2014 Konferenciakötet. </w:t>
      </w:r>
      <w:r>
        <w:rPr>
          <w:noProof/>
        </w:rPr>
        <w:t xml:space="preserve">429-440 o </w:t>
      </w:r>
      <w:r w:rsidRPr="00F5259F">
        <w:rPr>
          <w:noProof/>
        </w:rPr>
        <w:t>Doktoranduszok Országos Szövetsége.</w:t>
      </w:r>
      <w:r>
        <w:rPr>
          <w:noProof/>
        </w:rPr>
        <w:t xml:space="preserve"> ISBN 978-963-89560-5-7 </w:t>
      </w:r>
      <w:hyperlink r:id="rId8" w:tgtFrame="_blank" w:history="1">
        <w:r w:rsidRPr="00BB0E1A">
          <w:rPr>
            <w:noProof/>
          </w:rPr>
          <w:t>http://www.dosz.hu/dokumentumok</w:t>
        </w:r>
      </w:hyperlink>
      <w:r w:rsidRPr="003C6455">
        <w:rPr>
          <w:noProof/>
        </w:rPr>
        <w:t xml:space="preserve"> </w:t>
      </w:r>
    </w:p>
    <w:p w14:paraId="0073F174" w14:textId="77777777" w:rsidR="004D531A" w:rsidRPr="00BB0E1A" w:rsidRDefault="004D531A" w:rsidP="004D531A">
      <w:pPr>
        <w:pStyle w:val="Listaszerbekezds"/>
        <w:numPr>
          <w:ilvl w:val="0"/>
          <w:numId w:val="42"/>
        </w:numPr>
        <w:spacing w:before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Publikáció-2015/1</w:t>
      </w:r>
    </w:p>
    <w:p w14:paraId="7B02A9EB" w14:textId="77777777" w:rsidR="004D531A" w:rsidRDefault="004D531A" w:rsidP="004D531A">
      <w:pPr>
        <w:spacing w:line="360" w:lineRule="auto"/>
        <w:jc w:val="both"/>
        <w:rPr>
          <w:noProof/>
        </w:rPr>
      </w:pPr>
      <w:r>
        <w:rPr>
          <w:noProof/>
        </w:rPr>
        <w:t>Sápiné Duduk Ildikó (2015): A magyar vállalkozási szféra szerkezete és üzleti teljesítményének sajátos jellemzői. Acta Carolus Robertus. Gyöngyös. 5 (2) 2015 ISSN 2062-8269</w:t>
      </w:r>
    </w:p>
    <w:p w14:paraId="303D9C77" w14:textId="77777777" w:rsidR="004D531A" w:rsidRPr="00BB0E1A" w:rsidRDefault="004D531A" w:rsidP="004D531A">
      <w:pPr>
        <w:pStyle w:val="Listaszerbekezds"/>
        <w:numPr>
          <w:ilvl w:val="0"/>
          <w:numId w:val="42"/>
        </w:numPr>
        <w:spacing w:before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Publikáció-2015/2</w:t>
      </w:r>
    </w:p>
    <w:p w14:paraId="46A840D8" w14:textId="77777777" w:rsidR="004D531A" w:rsidRDefault="004D531A" w:rsidP="004D531A">
      <w:pPr>
        <w:spacing w:line="360" w:lineRule="auto"/>
        <w:jc w:val="both"/>
        <w:rPr>
          <w:noProof/>
        </w:rPr>
      </w:pPr>
      <w:r>
        <w:rPr>
          <w:noProof/>
        </w:rPr>
        <w:t>Sápiné Duduk Ildikó (2015): Vállalati üzleti teljesítmény és versenyképesség pénzügyi mutatók tükrében. Controller Info. III. évfolyam, 3. szám. 57-62. o. ISSN 2063-9309</w:t>
      </w:r>
    </w:p>
    <w:p w14:paraId="3FCC807A" w14:textId="1FFB35CB" w:rsidR="00BB0E1A" w:rsidRDefault="00BB0E1A" w:rsidP="004D531A">
      <w:pPr>
        <w:spacing w:line="360" w:lineRule="auto"/>
        <w:jc w:val="both"/>
        <w:rPr>
          <w:noProof/>
        </w:rPr>
      </w:pPr>
    </w:p>
    <w:p w14:paraId="034B791A" w14:textId="77777777" w:rsidR="006814C5" w:rsidRDefault="006814C5" w:rsidP="004D531A">
      <w:pPr>
        <w:spacing w:line="360" w:lineRule="auto"/>
        <w:jc w:val="both"/>
        <w:rPr>
          <w:noProof/>
        </w:rPr>
      </w:pPr>
    </w:p>
    <w:p w14:paraId="23699247" w14:textId="77777777" w:rsidR="00BB0E1A" w:rsidRPr="00A0536E" w:rsidRDefault="00BB0E1A" w:rsidP="004D531A">
      <w:pPr>
        <w:spacing w:line="360" w:lineRule="auto"/>
        <w:jc w:val="both"/>
        <w:rPr>
          <w:noProof/>
        </w:rPr>
      </w:pPr>
    </w:p>
    <w:p w14:paraId="241D6BFC" w14:textId="77777777" w:rsidR="004D531A" w:rsidRPr="00BB0E1A" w:rsidRDefault="004D531A" w:rsidP="004D531A">
      <w:pPr>
        <w:pStyle w:val="Listaszerbekezds"/>
        <w:numPr>
          <w:ilvl w:val="0"/>
          <w:numId w:val="42"/>
        </w:numPr>
        <w:spacing w:before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Publikáció-2015</w:t>
      </w:r>
    </w:p>
    <w:p w14:paraId="17C4733F" w14:textId="77777777" w:rsidR="004D531A" w:rsidRDefault="004D531A" w:rsidP="004D531A">
      <w:pPr>
        <w:autoSpaceDE w:val="0"/>
        <w:autoSpaceDN w:val="0"/>
        <w:adjustRightInd w:val="0"/>
        <w:jc w:val="both"/>
        <w:rPr>
          <w:noProof/>
        </w:rPr>
      </w:pPr>
      <w:r w:rsidRPr="00C2450E">
        <w:rPr>
          <w:noProof/>
        </w:rPr>
        <w:t>Ildiko Duduk Sapine (2015): Agricultural business competitiveness and sustainable development features of hungary. "Scientific Papers AGRICULTURAL MANAGEMENT" book, Series I, Volume XVII (</w:t>
      </w:r>
      <w:r>
        <w:rPr>
          <w:noProof/>
        </w:rPr>
        <w:t>3), 57-68 p</w:t>
      </w:r>
      <w:r w:rsidRPr="00C2450E">
        <w:rPr>
          <w:noProof/>
        </w:rPr>
        <w:t xml:space="preserve"> - ISSN:1453-1410, E-ISSN: 2069-2307</w:t>
      </w:r>
    </w:p>
    <w:p w14:paraId="6686036A" w14:textId="77777777" w:rsidR="004D531A" w:rsidRDefault="004D531A" w:rsidP="004D531A">
      <w:pPr>
        <w:autoSpaceDE w:val="0"/>
        <w:autoSpaceDN w:val="0"/>
        <w:adjustRightInd w:val="0"/>
        <w:jc w:val="both"/>
        <w:rPr>
          <w:noProof/>
        </w:rPr>
      </w:pPr>
    </w:p>
    <w:p w14:paraId="3E3DD6F2" w14:textId="77777777" w:rsidR="004D531A" w:rsidRPr="00BB0E1A" w:rsidRDefault="004D531A" w:rsidP="004D531A">
      <w:pPr>
        <w:pStyle w:val="Listaszerbekezds"/>
        <w:numPr>
          <w:ilvl w:val="0"/>
          <w:numId w:val="4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Publikáció-2015</w:t>
      </w:r>
    </w:p>
    <w:p w14:paraId="656BC8CB" w14:textId="77777777" w:rsidR="004D531A" w:rsidRDefault="004D531A" w:rsidP="004D531A">
      <w:pPr>
        <w:autoSpaceDE w:val="0"/>
        <w:autoSpaceDN w:val="0"/>
        <w:adjustRightInd w:val="0"/>
        <w:jc w:val="both"/>
        <w:rPr>
          <w:noProof/>
        </w:rPr>
      </w:pPr>
    </w:p>
    <w:p w14:paraId="73030D80" w14:textId="77777777" w:rsidR="004D531A" w:rsidRDefault="004D531A" w:rsidP="004D531A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Sápiné Duduk Ildikó (2015): A mezőgazdasági szektor üzleti teljesítménye és versenyképessége. GRADUS 2015/2: pp. 360-365. </w:t>
      </w:r>
      <w:r w:rsidRPr="005759ED">
        <w:rPr>
          <w:noProof/>
        </w:rPr>
        <w:t>ISSN: 2064-8014</w:t>
      </w:r>
    </w:p>
    <w:p w14:paraId="5729EE12" w14:textId="77777777" w:rsidR="004D531A" w:rsidRPr="00BB0E1A" w:rsidRDefault="004D531A" w:rsidP="004D531A">
      <w:pPr>
        <w:pStyle w:val="Listaszerbekezds"/>
        <w:numPr>
          <w:ilvl w:val="0"/>
          <w:numId w:val="4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Publikáció-2015</w:t>
      </w:r>
    </w:p>
    <w:p w14:paraId="7E9F0B11" w14:textId="77777777" w:rsidR="004D531A" w:rsidRDefault="004D531A" w:rsidP="004D531A">
      <w:pPr>
        <w:autoSpaceDE w:val="0"/>
        <w:autoSpaceDN w:val="0"/>
        <w:adjustRightInd w:val="0"/>
        <w:jc w:val="both"/>
        <w:rPr>
          <w:noProof/>
        </w:rPr>
      </w:pPr>
    </w:p>
    <w:p w14:paraId="367885E9" w14:textId="77777777" w:rsidR="004D531A" w:rsidRDefault="004D531A" w:rsidP="004D531A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Sápiné Duduk Ildikó (2015): The special characteristics of hungrian national economic competitiveness. GRADUS 2015/2 pp. 366-373. </w:t>
      </w:r>
      <w:r w:rsidRPr="005759ED">
        <w:rPr>
          <w:noProof/>
        </w:rPr>
        <w:t>ISSN: 2064-8014</w:t>
      </w:r>
    </w:p>
    <w:p w14:paraId="48B60380" w14:textId="77777777" w:rsidR="004D531A" w:rsidRDefault="004D531A" w:rsidP="004D531A">
      <w:pPr>
        <w:autoSpaceDE w:val="0"/>
        <w:autoSpaceDN w:val="0"/>
        <w:adjustRightInd w:val="0"/>
        <w:jc w:val="both"/>
        <w:rPr>
          <w:noProof/>
        </w:rPr>
      </w:pPr>
    </w:p>
    <w:p w14:paraId="09B126C3" w14:textId="77777777" w:rsidR="004D531A" w:rsidRPr="00BB0E1A" w:rsidRDefault="004D531A" w:rsidP="004D531A">
      <w:pPr>
        <w:pStyle w:val="Listaszerbekezds"/>
        <w:numPr>
          <w:ilvl w:val="0"/>
          <w:numId w:val="4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Publikáció-2016</w:t>
      </w:r>
    </w:p>
    <w:p w14:paraId="6C28B179" w14:textId="77777777" w:rsidR="004D531A" w:rsidRDefault="004D531A" w:rsidP="004D531A">
      <w:pPr>
        <w:autoSpaceDE w:val="0"/>
        <w:autoSpaceDN w:val="0"/>
        <w:adjustRightInd w:val="0"/>
        <w:jc w:val="both"/>
        <w:rPr>
          <w:noProof/>
        </w:rPr>
      </w:pPr>
    </w:p>
    <w:p w14:paraId="1656D460" w14:textId="77777777" w:rsidR="004D531A" w:rsidRPr="00995631" w:rsidRDefault="004D531A" w:rsidP="004D531A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Sápiné Duduk Ildikó (2016): Vállalati versenyképességi tényezők az üzleti tevékenységben. Econom Online Tudományos Folyóirat. 2016/2 (V. évf. 2. sz.) 77-93. pp. ISSN 2063-644X</w:t>
      </w:r>
    </w:p>
    <w:p w14:paraId="1C1E2F55" w14:textId="77777777" w:rsidR="004D531A" w:rsidRPr="00C2450E" w:rsidRDefault="004D531A" w:rsidP="004D531A">
      <w:pPr>
        <w:autoSpaceDE w:val="0"/>
        <w:autoSpaceDN w:val="0"/>
        <w:adjustRightInd w:val="0"/>
        <w:jc w:val="both"/>
        <w:rPr>
          <w:noProof/>
        </w:rPr>
      </w:pPr>
    </w:p>
    <w:p w14:paraId="4D0A9C28" w14:textId="77777777" w:rsidR="004D531A" w:rsidRPr="00BB0E1A" w:rsidRDefault="004D531A" w:rsidP="004D531A">
      <w:pPr>
        <w:pStyle w:val="Listaszerbekezds"/>
        <w:numPr>
          <w:ilvl w:val="0"/>
          <w:numId w:val="4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BB0E1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Publikáció-2017</w:t>
      </w:r>
    </w:p>
    <w:p w14:paraId="2B1580ED" w14:textId="77777777" w:rsidR="004D531A" w:rsidRDefault="004D531A" w:rsidP="004D531A">
      <w:pPr>
        <w:autoSpaceDE w:val="0"/>
        <w:autoSpaceDN w:val="0"/>
        <w:adjustRightInd w:val="0"/>
        <w:jc w:val="both"/>
        <w:rPr>
          <w:noProof/>
        </w:rPr>
      </w:pPr>
    </w:p>
    <w:p w14:paraId="72FFC821" w14:textId="546D96C1" w:rsidR="004D531A" w:rsidRDefault="004D531A" w:rsidP="004D531A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Sápiné Duduk Ildikó (2017): Üzleti teljesítmény jellemzett vállalati versenyképesség. Controller Info (ISSN: 2063-9309) 2017/1K:p.271</w:t>
      </w:r>
    </w:p>
    <w:p w14:paraId="0B3D412F" w14:textId="47FA5E19" w:rsidR="00BD4597" w:rsidRDefault="00BD4597" w:rsidP="004D531A">
      <w:pPr>
        <w:autoSpaceDE w:val="0"/>
        <w:autoSpaceDN w:val="0"/>
        <w:adjustRightInd w:val="0"/>
        <w:jc w:val="both"/>
        <w:rPr>
          <w:noProof/>
        </w:rPr>
      </w:pPr>
    </w:p>
    <w:p w14:paraId="6B674F63" w14:textId="01D19C68" w:rsidR="00BD4597" w:rsidRPr="00BD4597" w:rsidRDefault="00BD4597" w:rsidP="00BD4597">
      <w:pPr>
        <w:pStyle w:val="Listaszerbekezds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BD459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Publikáció-2023</w:t>
      </w:r>
    </w:p>
    <w:p w14:paraId="1F1C571D" w14:textId="77777777" w:rsidR="00BD4597" w:rsidRDefault="00BD4597" w:rsidP="00BD4597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Sápi-Duduk Ildikó (Sápi-Duduk Ildikó vállalatgazdaságtan, számvitel, pénzügy) EKKE/GTK/GTI/Vállalkozás-gazdaságtan Tanszék</w:t>
      </w:r>
    </w:p>
    <w:p w14:paraId="1D46B70C" w14:textId="77777777" w:rsidR="00BD4597" w:rsidRDefault="00BD4597" w:rsidP="00BD4597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Vállalatértékelési kihívások és válaszok a globális gazdasági változásokra : előadás.</w:t>
      </w:r>
    </w:p>
    <w:p w14:paraId="3CE91416" w14:textId="77777777" w:rsidR="00BD4597" w:rsidRDefault="00BD4597" w:rsidP="00BD4597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Globális kihívások, sokszínű válaszok a gazdaság világában 2023-11-30 [Eger, Magyarország]</w:t>
      </w:r>
    </w:p>
    <w:p w14:paraId="75D2EC93" w14:textId="0AD0D3F6" w:rsidR="00BD4597" w:rsidRDefault="00BD4597" w:rsidP="00BD4597">
      <w:pPr>
        <w:pStyle w:val="Listaszerbekezds"/>
        <w:numPr>
          <w:ilvl w:val="0"/>
          <w:numId w:val="42"/>
        </w:num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Publikáció-2024</w:t>
      </w:r>
    </w:p>
    <w:p w14:paraId="418356F1" w14:textId="77777777" w:rsidR="00BD4597" w:rsidRDefault="00BD4597" w:rsidP="00BD4597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Sápi-Duduk Ildikó (Sápi-Duduk Ildikó vállalatgazdaságtan, vállalatértékelés, számvit...) EKKE/GTK/GTI/Vállalkozás-gazdaságtan Tanszék</w:t>
      </w:r>
    </w:p>
    <w:p w14:paraId="66AB2BCC" w14:textId="77777777" w:rsidR="00BD4597" w:rsidRDefault="00BD4597" w:rsidP="00BD4597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A reziliencia legfontosabb tényezői a vállalatok versenyképes működésében : előadás.</w:t>
      </w:r>
    </w:p>
    <w:p w14:paraId="4FBC1F8E" w14:textId="01A370C9" w:rsidR="00BD4597" w:rsidRDefault="00BD4597" w:rsidP="00BD4597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A reziliens gazdaság válaszai napjaink kihívásaira tudományos konferencia : A Magyar Tudomány Ünnepe, EKKE GTI 2024-11-21 [Eger, Magyarország]</w:t>
      </w:r>
    </w:p>
    <w:p w14:paraId="5ED97E43" w14:textId="2E545E1C" w:rsidR="00BD4597" w:rsidRDefault="00D52956" w:rsidP="00551BC9">
      <w:pPr>
        <w:pStyle w:val="Listaszerbekezds"/>
        <w:numPr>
          <w:ilvl w:val="0"/>
          <w:numId w:val="42"/>
        </w:num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Publikáció-2024</w:t>
      </w:r>
    </w:p>
    <w:p w14:paraId="23D089A7" w14:textId="41FE9651" w:rsidR="00BD4597" w:rsidRDefault="00BD4597" w:rsidP="00BD4597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Sápi-Duduk Ildikó (Sápi-Duduk Ildikó vállalatgazdaságtan, vállalatértékelés, számvit...) EKKE/GTK/GTI/Vállalkozás-gazdaságtan Tanszék</w:t>
      </w:r>
    </w:p>
    <w:p w14:paraId="123D9C38" w14:textId="77777777" w:rsidR="00BD4597" w:rsidRDefault="00BD4597" w:rsidP="00BD4597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Vállalatértékelési módszerek alkalmazása a magyar tőzsdei kibocsátók példáin keresztül</w:t>
      </w:r>
    </w:p>
    <w:p w14:paraId="609ECDEF" w14:textId="77777777" w:rsidR="00BD4597" w:rsidRDefault="00BD4597" w:rsidP="00BD4597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CONTROLLER INFO (2063-9309 ): 12 3 pp 9-15 (2024)</w:t>
      </w:r>
    </w:p>
    <w:p w14:paraId="65AB1C1F" w14:textId="75AB2B1D" w:rsidR="00BD4597" w:rsidRDefault="00BD4597" w:rsidP="00BD4597">
      <w:pPr>
        <w:autoSpaceDE w:val="0"/>
        <w:autoSpaceDN w:val="0"/>
        <w:adjustRightInd w:val="0"/>
        <w:jc w:val="both"/>
        <w:rPr>
          <w:noProof/>
        </w:rPr>
      </w:pPr>
    </w:p>
    <w:p w14:paraId="42A1FAA9" w14:textId="5B19FA70" w:rsidR="00D52956" w:rsidRDefault="00D52956" w:rsidP="00BD4597">
      <w:pPr>
        <w:autoSpaceDE w:val="0"/>
        <w:autoSpaceDN w:val="0"/>
        <w:adjustRightInd w:val="0"/>
        <w:jc w:val="both"/>
        <w:rPr>
          <w:noProof/>
        </w:rPr>
      </w:pPr>
    </w:p>
    <w:p w14:paraId="0EA97AC0" w14:textId="5309769A" w:rsidR="00D52956" w:rsidRDefault="00D52956" w:rsidP="00D52956">
      <w:pPr>
        <w:pStyle w:val="Listaszerbekezds"/>
        <w:numPr>
          <w:ilvl w:val="0"/>
          <w:numId w:val="42"/>
        </w:num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lastRenderedPageBreak/>
        <w:t>Publikáció - 2024</w:t>
      </w:r>
    </w:p>
    <w:p w14:paraId="7062BF97" w14:textId="77777777" w:rsidR="00BD4597" w:rsidRDefault="00BD4597" w:rsidP="00BD4597">
      <w:pPr>
        <w:autoSpaceDE w:val="0"/>
        <w:autoSpaceDN w:val="0"/>
        <w:adjustRightInd w:val="0"/>
        <w:jc w:val="both"/>
        <w:rPr>
          <w:noProof/>
        </w:rPr>
      </w:pPr>
    </w:p>
    <w:p w14:paraId="175D02C9" w14:textId="77777777" w:rsidR="00BD4597" w:rsidRDefault="00BD4597" w:rsidP="00BD4597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Sápi-Duduk Ildikó (Sápi-Duduk Ildikó vállalatgazdaságtan, vállalatértékelés, számvit...) EKKE/GTK/GTI/Vállalkozás-gazdaságtan Tanszék</w:t>
      </w:r>
    </w:p>
    <w:p w14:paraId="6640A778" w14:textId="77777777" w:rsidR="00BD4597" w:rsidRDefault="00BD4597" w:rsidP="00BD4597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Vezetői kompetenciák szerepe és fontossága a vállalati értékteremtésben</w:t>
      </w:r>
    </w:p>
    <w:p w14:paraId="59658740" w14:textId="77777777" w:rsidR="00BD4597" w:rsidRDefault="00BD4597" w:rsidP="00BD4597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GRADUS ( 2064-8014): 11 3 Paper 2024.3.ECO.014. 8 p. (2024)</w:t>
      </w:r>
    </w:p>
    <w:p w14:paraId="66787BBF" w14:textId="06EBD714" w:rsidR="0019565C" w:rsidRDefault="0019565C" w:rsidP="004D531A">
      <w:pPr>
        <w:autoSpaceDE w:val="0"/>
        <w:autoSpaceDN w:val="0"/>
        <w:adjustRightInd w:val="0"/>
        <w:jc w:val="both"/>
        <w:rPr>
          <w:noProof/>
        </w:rPr>
      </w:pPr>
    </w:p>
    <w:p w14:paraId="20A6C2A7" w14:textId="68EA047E" w:rsidR="0019565C" w:rsidRDefault="0019565C" w:rsidP="004D531A">
      <w:pPr>
        <w:autoSpaceDE w:val="0"/>
        <w:autoSpaceDN w:val="0"/>
        <w:adjustRightInd w:val="0"/>
        <w:jc w:val="both"/>
        <w:rPr>
          <w:noProof/>
        </w:rPr>
      </w:pPr>
    </w:p>
    <w:p w14:paraId="74BB4198" w14:textId="3C7D9806" w:rsidR="0019565C" w:rsidRDefault="0019565C" w:rsidP="004D531A">
      <w:pPr>
        <w:autoSpaceDE w:val="0"/>
        <w:autoSpaceDN w:val="0"/>
        <w:adjustRightInd w:val="0"/>
        <w:jc w:val="both"/>
        <w:rPr>
          <w:noProof/>
        </w:rPr>
      </w:pPr>
    </w:p>
    <w:p w14:paraId="393DEA15" w14:textId="5FAA3362" w:rsidR="0019565C" w:rsidRDefault="0019565C" w:rsidP="004D531A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Eger, 202</w:t>
      </w:r>
      <w:r w:rsidR="00D52956">
        <w:rPr>
          <w:noProof/>
        </w:rPr>
        <w:t>5. szeptember 11.</w:t>
      </w:r>
    </w:p>
    <w:p w14:paraId="7EDD31A8" w14:textId="7681FDEB" w:rsidR="0019565C" w:rsidRDefault="0019565C" w:rsidP="004D531A">
      <w:pPr>
        <w:autoSpaceDE w:val="0"/>
        <w:autoSpaceDN w:val="0"/>
        <w:adjustRightInd w:val="0"/>
        <w:jc w:val="both"/>
        <w:rPr>
          <w:noProof/>
        </w:rPr>
      </w:pPr>
    </w:p>
    <w:p w14:paraId="7399A033" w14:textId="77777777" w:rsidR="004D531A" w:rsidRPr="0022269E" w:rsidRDefault="004D531A" w:rsidP="004D531A">
      <w:pPr>
        <w:autoSpaceDE w:val="0"/>
        <w:autoSpaceDN w:val="0"/>
        <w:adjustRightInd w:val="0"/>
        <w:jc w:val="both"/>
        <w:rPr>
          <w:noProof/>
        </w:rPr>
      </w:pPr>
    </w:p>
    <w:p w14:paraId="67A3C627" w14:textId="77777777" w:rsidR="008E5340" w:rsidRDefault="008E5340" w:rsidP="008E5340">
      <w:pPr>
        <w:tabs>
          <w:tab w:val="left" w:pos="1080"/>
        </w:tabs>
        <w:jc w:val="both"/>
        <w:rPr>
          <w:noProof/>
        </w:rPr>
      </w:pPr>
    </w:p>
    <w:p w14:paraId="10F5A94D" w14:textId="77777777" w:rsidR="00217355" w:rsidRDefault="00217355" w:rsidP="00217355">
      <w:pPr>
        <w:tabs>
          <w:tab w:val="left" w:pos="1080"/>
        </w:tabs>
        <w:rPr>
          <w:noProof/>
        </w:rPr>
      </w:pPr>
    </w:p>
    <w:p w14:paraId="3B6CAE5D" w14:textId="77777777" w:rsidR="00217355" w:rsidRDefault="00217355" w:rsidP="009B25BA">
      <w:pPr>
        <w:tabs>
          <w:tab w:val="left" w:pos="1080"/>
        </w:tabs>
        <w:rPr>
          <w:noProof/>
        </w:rPr>
      </w:pPr>
    </w:p>
    <w:bookmarkEnd w:id="13"/>
    <w:p w14:paraId="5369F2E3" w14:textId="77777777" w:rsidR="00EB24A9" w:rsidRDefault="00EB24A9" w:rsidP="00EB24A9">
      <w:pPr>
        <w:jc w:val="both"/>
        <w:rPr>
          <w:noProof/>
        </w:rPr>
      </w:pPr>
    </w:p>
    <w:sectPr w:rsidR="00EB24A9" w:rsidSect="002A6D19">
      <w:headerReference w:type="default" r:id="rId9"/>
      <w:footerReference w:type="default" r:id="rId10"/>
      <w:type w:val="continuous"/>
      <w:pgSz w:w="11906" w:h="16838"/>
      <w:pgMar w:top="360" w:right="926" w:bottom="899" w:left="126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8CF6" w14:textId="77777777" w:rsidR="00BA471E" w:rsidRDefault="00BA471E">
      <w:r>
        <w:separator/>
      </w:r>
    </w:p>
  </w:endnote>
  <w:endnote w:type="continuationSeparator" w:id="0">
    <w:p w14:paraId="278546F4" w14:textId="77777777" w:rsidR="00BA471E" w:rsidRDefault="00BA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7299" w14:textId="3E8A160E" w:rsidR="001B37B5" w:rsidRPr="00A201D7" w:rsidRDefault="001B37B5" w:rsidP="00A201D7">
    <w:pPr>
      <w:pStyle w:val="llb"/>
      <w:jc w:val="right"/>
      <w:rPr>
        <w:sz w:val="22"/>
      </w:rPr>
    </w:pPr>
    <w:r>
      <w:rPr>
        <w:rStyle w:val="Oldalszm"/>
        <w:sz w:val="22"/>
      </w:rPr>
      <w:t xml:space="preserve">Page </w:t>
    </w:r>
    <w:r w:rsidR="00F962D3" w:rsidRPr="00A201D7">
      <w:rPr>
        <w:rStyle w:val="Oldalszm"/>
        <w:sz w:val="22"/>
      </w:rPr>
      <w:fldChar w:fldCharType="begin"/>
    </w:r>
    <w:r w:rsidRPr="00A201D7">
      <w:rPr>
        <w:rStyle w:val="Oldalszm"/>
        <w:sz w:val="22"/>
      </w:rPr>
      <w:instrText xml:space="preserve"> PAGE </w:instrText>
    </w:r>
    <w:r w:rsidR="00F962D3" w:rsidRPr="00A201D7">
      <w:rPr>
        <w:rStyle w:val="Oldalszm"/>
        <w:sz w:val="22"/>
      </w:rPr>
      <w:fldChar w:fldCharType="separate"/>
    </w:r>
    <w:r w:rsidR="00A21F86">
      <w:rPr>
        <w:rStyle w:val="Oldalszm"/>
        <w:noProof/>
        <w:sz w:val="22"/>
      </w:rPr>
      <w:t>1</w:t>
    </w:r>
    <w:r w:rsidR="00F962D3" w:rsidRPr="00A201D7">
      <w:rPr>
        <w:rStyle w:val="Oldalszm"/>
        <w:sz w:val="22"/>
      </w:rPr>
      <w:fldChar w:fldCharType="end"/>
    </w:r>
    <w:r w:rsidRPr="00A201D7">
      <w:rPr>
        <w:rStyle w:val="Oldalszm"/>
        <w:sz w:val="22"/>
      </w:rPr>
      <w:t>/</w:t>
    </w:r>
    <w:r w:rsidR="00F962D3" w:rsidRPr="00A201D7">
      <w:rPr>
        <w:rStyle w:val="Oldalszm"/>
        <w:sz w:val="22"/>
      </w:rPr>
      <w:fldChar w:fldCharType="begin"/>
    </w:r>
    <w:r w:rsidRPr="00A201D7">
      <w:rPr>
        <w:rStyle w:val="Oldalszm"/>
        <w:sz w:val="22"/>
      </w:rPr>
      <w:instrText xml:space="preserve"> NUMPAGES </w:instrText>
    </w:r>
    <w:r w:rsidR="00F962D3" w:rsidRPr="00A201D7">
      <w:rPr>
        <w:rStyle w:val="Oldalszm"/>
        <w:sz w:val="22"/>
      </w:rPr>
      <w:fldChar w:fldCharType="separate"/>
    </w:r>
    <w:r w:rsidR="00A21F86">
      <w:rPr>
        <w:rStyle w:val="Oldalszm"/>
        <w:noProof/>
        <w:sz w:val="22"/>
      </w:rPr>
      <w:t>6</w:t>
    </w:r>
    <w:r w:rsidR="00F962D3" w:rsidRPr="00A201D7">
      <w:rPr>
        <w:rStyle w:val="Oldalszm"/>
        <w:sz w:val="22"/>
      </w:rPr>
      <w:fldChar w:fldCharType="end"/>
    </w:r>
    <w:r w:rsidRPr="00A201D7">
      <w:rPr>
        <w:rStyle w:val="Oldalszm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85DF" w14:textId="77777777" w:rsidR="00BA471E" w:rsidRDefault="00BA471E">
      <w:r>
        <w:separator/>
      </w:r>
    </w:p>
  </w:footnote>
  <w:footnote w:type="continuationSeparator" w:id="0">
    <w:p w14:paraId="418FAE9C" w14:textId="77777777" w:rsidR="00BA471E" w:rsidRDefault="00BA4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2F9A" w14:textId="77777777" w:rsidR="001B37B5" w:rsidRDefault="00BB0E1A" w:rsidP="00476500">
    <w:pPr>
      <w:jc w:val="center"/>
      <w:rPr>
        <w:b/>
        <w:sz w:val="36"/>
      </w:rPr>
    </w:pPr>
    <w:r>
      <w:rPr>
        <w:b/>
        <w:sz w:val="36"/>
      </w:rPr>
      <w:t>Dr Sápi-</w:t>
    </w:r>
    <w:r w:rsidR="00116C42">
      <w:rPr>
        <w:b/>
        <w:noProof/>
        <w:sz w:val="36"/>
      </w:rPr>
      <w:t xml:space="preserve">Duduk </w:t>
    </w:r>
    <w:r w:rsidR="00116C42">
      <w:rPr>
        <w:b/>
        <w:sz w:val="36"/>
      </w:rPr>
      <w:t>Ildikó</w:t>
    </w:r>
  </w:p>
  <w:p w14:paraId="6E27CA3D" w14:textId="5037C14C" w:rsidR="001B37B5" w:rsidRDefault="001B37B5" w:rsidP="00476500">
    <w:pPr>
      <w:jc w:val="center"/>
    </w:pPr>
    <w:r w:rsidRPr="00836E25">
      <w:t xml:space="preserve">E-mail: </w:t>
    </w:r>
    <w:hyperlink r:id="rId1" w:history="1">
      <w:r w:rsidR="008835D0" w:rsidRPr="000B6BDD">
        <w:rPr>
          <w:rStyle w:val="Hiperhivatkozs"/>
        </w:rPr>
        <w:t>ildiko.duduk@gmail.com</w:t>
      </w:r>
    </w:hyperlink>
  </w:p>
  <w:p w14:paraId="7236B009" w14:textId="2203070F" w:rsidR="008835D0" w:rsidRDefault="008835D0" w:rsidP="008835D0">
    <w:pPr>
      <w:tabs>
        <w:tab w:val="left" w:pos="2124"/>
        <w:tab w:val="center" w:pos="4860"/>
      </w:tabs>
    </w:pPr>
    <w:r>
      <w:tab/>
    </w:r>
    <w:r>
      <w:tab/>
      <w:t>duduk.ildiko@uni-eszterhazy.hu</w:t>
    </w:r>
  </w:p>
  <w:p w14:paraId="07867E59" w14:textId="77777777" w:rsidR="001B37B5" w:rsidRPr="00836E25" w:rsidRDefault="001B37B5" w:rsidP="00476500">
    <w:pPr>
      <w:jc w:val="center"/>
    </w:pPr>
    <w:r>
      <w:t xml:space="preserve">Telefon: +36 </w:t>
    </w:r>
    <w:r w:rsidR="00116C42">
      <w:t>30</w:t>
    </w:r>
    <w:r>
      <w:t xml:space="preserve"> </w:t>
    </w:r>
    <w:r w:rsidR="00116C42">
      <w:t>8571571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926"/>
    <w:multiLevelType w:val="hybridMultilevel"/>
    <w:tmpl w:val="AE021D2E"/>
    <w:lvl w:ilvl="0" w:tplc="63041038">
      <w:start w:val="1"/>
      <w:numFmt w:val="decimal"/>
      <w:lvlText w:val="%1."/>
      <w:lvlJc w:val="left"/>
      <w:pPr>
        <w:ind w:left="573" w:hanging="360"/>
      </w:pPr>
      <w:rPr>
        <w:rFonts w:ascii="Verdana" w:hAnsi="Verdana" w:hint="default"/>
        <w:color w:val="000000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293" w:hanging="360"/>
      </w:pPr>
    </w:lvl>
    <w:lvl w:ilvl="2" w:tplc="040E001B" w:tentative="1">
      <w:start w:val="1"/>
      <w:numFmt w:val="lowerRoman"/>
      <w:lvlText w:val="%3."/>
      <w:lvlJc w:val="right"/>
      <w:pPr>
        <w:ind w:left="2013" w:hanging="180"/>
      </w:pPr>
    </w:lvl>
    <w:lvl w:ilvl="3" w:tplc="040E000F" w:tentative="1">
      <w:start w:val="1"/>
      <w:numFmt w:val="decimal"/>
      <w:lvlText w:val="%4."/>
      <w:lvlJc w:val="left"/>
      <w:pPr>
        <w:ind w:left="2733" w:hanging="360"/>
      </w:pPr>
    </w:lvl>
    <w:lvl w:ilvl="4" w:tplc="040E0019" w:tentative="1">
      <w:start w:val="1"/>
      <w:numFmt w:val="lowerLetter"/>
      <w:lvlText w:val="%5."/>
      <w:lvlJc w:val="left"/>
      <w:pPr>
        <w:ind w:left="3453" w:hanging="360"/>
      </w:pPr>
    </w:lvl>
    <w:lvl w:ilvl="5" w:tplc="040E001B" w:tentative="1">
      <w:start w:val="1"/>
      <w:numFmt w:val="lowerRoman"/>
      <w:lvlText w:val="%6."/>
      <w:lvlJc w:val="right"/>
      <w:pPr>
        <w:ind w:left="4173" w:hanging="180"/>
      </w:pPr>
    </w:lvl>
    <w:lvl w:ilvl="6" w:tplc="040E000F" w:tentative="1">
      <w:start w:val="1"/>
      <w:numFmt w:val="decimal"/>
      <w:lvlText w:val="%7."/>
      <w:lvlJc w:val="left"/>
      <w:pPr>
        <w:ind w:left="4893" w:hanging="360"/>
      </w:pPr>
    </w:lvl>
    <w:lvl w:ilvl="7" w:tplc="040E0019" w:tentative="1">
      <w:start w:val="1"/>
      <w:numFmt w:val="lowerLetter"/>
      <w:lvlText w:val="%8."/>
      <w:lvlJc w:val="left"/>
      <w:pPr>
        <w:ind w:left="5613" w:hanging="360"/>
      </w:pPr>
    </w:lvl>
    <w:lvl w:ilvl="8" w:tplc="040E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02C57181"/>
    <w:multiLevelType w:val="multilevel"/>
    <w:tmpl w:val="4018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8575D"/>
    <w:multiLevelType w:val="hybridMultilevel"/>
    <w:tmpl w:val="8A5088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026"/>
    <w:multiLevelType w:val="hybridMultilevel"/>
    <w:tmpl w:val="B3D475FC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B335B12"/>
    <w:multiLevelType w:val="hybridMultilevel"/>
    <w:tmpl w:val="349EDE9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1337"/>
    <w:multiLevelType w:val="multilevel"/>
    <w:tmpl w:val="943C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324EA"/>
    <w:multiLevelType w:val="hybridMultilevel"/>
    <w:tmpl w:val="BAF85780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6A56F54"/>
    <w:multiLevelType w:val="hybridMultilevel"/>
    <w:tmpl w:val="7A0241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332E2"/>
    <w:multiLevelType w:val="hybridMultilevel"/>
    <w:tmpl w:val="AA9E136E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D53370D"/>
    <w:multiLevelType w:val="hybridMultilevel"/>
    <w:tmpl w:val="2B5603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21642"/>
    <w:multiLevelType w:val="hybridMultilevel"/>
    <w:tmpl w:val="1EE4832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11688"/>
    <w:multiLevelType w:val="hybridMultilevel"/>
    <w:tmpl w:val="574091FA"/>
    <w:lvl w:ilvl="0" w:tplc="040E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2" w15:restartNumberingAfterBreak="0">
    <w:nsid w:val="28EB7436"/>
    <w:multiLevelType w:val="hybridMultilevel"/>
    <w:tmpl w:val="3BEAE6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6422B"/>
    <w:multiLevelType w:val="hybridMultilevel"/>
    <w:tmpl w:val="5794490A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2B220368"/>
    <w:multiLevelType w:val="hybridMultilevel"/>
    <w:tmpl w:val="9F18C406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EBF066D"/>
    <w:multiLevelType w:val="hybridMultilevel"/>
    <w:tmpl w:val="48D8EB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D7D56"/>
    <w:multiLevelType w:val="hybridMultilevel"/>
    <w:tmpl w:val="20A6C7D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301CA"/>
    <w:multiLevelType w:val="hybridMultilevel"/>
    <w:tmpl w:val="9F726898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4C5288B"/>
    <w:multiLevelType w:val="hybridMultilevel"/>
    <w:tmpl w:val="50F66166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7E74AEE"/>
    <w:multiLevelType w:val="hybridMultilevel"/>
    <w:tmpl w:val="535C66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12B3C"/>
    <w:multiLevelType w:val="hybridMultilevel"/>
    <w:tmpl w:val="B4CC8456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47321181"/>
    <w:multiLevelType w:val="multilevel"/>
    <w:tmpl w:val="C4AE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41B34"/>
    <w:multiLevelType w:val="hybridMultilevel"/>
    <w:tmpl w:val="C4AEF1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E7D97"/>
    <w:multiLevelType w:val="multilevel"/>
    <w:tmpl w:val="953C8440"/>
    <w:lvl w:ilvl="0">
      <w:start w:val="197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0C272A9"/>
    <w:multiLevelType w:val="hybridMultilevel"/>
    <w:tmpl w:val="1C846004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8C12CD"/>
    <w:multiLevelType w:val="hybridMultilevel"/>
    <w:tmpl w:val="D8A4955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3B73DF"/>
    <w:multiLevelType w:val="hybridMultilevel"/>
    <w:tmpl w:val="0360D72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C06B87"/>
    <w:multiLevelType w:val="hybridMultilevel"/>
    <w:tmpl w:val="EC760E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F1529"/>
    <w:multiLevelType w:val="singleLevel"/>
    <w:tmpl w:val="DF1E293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abstractNum w:abstractNumId="29" w15:restartNumberingAfterBreak="0">
    <w:nsid w:val="5A4714BF"/>
    <w:multiLevelType w:val="hybridMultilevel"/>
    <w:tmpl w:val="1BE2F9A0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CD7704A"/>
    <w:multiLevelType w:val="hybridMultilevel"/>
    <w:tmpl w:val="26EEED1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B692C"/>
    <w:multiLevelType w:val="hybridMultilevel"/>
    <w:tmpl w:val="0DAE12C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61AF8"/>
    <w:multiLevelType w:val="multilevel"/>
    <w:tmpl w:val="A422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E17A7C"/>
    <w:multiLevelType w:val="hybridMultilevel"/>
    <w:tmpl w:val="945069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A44BB"/>
    <w:multiLevelType w:val="hybridMultilevel"/>
    <w:tmpl w:val="44DC1066"/>
    <w:lvl w:ilvl="0" w:tplc="040E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E380E"/>
    <w:multiLevelType w:val="multilevel"/>
    <w:tmpl w:val="6828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C11099"/>
    <w:multiLevelType w:val="hybridMultilevel"/>
    <w:tmpl w:val="FF005F82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6BD87D03"/>
    <w:multiLevelType w:val="hybridMultilevel"/>
    <w:tmpl w:val="3FD8B368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77066941"/>
    <w:multiLevelType w:val="multilevel"/>
    <w:tmpl w:val="747A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2E5CED"/>
    <w:multiLevelType w:val="hybridMultilevel"/>
    <w:tmpl w:val="4ECAFA1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83AD2"/>
    <w:multiLevelType w:val="hybridMultilevel"/>
    <w:tmpl w:val="A7D419F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9518A"/>
    <w:multiLevelType w:val="multilevel"/>
    <w:tmpl w:val="E7DC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5"/>
  </w:num>
  <w:num w:numId="3">
    <w:abstractNumId w:val="29"/>
  </w:num>
  <w:num w:numId="4">
    <w:abstractNumId w:val="3"/>
  </w:num>
  <w:num w:numId="5">
    <w:abstractNumId w:val="20"/>
  </w:num>
  <w:num w:numId="6">
    <w:abstractNumId w:val="18"/>
  </w:num>
  <w:num w:numId="7">
    <w:abstractNumId w:val="4"/>
  </w:num>
  <w:num w:numId="8">
    <w:abstractNumId w:val="6"/>
  </w:num>
  <w:num w:numId="9">
    <w:abstractNumId w:val="38"/>
  </w:num>
  <w:num w:numId="10">
    <w:abstractNumId w:val="1"/>
  </w:num>
  <w:num w:numId="11">
    <w:abstractNumId w:val="35"/>
  </w:num>
  <w:num w:numId="12">
    <w:abstractNumId w:val="5"/>
  </w:num>
  <w:num w:numId="13">
    <w:abstractNumId w:val="32"/>
  </w:num>
  <w:num w:numId="14">
    <w:abstractNumId w:val="41"/>
  </w:num>
  <w:num w:numId="15">
    <w:abstractNumId w:val="33"/>
  </w:num>
  <w:num w:numId="16">
    <w:abstractNumId w:val="24"/>
  </w:num>
  <w:num w:numId="17">
    <w:abstractNumId w:val="14"/>
  </w:num>
  <w:num w:numId="18">
    <w:abstractNumId w:val="13"/>
  </w:num>
  <w:num w:numId="19">
    <w:abstractNumId w:val="17"/>
  </w:num>
  <w:num w:numId="20">
    <w:abstractNumId w:val="37"/>
  </w:num>
  <w:num w:numId="21">
    <w:abstractNumId w:val="36"/>
  </w:num>
  <w:num w:numId="22">
    <w:abstractNumId w:val="22"/>
  </w:num>
  <w:num w:numId="23">
    <w:abstractNumId w:val="16"/>
  </w:num>
  <w:num w:numId="24">
    <w:abstractNumId w:val="21"/>
  </w:num>
  <w:num w:numId="25">
    <w:abstractNumId w:val="10"/>
  </w:num>
  <w:num w:numId="26">
    <w:abstractNumId w:val="19"/>
  </w:num>
  <w:num w:numId="27">
    <w:abstractNumId w:val="9"/>
  </w:num>
  <w:num w:numId="28">
    <w:abstractNumId w:val="27"/>
  </w:num>
  <w:num w:numId="29">
    <w:abstractNumId w:val="12"/>
  </w:num>
  <w:num w:numId="30">
    <w:abstractNumId w:val="23"/>
  </w:num>
  <w:num w:numId="31">
    <w:abstractNumId w:val="0"/>
  </w:num>
  <w:num w:numId="32">
    <w:abstractNumId w:val="28"/>
  </w:num>
  <w:num w:numId="33">
    <w:abstractNumId w:val="11"/>
  </w:num>
  <w:num w:numId="34">
    <w:abstractNumId w:val="2"/>
  </w:num>
  <w:num w:numId="35">
    <w:abstractNumId w:val="7"/>
  </w:num>
  <w:num w:numId="36">
    <w:abstractNumId w:val="40"/>
  </w:num>
  <w:num w:numId="37">
    <w:abstractNumId w:val="26"/>
  </w:num>
  <w:num w:numId="38">
    <w:abstractNumId w:val="39"/>
  </w:num>
  <w:num w:numId="39">
    <w:abstractNumId w:val="30"/>
  </w:num>
  <w:num w:numId="40">
    <w:abstractNumId w:val="31"/>
  </w:num>
  <w:num w:numId="41">
    <w:abstractNumId w:val="15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7B4"/>
    <w:rsid w:val="00002FA6"/>
    <w:rsid w:val="000047C7"/>
    <w:rsid w:val="00007383"/>
    <w:rsid w:val="000112F2"/>
    <w:rsid w:val="000229E4"/>
    <w:rsid w:val="00022BA7"/>
    <w:rsid w:val="0002601F"/>
    <w:rsid w:val="00037D3E"/>
    <w:rsid w:val="0005298E"/>
    <w:rsid w:val="00061153"/>
    <w:rsid w:val="00072B69"/>
    <w:rsid w:val="00074FBD"/>
    <w:rsid w:val="00076AD1"/>
    <w:rsid w:val="0009326C"/>
    <w:rsid w:val="000A39C4"/>
    <w:rsid w:val="000B497C"/>
    <w:rsid w:val="000B56A2"/>
    <w:rsid w:val="000D250D"/>
    <w:rsid w:val="000D390C"/>
    <w:rsid w:val="000F6C46"/>
    <w:rsid w:val="001018E8"/>
    <w:rsid w:val="00116C42"/>
    <w:rsid w:val="00126C1C"/>
    <w:rsid w:val="00133335"/>
    <w:rsid w:val="001525D7"/>
    <w:rsid w:val="00161DED"/>
    <w:rsid w:val="00162950"/>
    <w:rsid w:val="001674C6"/>
    <w:rsid w:val="00167834"/>
    <w:rsid w:val="00174265"/>
    <w:rsid w:val="001831F2"/>
    <w:rsid w:val="00185DD6"/>
    <w:rsid w:val="0019565C"/>
    <w:rsid w:val="00195E27"/>
    <w:rsid w:val="001A0580"/>
    <w:rsid w:val="001A0993"/>
    <w:rsid w:val="001A5721"/>
    <w:rsid w:val="001B37B5"/>
    <w:rsid w:val="001C152D"/>
    <w:rsid w:val="001D0C14"/>
    <w:rsid w:val="001E0FF9"/>
    <w:rsid w:val="001E3C58"/>
    <w:rsid w:val="001E4790"/>
    <w:rsid w:val="001F1498"/>
    <w:rsid w:val="001F62B2"/>
    <w:rsid w:val="00206A27"/>
    <w:rsid w:val="00211F74"/>
    <w:rsid w:val="0021630B"/>
    <w:rsid w:val="00217355"/>
    <w:rsid w:val="00230B72"/>
    <w:rsid w:val="00235E4F"/>
    <w:rsid w:val="002401BB"/>
    <w:rsid w:val="00241E31"/>
    <w:rsid w:val="00246685"/>
    <w:rsid w:val="00247B89"/>
    <w:rsid w:val="002622C4"/>
    <w:rsid w:val="00267FEE"/>
    <w:rsid w:val="00272F18"/>
    <w:rsid w:val="00274BE9"/>
    <w:rsid w:val="00280C1C"/>
    <w:rsid w:val="00293A5D"/>
    <w:rsid w:val="002A6D19"/>
    <w:rsid w:val="002B58DF"/>
    <w:rsid w:val="002C184D"/>
    <w:rsid w:val="002C1C49"/>
    <w:rsid w:val="002C5E75"/>
    <w:rsid w:val="002C7F39"/>
    <w:rsid w:val="002D753C"/>
    <w:rsid w:val="002E2667"/>
    <w:rsid w:val="002F0AC6"/>
    <w:rsid w:val="002F2A8F"/>
    <w:rsid w:val="003047B4"/>
    <w:rsid w:val="0030627A"/>
    <w:rsid w:val="003157BA"/>
    <w:rsid w:val="0031646D"/>
    <w:rsid w:val="003206C4"/>
    <w:rsid w:val="003215E7"/>
    <w:rsid w:val="0033412E"/>
    <w:rsid w:val="003462E6"/>
    <w:rsid w:val="00362ACD"/>
    <w:rsid w:val="00363165"/>
    <w:rsid w:val="0039645F"/>
    <w:rsid w:val="00396987"/>
    <w:rsid w:val="003A244E"/>
    <w:rsid w:val="003B2270"/>
    <w:rsid w:val="003D2237"/>
    <w:rsid w:val="003E0FAF"/>
    <w:rsid w:val="003E1099"/>
    <w:rsid w:val="003F110C"/>
    <w:rsid w:val="003F2588"/>
    <w:rsid w:val="004167B5"/>
    <w:rsid w:val="00417ECE"/>
    <w:rsid w:val="00433A4D"/>
    <w:rsid w:val="00440869"/>
    <w:rsid w:val="00445FFE"/>
    <w:rsid w:val="00450B29"/>
    <w:rsid w:val="0045139F"/>
    <w:rsid w:val="00475212"/>
    <w:rsid w:val="00476500"/>
    <w:rsid w:val="00483BDA"/>
    <w:rsid w:val="004A612A"/>
    <w:rsid w:val="004B11D4"/>
    <w:rsid w:val="004C0C6F"/>
    <w:rsid w:val="004D531A"/>
    <w:rsid w:val="004E7E32"/>
    <w:rsid w:val="004F226C"/>
    <w:rsid w:val="00505751"/>
    <w:rsid w:val="00512342"/>
    <w:rsid w:val="0054257F"/>
    <w:rsid w:val="00557A0A"/>
    <w:rsid w:val="005708B5"/>
    <w:rsid w:val="00573246"/>
    <w:rsid w:val="005820C2"/>
    <w:rsid w:val="00585493"/>
    <w:rsid w:val="00587238"/>
    <w:rsid w:val="005874A4"/>
    <w:rsid w:val="0059413F"/>
    <w:rsid w:val="00595C6D"/>
    <w:rsid w:val="005A567D"/>
    <w:rsid w:val="005B656B"/>
    <w:rsid w:val="005C2E46"/>
    <w:rsid w:val="005C7327"/>
    <w:rsid w:val="005E141F"/>
    <w:rsid w:val="005E19E1"/>
    <w:rsid w:val="005F09C2"/>
    <w:rsid w:val="005F5B1F"/>
    <w:rsid w:val="006051C0"/>
    <w:rsid w:val="006069FD"/>
    <w:rsid w:val="00620183"/>
    <w:rsid w:val="00640FFA"/>
    <w:rsid w:val="00650E7A"/>
    <w:rsid w:val="00653A9E"/>
    <w:rsid w:val="00674BFE"/>
    <w:rsid w:val="00680832"/>
    <w:rsid w:val="006814C5"/>
    <w:rsid w:val="00690A16"/>
    <w:rsid w:val="006B2B92"/>
    <w:rsid w:val="006B457E"/>
    <w:rsid w:val="006C18E4"/>
    <w:rsid w:val="0073108E"/>
    <w:rsid w:val="00735038"/>
    <w:rsid w:val="00736704"/>
    <w:rsid w:val="007503EC"/>
    <w:rsid w:val="00763E85"/>
    <w:rsid w:val="00775FCE"/>
    <w:rsid w:val="007829FC"/>
    <w:rsid w:val="00791DB8"/>
    <w:rsid w:val="007C0CFE"/>
    <w:rsid w:val="007D3769"/>
    <w:rsid w:val="007D7F90"/>
    <w:rsid w:val="007F1C70"/>
    <w:rsid w:val="007F258A"/>
    <w:rsid w:val="007F428F"/>
    <w:rsid w:val="00820D2E"/>
    <w:rsid w:val="00836E25"/>
    <w:rsid w:val="00854C1A"/>
    <w:rsid w:val="00855F12"/>
    <w:rsid w:val="008635EE"/>
    <w:rsid w:val="00866852"/>
    <w:rsid w:val="00871B9B"/>
    <w:rsid w:val="0087766C"/>
    <w:rsid w:val="00877D90"/>
    <w:rsid w:val="008835D0"/>
    <w:rsid w:val="008879FA"/>
    <w:rsid w:val="008913F3"/>
    <w:rsid w:val="008928AB"/>
    <w:rsid w:val="00892F80"/>
    <w:rsid w:val="008A5028"/>
    <w:rsid w:val="008B4DE9"/>
    <w:rsid w:val="008B698D"/>
    <w:rsid w:val="008B70CC"/>
    <w:rsid w:val="008C1098"/>
    <w:rsid w:val="008C1F02"/>
    <w:rsid w:val="008D0CAF"/>
    <w:rsid w:val="008E152C"/>
    <w:rsid w:val="008E1F4A"/>
    <w:rsid w:val="008E5340"/>
    <w:rsid w:val="008F7852"/>
    <w:rsid w:val="00900B63"/>
    <w:rsid w:val="00907F81"/>
    <w:rsid w:val="00910ADD"/>
    <w:rsid w:val="00911847"/>
    <w:rsid w:val="00913687"/>
    <w:rsid w:val="0091523D"/>
    <w:rsid w:val="00936BDF"/>
    <w:rsid w:val="00944C00"/>
    <w:rsid w:val="00945E3B"/>
    <w:rsid w:val="00976183"/>
    <w:rsid w:val="00976FB9"/>
    <w:rsid w:val="00980E60"/>
    <w:rsid w:val="009847C3"/>
    <w:rsid w:val="0098590C"/>
    <w:rsid w:val="009B25BA"/>
    <w:rsid w:val="009C2507"/>
    <w:rsid w:val="009D1E48"/>
    <w:rsid w:val="009D21EB"/>
    <w:rsid w:val="009D64B8"/>
    <w:rsid w:val="009D744E"/>
    <w:rsid w:val="009D7DC6"/>
    <w:rsid w:val="009E5750"/>
    <w:rsid w:val="00A02F17"/>
    <w:rsid w:val="00A06C89"/>
    <w:rsid w:val="00A201D7"/>
    <w:rsid w:val="00A21F86"/>
    <w:rsid w:val="00A23155"/>
    <w:rsid w:val="00A24E53"/>
    <w:rsid w:val="00A52A83"/>
    <w:rsid w:val="00A804DB"/>
    <w:rsid w:val="00A81470"/>
    <w:rsid w:val="00A824B5"/>
    <w:rsid w:val="00A83C2A"/>
    <w:rsid w:val="00A849A2"/>
    <w:rsid w:val="00AA65BF"/>
    <w:rsid w:val="00AB3854"/>
    <w:rsid w:val="00AC074C"/>
    <w:rsid w:val="00AC19D5"/>
    <w:rsid w:val="00AC27AF"/>
    <w:rsid w:val="00AC79AD"/>
    <w:rsid w:val="00AD26F6"/>
    <w:rsid w:val="00AD6C06"/>
    <w:rsid w:val="00AE2264"/>
    <w:rsid w:val="00B05E87"/>
    <w:rsid w:val="00B11B98"/>
    <w:rsid w:val="00B24545"/>
    <w:rsid w:val="00B36169"/>
    <w:rsid w:val="00B362A4"/>
    <w:rsid w:val="00B3709C"/>
    <w:rsid w:val="00B3725F"/>
    <w:rsid w:val="00B40720"/>
    <w:rsid w:val="00B469C5"/>
    <w:rsid w:val="00B51391"/>
    <w:rsid w:val="00B6183A"/>
    <w:rsid w:val="00B90B9F"/>
    <w:rsid w:val="00B91733"/>
    <w:rsid w:val="00BA248D"/>
    <w:rsid w:val="00BA471E"/>
    <w:rsid w:val="00BB0E1A"/>
    <w:rsid w:val="00BD115E"/>
    <w:rsid w:val="00BD4597"/>
    <w:rsid w:val="00BD6E0B"/>
    <w:rsid w:val="00BF74B5"/>
    <w:rsid w:val="00C0351E"/>
    <w:rsid w:val="00C34FE1"/>
    <w:rsid w:val="00C415E6"/>
    <w:rsid w:val="00C43CEE"/>
    <w:rsid w:val="00C45CA7"/>
    <w:rsid w:val="00C7052B"/>
    <w:rsid w:val="00C750FD"/>
    <w:rsid w:val="00C843E0"/>
    <w:rsid w:val="00CA277F"/>
    <w:rsid w:val="00CA28D8"/>
    <w:rsid w:val="00CA5A31"/>
    <w:rsid w:val="00CB1A56"/>
    <w:rsid w:val="00CC7043"/>
    <w:rsid w:val="00CC7D6C"/>
    <w:rsid w:val="00CD58CC"/>
    <w:rsid w:val="00CE4FCA"/>
    <w:rsid w:val="00CF5DE5"/>
    <w:rsid w:val="00D076A8"/>
    <w:rsid w:val="00D07F4D"/>
    <w:rsid w:val="00D26007"/>
    <w:rsid w:val="00D308A1"/>
    <w:rsid w:val="00D36201"/>
    <w:rsid w:val="00D40521"/>
    <w:rsid w:val="00D46CB1"/>
    <w:rsid w:val="00D52956"/>
    <w:rsid w:val="00D70F11"/>
    <w:rsid w:val="00D82C84"/>
    <w:rsid w:val="00D9380A"/>
    <w:rsid w:val="00DD3F7F"/>
    <w:rsid w:val="00DD6165"/>
    <w:rsid w:val="00DE6AA6"/>
    <w:rsid w:val="00E11158"/>
    <w:rsid w:val="00E25CB5"/>
    <w:rsid w:val="00E26014"/>
    <w:rsid w:val="00E3048B"/>
    <w:rsid w:val="00E52B6A"/>
    <w:rsid w:val="00E554B7"/>
    <w:rsid w:val="00E56866"/>
    <w:rsid w:val="00E623F2"/>
    <w:rsid w:val="00E648E4"/>
    <w:rsid w:val="00E65337"/>
    <w:rsid w:val="00E706BF"/>
    <w:rsid w:val="00E70BA4"/>
    <w:rsid w:val="00E73644"/>
    <w:rsid w:val="00E7482B"/>
    <w:rsid w:val="00E966D0"/>
    <w:rsid w:val="00EA11E2"/>
    <w:rsid w:val="00EB24A9"/>
    <w:rsid w:val="00EE0458"/>
    <w:rsid w:val="00F00543"/>
    <w:rsid w:val="00F118E0"/>
    <w:rsid w:val="00F22C53"/>
    <w:rsid w:val="00F31053"/>
    <w:rsid w:val="00F313EA"/>
    <w:rsid w:val="00F327E4"/>
    <w:rsid w:val="00F5015B"/>
    <w:rsid w:val="00F60760"/>
    <w:rsid w:val="00F615E1"/>
    <w:rsid w:val="00F61E14"/>
    <w:rsid w:val="00F62B1B"/>
    <w:rsid w:val="00F811A1"/>
    <w:rsid w:val="00F962D3"/>
    <w:rsid w:val="00F96594"/>
    <w:rsid w:val="00FA7437"/>
    <w:rsid w:val="00FB3A6B"/>
    <w:rsid w:val="00FC183B"/>
    <w:rsid w:val="00FC55B6"/>
    <w:rsid w:val="00FD67FE"/>
    <w:rsid w:val="00FE173C"/>
    <w:rsid w:val="00FE34E8"/>
    <w:rsid w:val="00FF1224"/>
    <w:rsid w:val="00FF3F43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C666CD"/>
  <w15:docId w15:val="{62CB0163-AB58-461E-9F5A-AE83A84D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F5DE5"/>
    <w:rPr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FC55B6"/>
    <w:pPr>
      <w:keepNext/>
      <w:outlineLvl w:val="1"/>
    </w:pPr>
    <w:rPr>
      <w:b/>
      <w:sz w:val="32"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FC55B6"/>
    <w:pPr>
      <w:keepNext/>
      <w:outlineLvl w:val="2"/>
    </w:pPr>
    <w:rPr>
      <w:sz w:val="28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D40521"/>
    <w:rPr>
      <w:color w:val="0000FF"/>
      <w:u w:val="single"/>
    </w:rPr>
  </w:style>
  <w:style w:type="paragraph" w:customStyle="1" w:styleId="stilus2">
    <w:name w:val="stilus2"/>
    <w:basedOn w:val="Norml"/>
    <w:rsid w:val="007C0CFE"/>
    <w:rPr>
      <w:rFonts w:eastAsia="Arial"/>
      <w:szCs w:val="20"/>
      <w:lang w:val="en-US" w:eastAsia="en-US"/>
    </w:rPr>
  </w:style>
  <w:style w:type="paragraph" w:customStyle="1" w:styleId="advcim">
    <w:name w:val="adv_cim"/>
    <w:basedOn w:val="Norml"/>
    <w:rsid w:val="007C0CFE"/>
    <w:pPr>
      <w:spacing w:before="100" w:beforeAutospacing="1" w:after="100" w:afterAutospacing="1"/>
    </w:pPr>
  </w:style>
  <w:style w:type="paragraph" w:customStyle="1" w:styleId="Intzmny">
    <w:name w:val="Intézmény"/>
    <w:basedOn w:val="Norml"/>
    <w:next w:val="Norml"/>
    <w:autoRedefine/>
    <w:rsid w:val="00174265"/>
    <w:pPr>
      <w:tabs>
        <w:tab w:val="left" w:pos="2160"/>
        <w:tab w:val="right" w:pos="6480"/>
      </w:tabs>
      <w:spacing w:before="240" w:after="60" w:line="220" w:lineRule="atLeast"/>
    </w:pPr>
    <w:rPr>
      <w:rFonts w:ascii="Arial" w:hAnsi="Arial"/>
      <w:sz w:val="20"/>
      <w:szCs w:val="20"/>
    </w:rPr>
  </w:style>
  <w:style w:type="paragraph" w:styleId="lfej">
    <w:name w:val="header"/>
    <w:basedOn w:val="Norml"/>
    <w:rsid w:val="0033412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3412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201D7"/>
  </w:style>
  <w:style w:type="paragraph" w:styleId="Buborkszveg">
    <w:name w:val="Balloon Text"/>
    <w:basedOn w:val="Norml"/>
    <w:semiHidden/>
    <w:rsid w:val="000F6C46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FC55B6"/>
    <w:rPr>
      <w:b/>
      <w:sz w:val="32"/>
      <w:lang w:eastAsia="en-US"/>
    </w:rPr>
  </w:style>
  <w:style w:type="character" w:customStyle="1" w:styleId="Cmsor3Char">
    <w:name w:val="Címsor 3 Char"/>
    <w:basedOn w:val="Bekezdsalapbettpusa"/>
    <w:link w:val="Cmsor3"/>
    <w:rsid w:val="00FC55B6"/>
    <w:rPr>
      <w:sz w:val="28"/>
      <w:lang w:eastAsia="en-US"/>
    </w:rPr>
  </w:style>
  <w:style w:type="paragraph" w:styleId="Listaszerbekezds">
    <w:name w:val="List Paragraph"/>
    <w:basedOn w:val="Norml"/>
    <w:uiPriority w:val="34"/>
    <w:qFormat/>
    <w:rsid w:val="00FC55B6"/>
    <w:pPr>
      <w:spacing w:before="240" w:after="200" w:line="276" w:lineRule="auto"/>
      <w:ind w:left="720" w:firstLine="431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ps">
    <w:name w:val="hps"/>
    <w:basedOn w:val="Bekezdsalapbettpusa"/>
    <w:rsid w:val="00A81470"/>
  </w:style>
  <w:style w:type="paragraph" w:customStyle="1" w:styleId="Default">
    <w:name w:val="Default"/>
    <w:rsid w:val="004D53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83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z.hu/dokumentumo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ldiko.duduk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79998-06C5-4928-8AEF-1E82D6AE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1489</Words>
  <Characters>10277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Minőségellenőr Rezső</vt:lpstr>
    </vt:vector>
  </TitlesOfParts>
  <Company>-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Minőségellenőr Rezső</dc:title>
  <dc:creator>-</dc:creator>
  <cp:lastModifiedBy>Ildikó</cp:lastModifiedBy>
  <cp:revision>22</cp:revision>
  <cp:lastPrinted>2025-02-13T19:45:00Z</cp:lastPrinted>
  <dcterms:created xsi:type="dcterms:W3CDTF">2020-11-25T17:54:00Z</dcterms:created>
  <dcterms:modified xsi:type="dcterms:W3CDTF">2025-02-13T19:51:00Z</dcterms:modified>
</cp:coreProperties>
</file>