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232" w:rsidRDefault="00326232" w:rsidP="00326232">
      <w:pPr>
        <w:pStyle w:val="NormlWeb"/>
        <w:jc w:val="center"/>
        <w:rPr>
          <w:rFonts w:ascii="HTimes Roman Ext" w:hAnsi="HTimes Roman Ext" w:cs="HTimes Roman Ext"/>
          <w:b/>
          <w:color w:val="000000"/>
        </w:rPr>
      </w:pPr>
      <w:r w:rsidRPr="000D4B10">
        <w:rPr>
          <w:rFonts w:ascii="HTimes Roman Ext" w:hAnsi="HTimes Roman Ext" w:cs="HTimes Roman Ext"/>
          <w:b/>
          <w:color w:val="000000"/>
        </w:rPr>
        <w:t xml:space="preserve">„Ferenc Jóska, ej-haj háborút indított” – Magyarország az első világháború idején </w:t>
      </w:r>
    </w:p>
    <w:p w:rsidR="00326232" w:rsidRPr="00AB5C09" w:rsidRDefault="00326232" w:rsidP="00326232">
      <w:pPr>
        <w:pStyle w:val="NormlWeb"/>
        <w:jc w:val="center"/>
        <w:rPr>
          <w:rFonts w:ascii="HTimes Roman Ext" w:hAnsi="HTimes Roman Ext" w:cs="HTimes Roman Ext"/>
          <w:b/>
          <w:color w:val="000000"/>
        </w:rPr>
      </w:pPr>
      <w:r>
        <w:rPr>
          <w:rFonts w:ascii="HTimes Roman Ext" w:hAnsi="HTimes Roman Ext" w:cs="HTimes Roman Ext"/>
          <w:b/>
          <w:color w:val="000000"/>
        </w:rPr>
        <w:t>középiskolás</w:t>
      </w:r>
      <w:r w:rsidRPr="00AB5C09">
        <w:rPr>
          <w:rFonts w:ascii="HTimes Roman Ext" w:hAnsi="HTimes Roman Ext" w:cs="HTimes Roman Ext"/>
          <w:b/>
          <w:color w:val="000000"/>
        </w:rPr>
        <w:t xml:space="preserve"> tanulmányi verseny</w:t>
      </w:r>
    </w:p>
    <w:p w:rsidR="00326232" w:rsidRDefault="00326232" w:rsidP="00326232">
      <w:pPr>
        <w:pStyle w:val="NormlWeb"/>
        <w:jc w:val="center"/>
        <w:rPr>
          <w:rFonts w:ascii="HTimes Roman Ext" w:hAnsi="HTimes Roman Ext" w:cs="HTimes Roman Ext"/>
          <w:b/>
          <w:color w:val="000000"/>
        </w:rPr>
      </w:pPr>
      <w:r>
        <w:rPr>
          <w:rFonts w:ascii="HTimes Roman Ext" w:hAnsi="HTimes Roman Ext" w:cs="HTimes Roman Ext"/>
          <w:b/>
          <w:color w:val="000000"/>
        </w:rPr>
        <w:t>3</w:t>
      </w:r>
      <w:r w:rsidRPr="000D4B10">
        <w:rPr>
          <w:rFonts w:ascii="HTimes Roman Ext" w:hAnsi="HTimes Roman Ext" w:cs="HTimes Roman Ext"/>
          <w:b/>
          <w:color w:val="000000"/>
        </w:rPr>
        <w:t>.</w:t>
      </w:r>
      <w:r>
        <w:rPr>
          <w:rFonts w:ascii="HTimes Roman Ext" w:hAnsi="HTimes Roman Ext" w:cs="HTimes Roman Ext"/>
          <w:b/>
          <w:color w:val="000000"/>
        </w:rPr>
        <w:t xml:space="preserve"> </w:t>
      </w:r>
      <w:r w:rsidRPr="00AB5C09">
        <w:rPr>
          <w:rFonts w:ascii="HTimes Roman Ext" w:hAnsi="HTimes Roman Ext" w:cs="HTimes Roman Ext"/>
          <w:b/>
          <w:color w:val="000000"/>
        </w:rPr>
        <w:t>forduló</w:t>
      </w:r>
    </w:p>
    <w:p w:rsidR="00326232" w:rsidRDefault="00326232" w:rsidP="00326232">
      <w:pPr>
        <w:pStyle w:val="NormlWeb"/>
        <w:rPr>
          <w:rFonts w:ascii="HTimes Roman Ext" w:hAnsi="HTimes Roman Ext" w:cs="HTimes Roman Ext"/>
          <w:b/>
          <w:color w:val="000000"/>
        </w:rPr>
      </w:pPr>
      <w:r>
        <w:rPr>
          <w:rFonts w:ascii="HTimes Roman Ext" w:hAnsi="HTimes Roman Ext" w:cs="HTimes Roman Ext"/>
          <w:b/>
          <w:color w:val="000000"/>
        </w:rPr>
        <w:t>Csapat neve:</w:t>
      </w:r>
    </w:p>
    <w:p w:rsidR="00326232" w:rsidRDefault="00326232" w:rsidP="00326232">
      <w:pPr>
        <w:pStyle w:val="NormlWeb"/>
        <w:rPr>
          <w:rFonts w:ascii="HTimes Roman Ext" w:hAnsi="HTimes Roman Ext" w:cs="HTimes Roman Ext"/>
          <w:b/>
          <w:color w:val="000000"/>
        </w:rPr>
      </w:pPr>
      <w:r>
        <w:rPr>
          <w:rFonts w:ascii="HTimes Roman Ext" w:hAnsi="HTimes Roman Ext" w:cs="HTimes Roman Ext"/>
          <w:b/>
          <w:color w:val="000000"/>
        </w:rPr>
        <w:t>Iskola:</w:t>
      </w:r>
    </w:p>
    <w:p w:rsidR="00B13D1F" w:rsidRDefault="00B13D1F" w:rsidP="00326232">
      <w:pPr>
        <w:rPr>
          <w:rFonts w:ascii="HTimes Roman Ext" w:hAnsi="HTimes Roman Ext" w:cs="HTimes Roman Ext"/>
        </w:rPr>
      </w:pPr>
    </w:p>
    <w:p w:rsidR="00B13D1F" w:rsidRPr="00326232" w:rsidRDefault="00326232" w:rsidP="00326232">
      <w:pPr>
        <w:rPr>
          <w:rFonts w:ascii="HTimes Roman Ext" w:hAnsi="HTimes Roman Ext" w:cs="HTimes Roman Ext"/>
          <w:b/>
        </w:rPr>
      </w:pPr>
      <w:r>
        <w:rPr>
          <w:rFonts w:ascii="HTimes Roman Ext" w:hAnsi="HTimes Roman Ext" w:cs="HTimes Roman Ext"/>
          <w:b/>
        </w:rPr>
        <w:t xml:space="preserve">1. </w:t>
      </w:r>
      <w:r w:rsidR="00D02AF5" w:rsidRPr="00326232">
        <w:rPr>
          <w:rFonts w:ascii="HTimes Roman Ext" w:hAnsi="HTimes Roman Ext" w:cs="HTimes Roman Ext"/>
          <w:b/>
        </w:rPr>
        <w:t>Válaszoljanak a kérdésekre a források segítségével!</w:t>
      </w:r>
      <w:r>
        <w:rPr>
          <w:rFonts w:ascii="HTimes Roman Ext" w:hAnsi="HTimes Roman Ext" w:cs="HTimes Roman Ext"/>
          <w:b/>
        </w:rPr>
        <w:t xml:space="preserve"> </w:t>
      </w:r>
      <w:r w:rsidR="00D02AF5" w:rsidRPr="00326232">
        <w:rPr>
          <w:rFonts w:ascii="HTimes Roman Ext" w:hAnsi="HTimes Roman Ext" w:cs="HTimes Roman Ext"/>
          <w:b/>
        </w:rPr>
        <w:t>(20 p)</w:t>
      </w:r>
    </w:p>
    <w:p w:rsidR="00AE3E54" w:rsidRDefault="00AE3E54" w:rsidP="00CA1F20">
      <w:pPr>
        <w:ind w:left="357"/>
        <w:rPr>
          <w:rFonts w:ascii="HTimes Roman Ext" w:hAnsi="HTimes Roman Ext" w:cs="HTimes Roman Ext"/>
        </w:rPr>
      </w:pPr>
      <w:r>
        <w:rPr>
          <w:noProof/>
          <w:lang w:eastAsia="hu-HU"/>
        </w:rPr>
        <w:drawing>
          <wp:inline distT="0" distB="0" distL="0" distR="0" wp14:anchorId="53213FEA" wp14:editId="2D734A26">
            <wp:extent cx="2990850" cy="2367429"/>
            <wp:effectExtent l="0" t="0" r="0" b="0"/>
            <wp:docPr id="25" name="Kép 25" descr="http://m.cdn.blog.hu/pi/piroslapok/image/Ferenc_J%C3%B3zsef_hal%C3%A1l%C3%A1t_h%C3%ADr%C3%BCl_ad%C3%B3_N%C3%A9pszava-sz%C3%A1m_(1916_november_22,_szerd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.cdn.blog.hu/pi/piroslapok/image/Ferenc_J%C3%B3zsef_hal%C3%A1l%C3%A1t_h%C3%ADr%C3%BCl_ad%C3%B3_N%C3%A9pszava-sz%C3%A1m_(1916_november_22,_szerda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952" cy="236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64" w:rsidRPr="0098003A" w:rsidRDefault="00D02AF5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i/>
          <w:color w:val="000000"/>
        </w:rPr>
      </w:pPr>
      <w:r w:rsidRPr="0098003A">
        <w:rPr>
          <w:rFonts w:ascii="HTimes Roman Ext" w:hAnsi="HTimes Roman Ext" w:cs="HTimes Roman Ext"/>
          <w:bCs/>
          <w:i/>
          <w:color w:val="000000"/>
        </w:rPr>
        <w:t>„</w:t>
      </w:r>
      <w:r w:rsidR="00422364" w:rsidRPr="0098003A">
        <w:rPr>
          <w:rFonts w:ascii="HTimes Roman Ext" w:hAnsi="HTimes Roman Ext" w:cs="HTimes Roman Ext"/>
          <w:bCs/>
          <w:i/>
          <w:color w:val="000000"/>
        </w:rPr>
        <w:t>10. §</w:t>
      </w:r>
      <w:r w:rsidR="00422364" w:rsidRPr="0098003A">
        <w:rPr>
          <w:rStyle w:val="apple-converted-space"/>
          <w:rFonts w:ascii="HTimes Roman Ext" w:eastAsiaTheme="majorEastAsia" w:hAnsi="HTimes Roman Ext" w:cs="HTimes Roman Ext"/>
          <w:bCs/>
          <w:i/>
          <w:color w:val="000000"/>
        </w:rPr>
        <w:t> </w:t>
      </w:r>
      <w:r w:rsidR="00422364" w:rsidRPr="0098003A">
        <w:rPr>
          <w:rFonts w:ascii="HTimes Roman Ext" w:hAnsi="HTimes Roman Ext" w:cs="HTimes Roman Ext"/>
          <w:i/>
          <w:color w:val="000000"/>
        </w:rPr>
        <w:t>Oly törvényhatóságokban, a hol az állam biztonsága érdekében szükséges, a ministerium politikai jelleg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="00422364" w:rsidRPr="0098003A">
        <w:rPr>
          <w:rFonts w:ascii="HTimes Roman Ext" w:hAnsi="HTimes Roman Ext" w:cs="HTimes Roman Ext"/>
          <w:i/>
          <w:color w:val="000000"/>
        </w:rPr>
        <w:t xml:space="preserve"> népgy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="00422364" w:rsidRPr="0098003A">
        <w:rPr>
          <w:rFonts w:ascii="HTimes Roman Ext" w:hAnsi="HTimes Roman Ext" w:cs="HTimes Roman Ext"/>
          <w:i/>
          <w:color w:val="000000"/>
        </w:rPr>
        <w:t>lések, felvonulások, körmenetek stb. tartását megtilthatja és - a közigazgatási hatóságok gy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="00422364" w:rsidRPr="0098003A">
        <w:rPr>
          <w:rFonts w:ascii="HTimes Roman Ext" w:hAnsi="HTimes Roman Ext" w:cs="HTimes Roman Ext"/>
          <w:i/>
          <w:color w:val="000000"/>
        </w:rPr>
        <w:t>léseinek kivételével - egyéb gy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="00422364" w:rsidRPr="0098003A">
        <w:rPr>
          <w:rFonts w:ascii="HTimes Roman Ext" w:hAnsi="HTimes Roman Ext" w:cs="HTimes Roman Ext"/>
          <w:i/>
          <w:color w:val="000000"/>
        </w:rPr>
        <w:t>lések tartását hatósági engedélytől teheti függővé, tekintet nélkül arra, hogy bejelentésük rendes körülmények közt kötelező-e vagy sem.</w:t>
      </w:r>
    </w:p>
    <w:p w:rsidR="00422364" w:rsidRPr="0098003A" w:rsidRDefault="0042236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i/>
          <w:color w:val="000000"/>
        </w:rPr>
      </w:pPr>
      <w:bookmarkStart w:id="0" w:name="pr53"/>
      <w:bookmarkEnd w:id="0"/>
      <w:r w:rsidRPr="0098003A">
        <w:rPr>
          <w:rFonts w:ascii="HTimes Roman Ext" w:hAnsi="HTimes Roman Ext" w:cs="HTimes Roman Ext"/>
          <w:i/>
          <w:color w:val="000000"/>
        </w:rPr>
        <w:t>Sürgős esetben a kormánybiztos is jogosult az előbbi bekezdésben meghatározott intézkedések megtételére.</w:t>
      </w:r>
    </w:p>
    <w:p w:rsidR="00A70A2C" w:rsidRDefault="00422364" w:rsidP="0098003A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bookmarkStart w:id="1" w:name="pr54"/>
      <w:bookmarkEnd w:id="1"/>
      <w:r w:rsidRPr="0098003A">
        <w:rPr>
          <w:rFonts w:ascii="HTimes Roman Ext" w:hAnsi="HTimes Roman Ext" w:cs="HTimes Roman Ext"/>
          <w:i/>
          <w:color w:val="000000"/>
        </w:rPr>
        <w:t>A ki tilalom ellenére vagy engedély nélkül gy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Pr="0098003A">
        <w:rPr>
          <w:rFonts w:ascii="HTimes Roman Ext" w:hAnsi="HTimes Roman Ext" w:cs="HTimes Roman Ext"/>
          <w:i/>
          <w:color w:val="000000"/>
        </w:rPr>
        <w:t>lést (népgy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Pr="0098003A">
        <w:rPr>
          <w:rFonts w:ascii="HTimes Roman Ext" w:hAnsi="HTimes Roman Ext" w:cs="HTimes Roman Ext"/>
          <w:i/>
          <w:color w:val="000000"/>
        </w:rPr>
        <w:t>lést stb.) összeh</w:t>
      </w:r>
      <w:r w:rsidR="00644E34" w:rsidRPr="0098003A">
        <w:rPr>
          <w:rFonts w:ascii="HTimes Roman Ext" w:hAnsi="HTimes Roman Ext" w:cs="HTimes Roman Ext"/>
          <w:i/>
          <w:color w:val="000000"/>
        </w:rPr>
        <w:t>í</w:t>
      </w:r>
      <w:r w:rsidRPr="0098003A">
        <w:rPr>
          <w:rFonts w:ascii="HTimes Roman Ext" w:hAnsi="HTimes Roman Ext" w:cs="HTimes Roman Ext"/>
          <w:i/>
          <w:color w:val="000000"/>
        </w:rPr>
        <w:t>v, rendez, rendezésénél vagy megtartásánál közrem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Pr="0098003A">
        <w:rPr>
          <w:rFonts w:ascii="HTimes Roman Ext" w:hAnsi="HTimes Roman Ext" w:cs="HTimes Roman Ext"/>
          <w:i/>
          <w:color w:val="000000"/>
        </w:rPr>
        <w:t>ködik, valamint a ki az ily gy</w:t>
      </w:r>
      <w:r w:rsidR="00644E34" w:rsidRPr="0098003A">
        <w:rPr>
          <w:rFonts w:ascii="HTimes Roman Ext" w:hAnsi="HTimes Roman Ext" w:cs="HTimes Roman Ext"/>
          <w:i/>
          <w:color w:val="000000"/>
        </w:rPr>
        <w:t>ű</w:t>
      </w:r>
      <w:r w:rsidRPr="0098003A">
        <w:rPr>
          <w:rFonts w:ascii="HTimes Roman Ext" w:hAnsi="HTimes Roman Ext" w:cs="HTimes Roman Ext"/>
          <w:i/>
          <w:color w:val="000000"/>
        </w:rPr>
        <w:t>lésben tilalom ellenére vagy az engedély hiányát tudva részt vesz, kihágást követ el és két hónapig terjedhető elzárással és hatszáz koronáig terjedhető pénzbüntetéssel büntetendő</w:t>
      </w:r>
      <w:r w:rsidRPr="0098003A">
        <w:rPr>
          <w:rFonts w:ascii="Times" w:hAnsi="Times"/>
          <w:i/>
          <w:color w:val="000000"/>
          <w:sz w:val="20"/>
          <w:szCs w:val="20"/>
        </w:rPr>
        <w:t>.</w:t>
      </w:r>
      <w:r w:rsidR="00D02AF5" w:rsidRPr="0098003A">
        <w:rPr>
          <w:rFonts w:ascii="Times" w:hAnsi="Times"/>
          <w:i/>
          <w:color w:val="000000"/>
          <w:sz w:val="20"/>
          <w:szCs w:val="20"/>
        </w:rPr>
        <w:t>.</w:t>
      </w:r>
      <w:r w:rsidR="00D02AF5" w:rsidRPr="0098003A">
        <w:rPr>
          <w:rFonts w:ascii="HTimes Roman Ext" w:hAnsi="HTimes Roman Ext" w:cs="HTimes Roman Ext"/>
          <w:i/>
          <w:color w:val="000000"/>
          <w:sz w:val="20"/>
          <w:szCs w:val="20"/>
        </w:rPr>
        <w:t>”</w:t>
      </w:r>
      <w:r w:rsidR="0098003A">
        <w:rPr>
          <w:rFonts w:ascii="HTimes Roman Ext" w:hAnsi="HTimes Roman Ext" w:cs="HTimes Roman Ext"/>
          <w:i/>
          <w:color w:val="000000"/>
          <w:sz w:val="20"/>
          <w:szCs w:val="20"/>
        </w:rPr>
        <w:t xml:space="preserve"> </w:t>
      </w:r>
      <w:r w:rsidR="00A70A2C">
        <w:rPr>
          <w:rFonts w:ascii="HTimes Roman Ext" w:hAnsi="HTimes Roman Ext" w:cs="HTimes Roman Ext"/>
          <w:color w:val="000000"/>
        </w:rPr>
        <w:t>(1912</w:t>
      </w:r>
      <w:r w:rsidR="0098003A">
        <w:rPr>
          <w:rFonts w:ascii="HTimes Roman Ext" w:hAnsi="HTimes Roman Ext" w:cs="HTimes Roman Ext"/>
          <w:color w:val="000000"/>
        </w:rPr>
        <w:t xml:space="preserve">. évi </w:t>
      </w:r>
      <w:r w:rsidR="00A70A2C">
        <w:rPr>
          <w:rFonts w:ascii="HTimes Roman Ext" w:hAnsi="HTimes Roman Ext" w:cs="HTimes Roman Ext"/>
          <w:color w:val="000000"/>
        </w:rPr>
        <w:t>LXIII</w:t>
      </w:r>
      <w:r w:rsidR="00A70A2C" w:rsidRPr="00A70A2C">
        <w:rPr>
          <w:rFonts w:ascii="Times" w:hAnsi="Times"/>
          <w:color w:val="000000"/>
          <w:sz w:val="20"/>
          <w:szCs w:val="20"/>
        </w:rPr>
        <w:t>.</w:t>
      </w:r>
      <w:r w:rsidR="0098003A">
        <w:rPr>
          <w:rFonts w:ascii="HTimes Roman Ext" w:hAnsi="HTimes Roman Ext" w:cs="HTimes Roman Ext"/>
          <w:color w:val="000000"/>
        </w:rPr>
        <w:t xml:space="preserve"> </w:t>
      </w:r>
      <w:r w:rsidR="00D02AF5">
        <w:rPr>
          <w:rFonts w:ascii="HTimes Roman Ext" w:hAnsi="HTimes Roman Ext" w:cs="HTimes Roman Ext"/>
          <w:color w:val="000000"/>
        </w:rPr>
        <w:t>tc.</w:t>
      </w:r>
      <w:r w:rsidR="00B564F7">
        <w:rPr>
          <w:rFonts w:ascii="HTimes Roman Ext" w:hAnsi="HTimes Roman Ext" w:cs="HTimes Roman Ext"/>
          <w:color w:val="000000"/>
        </w:rPr>
        <w:t>)</w:t>
      </w:r>
    </w:p>
    <w:p w:rsidR="00762059" w:rsidRPr="0098003A" w:rsidRDefault="00762059" w:rsidP="0098003A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i/>
          <w:color w:val="000000"/>
          <w:sz w:val="20"/>
          <w:szCs w:val="20"/>
        </w:rPr>
      </w:pPr>
    </w:p>
    <w:p w:rsidR="00644E34" w:rsidRDefault="00644E3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Mikor halt meg a király?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 w:rsidR="00CE34D8">
        <w:rPr>
          <w:rFonts w:ascii="HTimes Roman Ext" w:hAnsi="HTimes Roman Ext" w:cs="HTimes Roman Ext"/>
          <w:color w:val="000000"/>
        </w:rPr>
        <w:t>(2)</w:t>
      </w:r>
    </w:p>
    <w:p w:rsidR="00AF1974" w:rsidRDefault="00AF197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644E34" w:rsidRDefault="00644E3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</w:t>
      </w:r>
      <w:r w:rsidR="001E7557">
        <w:rPr>
          <w:rFonts w:ascii="HTimes Roman Ext" w:hAnsi="HTimes Roman Ext" w:cs="HTimes Roman Ext"/>
          <w:color w:val="000000"/>
        </w:rPr>
        <w:t>elyik politikai mozgalom lapja volt a Népszava</w:t>
      </w:r>
      <w:r>
        <w:rPr>
          <w:rFonts w:ascii="HTimes Roman Ext" w:hAnsi="HTimes Roman Ext" w:cs="HTimes Roman Ext"/>
          <w:color w:val="000000"/>
        </w:rPr>
        <w:t>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 w:rsidR="001E7557">
        <w:rPr>
          <w:rFonts w:ascii="HTimes Roman Ext" w:hAnsi="HTimes Roman Ext" w:cs="HTimes Roman Ext"/>
          <w:color w:val="000000"/>
        </w:rPr>
        <w:t>(1)</w:t>
      </w:r>
    </w:p>
    <w:p w:rsidR="00AF1974" w:rsidRDefault="00AF197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644E34" w:rsidRDefault="00644E3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Miért hiányzik a szöveg az újságból?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 w:rsidR="00B25025">
        <w:rPr>
          <w:rFonts w:ascii="HTimes Roman Ext" w:hAnsi="HTimes Roman Ext" w:cs="HTimes Roman Ext"/>
          <w:color w:val="000000"/>
        </w:rPr>
        <w:t>(2)</w:t>
      </w:r>
    </w:p>
    <w:p w:rsidR="00AF1974" w:rsidRDefault="00AF197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1E7557" w:rsidRDefault="001E7557" w:rsidP="0076205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 xml:space="preserve">Ki volt a kormányfő </w:t>
      </w:r>
      <w:r w:rsidR="002B3553">
        <w:rPr>
          <w:rFonts w:ascii="HTimes Roman Ext" w:hAnsi="HTimes Roman Ext" w:cs="HTimes Roman Ext"/>
          <w:color w:val="000000"/>
        </w:rPr>
        <w:t xml:space="preserve">1912-ben </w:t>
      </w:r>
      <w:r>
        <w:rPr>
          <w:rFonts w:ascii="HTimes Roman Ext" w:hAnsi="HTimes Roman Ext" w:cs="HTimes Roman Ext"/>
          <w:color w:val="000000"/>
        </w:rPr>
        <w:t>és miért fogadták el ezt a törvényt?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(3)</w:t>
      </w:r>
    </w:p>
    <w:p w:rsidR="00AF1974" w:rsidRDefault="00AF1974" w:rsidP="00762059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B25025" w:rsidRDefault="00B25025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Milyen rendezvényekhez kellett a háború alatt hatósági engedélyt kérni?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(3)</w:t>
      </w:r>
    </w:p>
    <w:p w:rsidR="00AF1974" w:rsidRDefault="00AF197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B25025" w:rsidRDefault="00B25025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Miért volt erre szükség?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(1)</w:t>
      </w:r>
    </w:p>
    <w:p w:rsidR="00AF1974" w:rsidRDefault="00AF197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B25025" w:rsidRDefault="001600FF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K</w:t>
      </w:r>
      <w:r w:rsidR="00B25025">
        <w:rPr>
          <w:rFonts w:ascii="HTimes Roman Ext" w:hAnsi="HTimes Roman Ext" w:cs="HTimes Roman Ext"/>
          <w:color w:val="000000"/>
        </w:rPr>
        <w:t>i</w:t>
      </w:r>
      <w:r>
        <w:rPr>
          <w:rFonts w:ascii="HTimes Roman Ext" w:hAnsi="HTimes Roman Ext" w:cs="HTimes Roman Ext"/>
          <w:color w:val="000000"/>
        </w:rPr>
        <w:t>k voltak a</w:t>
      </w:r>
      <w:r w:rsidR="00B25025">
        <w:rPr>
          <w:rFonts w:ascii="HTimes Roman Ext" w:hAnsi="HTimes Roman Ext" w:cs="HTimes Roman Ext"/>
          <w:color w:val="000000"/>
        </w:rPr>
        <w:t xml:space="preserve"> kormánybiztosok</w:t>
      </w:r>
      <w:r>
        <w:rPr>
          <w:rFonts w:ascii="HTimes Roman Ext" w:hAnsi="HTimes Roman Ext" w:cs="HTimes Roman Ext"/>
          <w:color w:val="000000"/>
        </w:rPr>
        <w:t xml:space="preserve"> 1914-ben</w:t>
      </w:r>
      <w:r w:rsidR="00B25025">
        <w:rPr>
          <w:rFonts w:ascii="HTimes Roman Ext" w:hAnsi="HTimes Roman Ext" w:cs="HTimes Roman Ext"/>
          <w:color w:val="000000"/>
        </w:rPr>
        <w:t>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 w:rsidR="00B25025">
        <w:rPr>
          <w:rFonts w:ascii="HTimes Roman Ext" w:hAnsi="HTimes Roman Ext" w:cs="HTimes Roman Ext"/>
          <w:color w:val="000000"/>
        </w:rPr>
        <w:t xml:space="preserve">(2) </w:t>
      </w:r>
    </w:p>
    <w:p w:rsidR="00AF1974" w:rsidRDefault="00AF1974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1E7557" w:rsidRDefault="001E7557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</w:t>
      </w:r>
      <w:r w:rsidR="00FA2ED2">
        <w:rPr>
          <w:rFonts w:ascii="HTimes Roman Ext" w:hAnsi="HTimes Roman Ext" w:cs="HTimes Roman Ext"/>
          <w:color w:val="000000"/>
        </w:rPr>
        <w:t xml:space="preserve"> számított kihágásnak</w:t>
      </w:r>
      <w:r>
        <w:rPr>
          <w:rFonts w:ascii="HTimes Roman Ext" w:hAnsi="HTimes Roman Ext" w:cs="HTimes Roman Ext"/>
          <w:color w:val="000000"/>
        </w:rPr>
        <w:t>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(4)</w:t>
      </w:r>
    </w:p>
    <w:p w:rsidR="001E7557" w:rsidRDefault="001E7557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6052C0" w:rsidRDefault="001E7557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Milyen büntetést kaphattak, akik megszegték a törvényt?</w:t>
      </w:r>
      <w:r w:rsidR="00762059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 xml:space="preserve">(2) </w:t>
      </w:r>
    </w:p>
    <w:p w:rsidR="001E7557" w:rsidRPr="00B564F7" w:rsidRDefault="001E7557" w:rsidP="00422364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B13D1F" w:rsidRPr="001E7557" w:rsidRDefault="00A70A2C" w:rsidP="00C23293">
      <w:pPr>
        <w:rPr>
          <w:rFonts w:ascii="HTimes Roman Ext" w:hAnsi="HTimes Roman Ext" w:cs="HTimes Roman Ext"/>
          <w:b/>
        </w:rPr>
      </w:pPr>
      <w:r w:rsidRPr="00C23293">
        <w:rPr>
          <w:rFonts w:ascii="HTimes Roman Ext" w:hAnsi="HTimes Roman Ext" w:cs="HTimes Roman Ext"/>
          <w:b/>
        </w:rPr>
        <w:t xml:space="preserve">2. </w:t>
      </w:r>
      <w:r w:rsidR="001E7557" w:rsidRPr="00C23293">
        <w:rPr>
          <w:rFonts w:ascii="HTimes Roman Ext" w:hAnsi="HTimes Roman Ext" w:cs="HTimes Roman Ext"/>
          <w:b/>
        </w:rPr>
        <w:t>Válaszoljanak</w:t>
      </w:r>
      <w:r w:rsidR="001E7557" w:rsidRPr="001E7557">
        <w:rPr>
          <w:rFonts w:ascii="HTimes Roman Ext" w:hAnsi="HTimes Roman Ext" w:cs="HTimes Roman Ext"/>
          <w:b/>
        </w:rPr>
        <w:t xml:space="preserve"> a kérdésekre a források alapján!</w:t>
      </w:r>
      <w:r w:rsidR="00C23293">
        <w:rPr>
          <w:rFonts w:ascii="HTimes Roman Ext" w:hAnsi="HTimes Roman Ext" w:cs="HTimes Roman Ext"/>
          <w:b/>
        </w:rPr>
        <w:t xml:space="preserve"> </w:t>
      </w:r>
      <w:r w:rsidR="001E7557" w:rsidRPr="001E7557">
        <w:rPr>
          <w:rFonts w:ascii="HTimes Roman Ext" w:hAnsi="HTimes Roman Ext" w:cs="HTimes Roman Ext"/>
          <w:b/>
        </w:rPr>
        <w:t>(20 p)</w:t>
      </w:r>
    </w:p>
    <w:p w:rsidR="00422364" w:rsidRDefault="00422364" w:rsidP="00CA1F20">
      <w:pPr>
        <w:ind w:left="357"/>
        <w:rPr>
          <w:rFonts w:ascii="HTimes Roman Ext" w:hAnsi="HTimes Roman Ext" w:cs="HTimes Roman Ext"/>
        </w:rPr>
      </w:pPr>
      <w:r>
        <w:rPr>
          <w:noProof/>
          <w:lang w:eastAsia="hu-HU"/>
        </w:rPr>
        <w:drawing>
          <wp:inline distT="0" distB="0" distL="0" distR="0" wp14:anchorId="5019C255" wp14:editId="2C36F56F">
            <wp:extent cx="3403600" cy="1710102"/>
            <wp:effectExtent l="0" t="0" r="6350" b="4445"/>
            <wp:docPr id="26" name="Kép 26" descr="http://www.szabarchiv.hu/drupal/sites/default/files/Nyh%C3%A1za_Keny%C3%A9rjegy_1916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zabarchiv.hu/drupal/sites/default/files/Nyh%C3%A1za_Keny%C3%A9rjegy_1916_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535" cy="171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64" w:rsidRDefault="00422364" w:rsidP="002B3553">
      <w:pPr>
        <w:spacing w:after="0" w:line="240" w:lineRule="auto"/>
        <w:ind w:left="357"/>
        <w:jc w:val="both"/>
        <w:rPr>
          <w:rFonts w:ascii="HTimes Roman Ext" w:hAnsi="HTimes Roman Ext" w:cs="HTimes Roman Ext"/>
        </w:rPr>
      </w:pPr>
      <w:r w:rsidRPr="00592B3B">
        <w:rPr>
          <w:rFonts w:ascii="HTimes Roman Ext" w:hAnsi="HTimes Roman Ext" w:cs="HTimes Roman Ext"/>
          <w:i/>
        </w:rPr>
        <w:t xml:space="preserve">„Hogy fog majd a tisztviselő osztály a háború után elhelyezkedni az új világban? </w:t>
      </w:r>
      <w:r w:rsidR="00592B3B" w:rsidRPr="00592B3B">
        <w:rPr>
          <w:rFonts w:ascii="HTimes Roman Ext" w:hAnsi="HTimes Roman Ext" w:cs="HTimes Roman Ext"/>
          <w:i/>
        </w:rPr>
        <w:t>E</w:t>
      </w:r>
      <w:r w:rsidRPr="00592B3B">
        <w:rPr>
          <w:rFonts w:ascii="HTimes Roman Ext" w:hAnsi="HTimes Roman Ext" w:cs="HTimes Roman Ext"/>
          <w:i/>
        </w:rPr>
        <w:t xml:space="preserve">z egészen új, megoldatlan probléma. Mert az csak nem demokrácia, hogy egy főiskolát </w:t>
      </w:r>
      <w:r w:rsidR="00592B3B" w:rsidRPr="00592B3B">
        <w:rPr>
          <w:rFonts w:ascii="HTimes Roman Ext" w:hAnsi="HTimes Roman Ext" w:cs="HTimes Roman Ext"/>
          <w:i/>
        </w:rPr>
        <w:t>végzett, diplomás, családos, tisztviselő</w:t>
      </w:r>
      <w:r w:rsidRPr="00592B3B">
        <w:rPr>
          <w:rFonts w:ascii="HTimes Roman Ext" w:hAnsi="HTimes Roman Ext" w:cs="HTimes Roman Ext"/>
          <w:i/>
        </w:rPr>
        <w:t xml:space="preserve"> </w:t>
      </w:r>
      <w:r w:rsidR="00592B3B" w:rsidRPr="00592B3B">
        <w:rPr>
          <w:rFonts w:ascii="HTimes Roman Ext" w:hAnsi="HTimes Roman Ext" w:cs="HTimes Roman Ext"/>
          <w:i/>
        </w:rPr>
        <w:t xml:space="preserve"> - csekély fizetése miatt – ne éljen úgy mint most él egy bármily középszerű, iskolázatlan munkás, például nyomdász, lakatos, kőműves, vagy pláne egy falusi parasztgazda? Mert ha ez így maradna, akkor a tudomány csődöt mond. Menjen mindenki munkásnak már tudniillik kétkezi munkásnak, mert abbul urassan megél, míg a tisztviselő valósággal éhezik. Keletkezni fog egy új szocializmus. A szellemi szociális kérdést meg kell oldani, mert úgy ahogy most van semmi esetre sem maradhat.”</w:t>
      </w:r>
      <w:r w:rsidR="00592B3B">
        <w:rPr>
          <w:rFonts w:ascii="HTimes Roman Ext" w:hAnsi="HTimes Roman Ext" w:cs="HTimes Roman Ext"/>
        </w:rPr>
        <w:t xml:space="preserve"> (Kataklizma</w:t>
      </w:r>
      <w:r w:rsidR="002B3553">
        <w:rPr>
          <w:rFonts w:ascii="HTimes Roman Ext" w:hAnsi="HTimes Roman Ext" w:cs="HTimes Roman Ext"/>
        </w:rPr>
        <w:t xml:space="preserve"> </w:t>
      </w:r>
      <w:r w:rsidR="00C23293">
        <w:rPr>
          <w:rFonts w:ascii="HTimes Roman Ext" w:hAnsi="HTimes Roman Ext" w:cs="HTimes Roman Ext"/>
        </w:rPr>
        <w:t>–</w:t>
      </w:r>
      <w:r w:rsidR="00592B3B">
        <w:rPr>
          <w:rFonts w:ascii="HTimes Roman Ext" w:hAnsi="HTimes Roman Ext" w:cs="HTimes Roman Ext"/>
        </w:rPr>
        <w:t xml:space="preserve"> Berkeszi István </w:t>
      </w:r>
      <w:r w:rsidR="002B3553">
        <w:rPr>
          <w:rFonts w:ascii="HTimes Roman Ext" w:hAnsi="HTimes Roman Ext" w:cs="HTimes Roman Ext"/>
        </w:rPr>
        <w:t xml:space="preserve">első világháborús </w:t>
      </w:r>
      <w:r w:rsidR="00592B3B">
        <w:rPr>
          <w:rFonts w:ascii="HTimes Roman Ext" w:hAnsi="HTimes Roman Ext" w:cs="HTimes Roman Ext"/>
        </w:rPr>
        <w:t>naplója, 1917.november 18.)</w:t>
      </w:r>
    </w:p>
    <w:p w:rsidR="002B3553" w:rsidRDefault="002B3553" w:rsidP="002B3553">
      <w:pPr>
        <w:spacing w:after="0" w:line="240" w:lineRule="auto"/>
        <w:ind w:left="357"/>
        <w:jc w:val="both"/>
        <w:rPr>
          <w:rFonts w:ascii="HTimes Roman Ext" w:hAnsi="HTimes Roman Ext" w:cs="HTimes Roman Ext"/>
        </w:rPr>
      </w:pPr>
    </w:p>
    <w:p w:rsidR="00A70A2C" w:rsidRPr="00C23293" w:rsidRDefault="002B3553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r w:rsidRPr="00C23293">
        <w:rPr>
          <w:rFonts w:ascii="HTimes Roman Ext" w:hAnsi="HTimes Roman Ext" w:cs="HTimes Roman Ext"/>
          <w:bCs/>
          <w:i/>
          <w:color w:val="000000"/>
        </w:rPr>
        <w:t>„</w:t>
      </w:r>
      <w:r w:rsidR="00A70A2C" w:rsidRPr="00C23293">
        <w:rPr>
          <w:rFonts w:ascii="HTimes Roman Ext" w:hAnsi="HTimes Roman Ext" w:cs="HTimes Roman Ext"/>
          <w:bCs/>
          <w:i/>
          <w:color w:val="000000"/>
        </w:rPr>
        <w:t>1. §</w:t>
      </w:r>
      <w:r w:rsidR="00A70A2C" w:rsidRPr="00C23293">
        <w:rPr>
          <w:rStyle w:val="apple-converted-space"/>
          <w:rFonts w:ascii="HTimes Roman Ext" w:eastAsiaTheme="majorEastAsia" w:hAnsi="HTimes Roman Ext" w:cs="HTimes Roman Ext"/>
          <w:bCs/>
          <w:i/>
          <w:color w:val="000000"/>
        </w:rPr>
        <w:t> </w:t>
      </w:r>
      <w:r w:rsidR="00A70A2C" w:rsidRPr="00C23293">
        <w:rPr>
          <w:rFonts w:ascii="HTimes Roman Ext" w:hAnsi="HTimes Roman Ext" w:cs="HTimes Roman Ext"/>
          <w:i/>
          <w:color w:val="000000"/>
        </w:rPr>
        <w:t>Aki az osztrák-magyar monarchiának vagy szövetségesének fegyveres ereje vagy az ezzel közösen működő fegyveres erő céljára teljesítendő szolgáltatás iránt a hatósággal vagy a hatóság közegével kötött szerződéssel vállalt kötelezettségét szándékosan nem teljesíti vagy szándékosan nem megfelelően teljesíti, vétséget követ el, amelynek büntetése hat hónaptól öt évig terjedhető fogház és ötezer koronáig terjedhető pénzbüntetés.</w:t>
      </w:r>
    </w:p>
    <w:p w:rsidR="00A70A2C" w:rsidRPr="00C23293" w:rsidRDefault="00A70A2C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bookmarkStart w:id="2" w:name="pr5"/>
      <w:bookmarkEnd w:id="2"/>
      <w:r w:rsidRPr="00C23293">
        <w:rPr>
          <w:rFonts w:ascii="HTimes Roman Ext" w:hAnsi="HTimes Roman Ext" w:cs="HTimes Roman Ext"/>
          <w:i/>
          <w:color w:val="000000"/>
        </w:rPr>
        <w:t>A kísérlet büntetendő.</w:t>
      </w:r>
    </w:p>
    <w:p w:rsidR="00A70A2C" w:rsidRPr="00C23293" w:rsidRDefault="00A70A2C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bookmarkStart w:id="3" w:name="2"/>
      <w:bookmarkStart w:id="4" w:name="pr6"/>
      <w:bookmarkEnd w:id="3"/>
      <w:bookmarkEnd w:id="4"/>
      <w:r w:rsidRPr="00C23293">
        <w:rPr>
          <w:rFonts w:ascii="HTimes Roman Ext" w:hAnsi="HTimes Roman Ext" w:cs="HTimes Roman Ext"/>
          <w:bCs/>
          <w:i/>
          <w:color w:val="000000"/>
        </w:rPr>
        <w:t>2. §</w:t>
      </w:r>
      <w:r w:rsidRPr="00C23293">
        <w:rPr>
          <w:rStyle w:val="apple-converted-space"/>
          <w:rFonts w:ascii="HTimes Roman Ext" w:eastAsiaTheme="majorEastAsia" w:hAnsi="HTimes Roman Ext" w:cs="HTimes Roman Ext"/>
          <w:bCs/>
          <w:i/>
          <w:color w:val="000000"/>
        </w:rPr>
        <w:t> </w:t>
      </w:r>
      <w:r w:rsidRPr="00C23293">
        <w:rPr>
          <w:rFonts w:ascii="HTimes Roman Ext" w:hAnsi="HTimes Roman Ext" w:cs="HTimes Roman Ext"/>
          <w:i/>
          <w:color w:val="000000"/>
        </w:rPr>
        <w:t>Az 1. §</w:t>
      </w:r>
      <w:proofErr w:type="spellStart"/>
      <w:r w:rsidRPr="00C23293">
        <w:rPr>
          <w:rFonts w:ascii="HTimes Roman Ext" w:hAnsi="HTimes Roman Ext" w:cs="HTimes Roman Ext"/>
          <w:i/>
          <w:color w:val="000000"/>
        </w:rPr>
        <w:t>-ban</w:t>
      </w:r>
      <w:proofErr w:type="spellEnd"/>
      <w:r w:rsidRPr="00C23293">
        <w:rPr>
          <w:rFonts w:ascii="HTimes Roman Ext" w:hAnsi="HTimes Roman Ext" w:cs="HTimes Roman Ext"/>
          <w:i/>
          <w:color w:val="000000"/>
        </w:rPr>
        <w:t xml:space="preserve"> meghatározott cselekmény bűntett,</w:t>
      </w:r>
    </w:p>
    <w:p w:rsidR="00A70A2C" w:rsidRPr="00C23293" w:rsidRDefault="00A70A2C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bookmarkStart w:id="5" w:name="pr7"/>
      <w:bookmarkEnd w:id="5"/>
      <w:r w:rsidRPr="00C23293">
        <w:rPr>
          <w:rFonts w:ascii="HTimes Roman Ext" w:hAnsi="HTimes Roman Ext" w:cs="HTimes Roman Ext"/>
          <w:i/>
          <w:color w:val="000000"/>
        </w:rPr>
        <w:t xml:space="preserve">1. ha azt háború idején </w:t>
      </w:r>
      <w:r w:rsidR="00EE57F6" w:rsidRPr="00C23293">
        <w:rPr>
          <w:rFonts w:ascii="HTimes Roman Ext" w:hAnsi="HTimes Roman Ext" w:cs="HTimes Roman Ext"/>
          <w:i/>
          <w:color w:val="000000"/>
        </w:rPr>
        <w:t>…</w:t>
      </w:r>
      <w:r w:rsidRPr="00C23293">
        <w:rPr>
          <w:rFonts w:ascii="HTimes Roman Ext" w:hAnsi="HTimes Roman Ext" w:cs="HTimes Roman Ext"/>
          <w:i/>
          <w:color w:val="000000"/>
        </w:rPr>
        <w:t xml:space="preserve"> követték el;</w:t>
      </w:r>
    </w:p>
    <w:p w:rsidR="00A70A2C" w:rsidRPr="00C23293" w:rsidRDefault="00EE57F6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bookmarkStart w:id="6" w:name="pr8"/>
      <w:bookmarkEnd w:id="6"/>
      <w:r w:rsidRPr="00C23293">
        <w:rPr>
          <w:rFonts w:ascii="HTimes Roman Ext" w:hAnsi="HTimes Roman Ext" w:cs="HTimes Roman Ext"/>
          <w:i/>
          <w:color w:val="000000"/>
        </w:rPr>
        <w:t>…</w:t>
      </w:r>
    </w:p>
    <w:p w:rsidR="00A70A2C" w:rsidRPr="00C23293" w:rsidRDefault="00A70A2C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bookmarkStart w:id="7" w:name="pr9"/>
      <w:bookmarkEnd w:id="7"/>
      <w:r w:rsidRPr="00C23293">
        <w:rPr>
          <w:rFonts w:ascii="HTimes Roman Ext" w:hAnsi="HTimes Roman Ext" w:cs="HTimes Roman Ext"/>
          <w:i/>
          <w:color w:val="000000"/>
        </w:rPr>
        <w:t>3. ha a fegyveres erő érdekét közvetlenül veszélyeztette;</w:t>
      </w:r>
    </w:p>
    <w:p w:rsidR="00A70A2C" w:rsidRPr="00C23293" w:rsidRDefault="00A70A2C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bookmarkStart w:id="8" w:name="pr10"/>
      <w:bookmarkEnd w:id="8"/>
      <w:r w:rsidRPr="00C23293">
        <w:rPr>
          <w:rFonts w:ascii="HTimes Roman Ext" w:hAnsi="HTimes Roman Ext" w:cs="HTimes Roman Ext"/>
          <w:i/>
          <w:color w:val="000000"/>
        </w:rPr>
        <w:t>4. ha annak folytán a hadviselés érdekének lényeges sérelme következett be;</w:t>
      </w:r>
    </w:p>
    <w:p w:rsidR="00A70A2C" w:rsidRPr="00C23293" w:rsidRDefault="00A70A2C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  <w:bookmarkStart w:id="9" w:name="pr11"/>
      <w:bookmarkEnd w:id="9"/>
      <w:r w:rsidRPr="00C23293">
        <w:rPr>
          <w:rFonts w:ascii="HTimes Roman Ext" w:hAnsi="HTimes Roman Ext" w:cs="HTimes Roman Ext"/>
          <w:i/>
          <w:color w:val="000000"/>
        </w:rPr>
        <w:t>5. ha annak következtében a fegyveres erőhöz tartozó személy életét vesztette vagy súlyos sérülést szenvedett vagy pedig súlyos betegségbe esett és ezt az eredményt a tettes előreláthatta;</w:t>
      </w:r>
    </w:p>
    <w:p w:rsidR="00A70A2C" w:rsidRDefault="00A70A2C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color w:val="000000"/>
        </w:rPr>
      </w:pPr>
      <w:bookmarkStart w:id="10" w:name="pr12"/>
      <w:bookmarkEnd w:id="10"/>
      <w:r w:rsidRPr="00C23293">
        <w:rPr>
          <w:rFonts w:ascii="HTimes Roman Ext" w:hAnsi="HTimes Roman Ext" w:cs="HTimes Roman Ext"/>
          <w:i/>
          <w:color w:val="000000"/>
        </w:rPr>
        <w:t>6. ha azt háború idején követték el és annak következtében az ellenséggel harcban álló fegyveres erő tagjának harcképessége oly mértékben csökkent, hogy emberélet esett áldozatul és ezt az eredményt a tettes előreláthatta.</w:t>
      </w:r>
      <w:r w:rsidR="002B3553" w:rsidRPr="00C23293">
        <w:rPr>
          <w:rFonts w:ascii="HTimes Roman Ext" w:hAnsi="HTimes Roman Ext" w:cs="HTimes Roman Ext"/>
          <w:i/>
          <w:color w:val="000000"/>
        </w:rPr>
        <w:t>”</w:t>
      </w:r>
      <w:bookmarkStart w:id="11" w:name="3"/>
      <w:bookmarkStart w:id="12" w:name="pr13"/>
      <w:bookmarkEnd w:id="11"/>
      <w:bookmarkEnd w:id="12"/>
      <w:r w:rsidR="001E7557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(1915.</w:t>
      </w:r>
      <w:r w:rsidR="00C23293">
        <w:rPr>
          <w:rFonts w:ascii="HTimes Roman Ext" w:hAnsi="HTimes Roman Ext" w:cs="HTimes Roman Ext"/>
          <w:color w:val="000000"/>
        </w:rPr>
        <w:t xml:space="preserve"> évi </w:t>
      </w:r>
      <w:r>
        <w:rPr>
          <w:rFonts w:ascii="HTimes Roman Ext" w:hAnsi="HTimes Roman Ext" w:cs="HTimes Roman Ext"/>
          <w:color w:val="000000"/>
        </w:rPr>
        <w:t>XIX.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tc.)</w:t>
      </w:r>
    </w:p>
    <w:p w:rsidR="00C23293" w:rsidRPr="00C23293" w:rsidRDefault="00C23293" w:rsidP="00C23293">
      <w:pPr>
        <w:pStyle w:val="NormlWeb"/>
        <w:spacing w:before="0" w:beforeAutospacing="0" w:after="0" w:afterAutospacing="0"/>
        <w:ind w:left="426" w:right="150"/>
        <w:jc w:val="both"/>
        <w:rPr>
          <w:rFonts w:ascii="HTimes Roman Ext" w:hAnsi="HTimes Roman Ext" w:cs="HTimes Roman Ext"/>
          <w:i/>
          <w:color w:val="000000"/>
        </w:rPr>
      </w:pPr>
    </w:p>
    <w:p w:rsidR="00A70A2C" w:rsidRDefault="002B3553" w:rsidP="002B355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lastRenderedPageBreak/>
        <w:t>Melyik városban és melyik évben adták ki a kenyérjegyeket?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(2)</w:t>
      </w:r>
    </w:p>
    <w:p w:rsidR="00AF1974" w:rsidRDefault="00AF1974" w:rsidP="002B3553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1E7557" w:rsidRDefault="002B3553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Soroljon fel 3 élelmiszert, amit jegyre lehetett kapni az első világháború végén!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(3)</w:t>
      </w:r>
    </w:p>
    <w:p w:rsidR="00AF1974" w:rsidRDefault="00AF1974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2B3553" w:rsidRDefault="002B3553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</w:t>
      </w:r>
      <w:r w:rsidR="00EE57F6">
        <w:rPr>
          <w:rFonts w:ascii="HTimes Roman Ext" w:hAnsi="HTimes Roman Ext" w:cs="HTimes Roman Ext"/>
          <w:color w:val="000000"/>
        </w:rPr>
        <w:t>i</w:t>
      </w:r>
      <w:r>
        <w:rPr>
          <w:rFonts w:ascii="HTimes Roman Ext" w:hAnsi="HTimes Roman Ext" w:cs="HTimes Roman Ext"/>
          <w:color w:val="000000"/>
        </w:rPr>
        <w:t xml:space="preserve"> </w:t>
      </w:r>
      <w:r w:rsidR="00EE57F6">
        <w:rPr>
          <w:rFonts w:ascii="HTimes Roman Ext" w:hAnsi="HTimes Roman Ext" w:cs="HTimes Roman Ext"/>
          <w:color w:val="000000"/>
        </w:rPr>
        <w:t xml:space="preserve">jellemezte a második forrás írójának </w:t>
      </w:r>
      <w:r>
        <w:rPr>
          <w:rFonts w:ascii="HTimes Roman Ext" w:hAnsi="HTimes Roman Ext" w:cs="HTimes Roman Ext"/>
          <w:color w:val="000000"/>
        </w:rPr>
        <w:t xml:space="preserve">társadalmi </w:t>
      </w:r>
      <w:r w:rsidR="00EE57F6">
        <w:rPr>
          <w:rFonts w:ascii="HTimes Roman Ext" w:hAnsi="HTimes Roman Ext" w:cs="HTimes Roman Ext"/>
          <w:color w:val="000000"/>
        </w:rPr>
        <w:t>helyzetét</w:t>
      </w:r>
      <w:r>
        <w:rPr>
          <w:rFonts w:ascii="HTimes Roman Ext" w:hAnsi="HTimes Roman Ext" w:cs="HTimes Roman Ext"/>
          <w:color w:val="000000"/>
        </w:rPr>
        <w:t>?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</w:t>
      </w:r>
      <w:r w:rsidR="00FA2ED2">
        <w:rPr>
          <w:rFonts w:ascii="HTimes Roman Ext" w:hAnsi="HTimes Roman Ext" w:cs="HTimes Roman Ext"/>
          <w:color w:val="000000"/>
        </w:rPr>
        <w:t>1</w:t>
      </w:r>
      <w:r>
        <w:rPr>
          <w:rFonts w:ascii="HTimes Roman Ext" w:hAnsi="HTimes Roman Ext" w:cs="HTimes Roman Ext"/>
          <w:color w:val="000000"/>
        </w:rPr>
        <w:t xml:space="preserve">) </w:t>
      </w:r>
    </w:p>
    <w:p w:rsidR="00AF1974" w:rsidRDefault="00AF1974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2B3553" w:rsidRDefault="002B3553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Mire panaszkod</w:t>
      </w:r>
      <w:r w:rsidR="00EE57F6">
        <w:rPr>
          <w:rFonts w:ascii="HTimes Roman Ext" w:hAnsi="HTimes Roman Ext" w:cs="HTimes Roman Ext"/>
          <w:color w:val="000000"/>
        </w:rPr>
        <w:t>ott</w:t>
      </w:r>
      <w:r>
        <w:rPr>
          <w:rFonts w:ascii="HTimes Roman Ext" w:hAnsi="HTimes Roman Ext" w:cs="HTimes Roman Ext"/>
          <w:color w:val="000000"/>
        </w:rPr>
        <w:t>?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(2)</w:t>
      </w:r>
    </w:p>
    <w:p w:rsidR="00AF1974" w:rsidRDefault="00AF1974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EE57F6" w:rsidRDefault="00EE57F6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Milyen tevékenységet büntetett az 1915-ös törvény</w:t>
      </w:r>
      <w:r w:rsidR="007353E6">
        <w:rPr>
          <w:rFonts w:ascii="HTimes Roman Ext" w:hAnsi="HTimes Roman Ext" w:cs="HTimes Roman Ext"/>
          <w:color w:val="000000"/>
        </w:rPr>
        <w:t xml:space="preserve"> </w:t>
      </w:r>
      <w:r w:rsidR="00FA2ED2">
        <w:rPr>
          <w:rFonts w:ascii="HTimes Roman Ext" w:hAnsi="HTimes Roman Ext" w:cs="HTimes Roman Ext"/>
          <w:color w:val="000000"/>
        </w:rPr>
        <w:t>é</w:t>
      </w:r>
      <w:r w:rsidR="007353E6">
        <w:rPr>
          <w:rFonts w:ascii="HTimes Roman Ext" w:hAnsi="HTimes Roman Ext" w:cs="HTimes Roman Ext"/>
          <w:color w:val="000000"/>
        </w:rPr>
        <w:t>s mi volt a büntetés</w:t>
      </w:r>
      <w:r>
        <w:rPr>
          <w:rFonts w:ascii="HTimes Roman Ext" w:hAnsi="HTimes Roman Ext" w:cs="HTimes Roman Ext"/>
          <w:color w:val="000000"/>
        </w:rPr>
        <w:t>?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</w:t>
      </w:r>
      <w:r w:rsidR="007353E6">
        <w:rPr>
          <w:rFonts w:ascii="HTimes Roman Ext" w:hAnsi="HTimes Roman Ext" w:cs="HTimes Roman Ext"/>
          <w:color w:val="000000"/>
        </w:rPr>
        <w:t>3</w:t>
      </w:r>
      <w:r>
        <w:rPr>
          <w:rFonts w:ascii="HTimes Roman Ext" w:hAnsi="HTimes Roman Ext" w:cs="HTimes Roman Ext"/>
          <w:color w:val="000000"/>
        </w:rPr>
        <w:t>)</w:t>
      </w:r>
    </w:p>
    <w:p w:rsidR="00AF1974" w:rsidRDefault="00AF1974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1E7557" w:rsidRDefault="00EE57F6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Kik voltak a hadimilliomosok és milyen visszaéléseket követtek el?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</w:t>
      </w:r>
      <w:r w:rsidR="00FA2ED2">
        <w:rPr>
          <w:rFonts w:ascii="HTimes Roman Ext" w:hAnsi="HTimes Roman Ext" w:cs="HTimes Roman Ext"/>
          <w:color w:val="000000"/>
        </w:rPr>
        <w:t>4</w:t>
      </w:r>
      <w:r>
        <w:rPr>
          <w:rFonts w:ascii="HTimes Roman Ext" w:hAnsi="HTimes Roman Ext" w:cs="HTimes Roman Ext"/>
          <w:color w:val="000000"/>
        </w:rPr>
        <w:t>)</w:t>
      </w:r>
    </w:p>
    <w:p w:rsidR="00AF1974" w:rsidRDefault="00AF1974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2B3553" w:rsidRDefault="00EE57F6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  <w:r>
        <w:rPr>
          <w:rFonts w:ascii="HTimes Roman Ext" w:hAnsi="HTimes Roman Ext" w:cs="HTimes Roman Ext"/>
          <w:color w:val="000000"/>
        </w:rPr>
        <w:t>Mi számított bűncselekménynek?</w:t>
      </w:r>
      <w:r w:rsidR="00C23293">
        <w:rPr>
          <w:rFonts w:ascii="HTimes Roman Ext" w:hAnsi="HTimes Roman Ext" w:cs="HTimes Roman Ext"/>
          <w:color w:val="000000"/>
        </w:rPr>
        <w:t xml:space="preserve"> </w:t>
      </w:r>
      <w:r>
        <w:rPr>
          <w:rFonts w:ascii="HTimes Roman Ext" w:hAnsi="HTimes Roman Ext" w:cs="HTimes Roman Ext"/>
          <w:color w:val="000000"/>
        </w:rPr>
        <w:t>(5)</w:t>
      </w:r>
    </w:p>
    <w:p w:rsidR="007353E6" w:rsidRDefault="007353E6" w:rsidP="00AF1974">
      <w:pPr>
        <w:pStyle w:val="NormlWeb"/>
        <w:spacing w:before="0" w:beforeAutospacing="0" w:after="0" w:afterAutospacing="0"/>
        <w:ind w:right="150"/>
        <w:jc w:val="both"/>
        <w:rPr>
          <w:rFonts w:ascii="HTimes Roman Ext" w:hAnsi="HTimes Roman Ext" w:cs="HTimes Roman Ext"/>
          <w:color w:val="000000"/>
        </w:rPr>
      </w:pPr>
    </w:p>
    <w:p w:rsidR="001E7557" w:rsidRDefault="001E7557" w:rsidP="00A70A2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HTimes Roman Ext" w:hAnsi="HTimes Roman Ext" w:cs="HTimes Roman Ext"/>
          <w:color w:val="000000"/>
        </w:rPr>
      </w:pPr>
    </w:p>
    <w:p w:rsidR="00A70A2C" w:rsidRPr="00616607" w:rsidRDefault="00616607" w:rsidP="00AF1974">
      <w:pPr>
        <w:jc w:val="both"/>
        <w:rPr>
          <w:rFonts w:ascii="HTimes Roman Ext" w:hAnsi="HTimes Roman Ext" w:cs="HTimes Roman Ext"/>
        </w:rPr>
      </w:pPr>
      <w:r w:rsidRPr="00AF1974">
        <w:rPr>
          <w:rFonts w:ascii="HTimes Roman Ext" w:hAnsi="HTimes Roman Ext" w:cs="HTimes Roman Ext"/>
          <w:b/>
        </w:rPr>
        <w:t xml:space="preserve">3. </w:t>
      </w:r>
      <w:r w:rsidR="00810744" w:rsidRPr="00AF1974">
        <w:rPr>
          <w:rFonts w:ascii="HTimes Roman Ext" w:hAnsi="HTimes Roman Ext" w:cs="HTimes Roman Ext"/>
          <w:b/>
        </w:rPr>
        <w:t>Válaszoljanak</w:t>
      </w:r>
      <w:r w:rsidR="00810744" w:rsidRPr="00810744">
        <w:rPr>
          <w:rFonts w:ascii="HTimes Roman Ext" w:hAnsi="HTimes Roman Ext" w:cs="HTimes Roman Ext"/>
          <w:b/>
        </w:rPr>
        <w:t xml:space="preserve"> a kérdésekre a képek alapján!</w:t>
      </w:r>
      <w:r w:rsidR="00AF1974">
        <w:rPr>
          <w:rFonts w:ascii="HTimes Roman Ext" w:hAnsi="HTimes Roman Ext" w:cs="HTimes Roman Ext"/>
          <w:b/>
        </w:rPr>
        <w:t xml:space="preserve"> </w:t>
      </w:r>
      <w:r w:rsidR="00810744" w:rsidRPr="00810744">
        <w:rPr>
          <w:rFonts w:ascii="HTimes Roman Ext" w:hAnsi="HTimes Roman Ext" w:cs="HTimes Roman Ext"/>
          <w:b/>
        </w:rPr>
        <w:t>(20 p)</w:t>
      </w:r>
    </w:p>
    <w:p w:rsidR="00270D3C" w:rsidRDefault="00D02AF5" w:rsidP="00CA1F20">
      <w:pPr>
        <w:ind w:left="357"/>
        <w:rPr>
          <w:rFonts w:ascii="HTimes Roman Ext" w:hAnsi="HTimes Roman Ext" w:cs="HTimes Roman Ext"/>
        </w:rPr>
      </w:pPr>
      <w:r w:rsidRPr="00D02AF5">
        <w:rPr>
          <w:rFonts w:ascii="HTimes Roman Ext" w:hAnsi="HTimes Roman Ext" w:cs="HTimes Roman Ext"/>
          <w:i/>
        </w:rPr>
        <w:t xml:space="preserve"> </w:t>
      </w:r>
      <w:r>
        <w:rPr>
          <w:noProof/>
          <w:lang w:eastAsia="hu-HU"/>
        </w:rPr>
        <w:drawing>
          <wp:inline distT="0" distB="0" distL="0" distR="0" wp14:anchorId="1849ED40" wp14:editId="671F648C">
            <wp:extent cx="2971231" cy="1885461"/>
            <wp:effectExtent l="0" t="0" r="635" b="635"/>
            <wp:docPr id="34" name="Kép 34" descr="http://upload.wikimedia.org/wikipedia/hu/3/3b/1._vil%C3%A1gh%C3%A1bor%C3%BAs_k%C3%A9pesl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hu/3/3b/1._vil%C3%A1gh%C3%A1bor%C3%BAs_k%C3%A9pesla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31" cy="188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909" w:rsidRPr="008C2909">
        <w:rPr>
          <w:noProof/>
          <w:lang w:eastAsia="hu-HU"/>
        </w:rPr>
        <w:t xml:space="preserve"> </w:t>
      </w:r>
      <w:r w:rsidR="008C2909">
        <w:rPr>
          <w:noProof/>
          <w:lang w:eastAsia="hu-HU"/>
        </w:rPr>
        <w:drawing>
          <wp:inline distT="0" distB="0" distL="0" distR="0" wp14:anchorId="679DBBDF" wp14:editId="32E839C3">
            <wp:extent cx="2266950" cy="2740489"/>
            <wp:effectExtent l="0" t="0" r="0" b="3175"/>
            <wp:docPr id="21" name="Kép 21" descr="http://4.bp.blogspot.com/-U-lubDvWSLs/Uf1PKTtNmfI/AAAAAAAAKg0/IelffPpFKBM/s1600/kitche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U-lubDvWSLs/Uf1PKTtNmfI/AAAAAAAAKg0/IelffPpFKBM/s1600/kitche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60" cy="275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7A" w:rsidRDefault="00810744" w:rsidP="00CA1F20">
      <w:pPr>
        <w:ind w:left="357"/>
        <w:rPr>
          <w:rFonts w:ascii="HTimes Roman Ext" w:hAnsi="HTimes Roman Ext" w:cs="HTimes Roman Ext"/>
        </w:rPr>
      </w:pPr>
      <w:r>
        <w:rPr>
          <w:noProof/>
          <w:lang w:eastAsia="hu-HU"/>
        </w:rPr>
        <w:drawing>
          <wp:inline distT="0" distB="0" distL="0" distR="0" wp14:anchorId="6BA0430E" wp14:editId="02ED7643">
            <wp:extent cx="2560632" cy="1606550"/>
            <wp:effectExtent l="0" t="0" r="0" b="0"/>
            <wp:docPr id="23" name="Kép 23" descr="http://codoh.com/sites/default/files/codoh/graphics3/germbayo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doh.com/sites/default/files/codoh/graphics3/germbayone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42" cy="16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744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344A35A6" wp14:editId="49D90E25">
            <wp:extent cx="2881705" cy="1917700"/>
            <wp:effectExtent l="0" t="0" r="0" b="6350"/>
            <wp:docPr id="24" name="Kép 24" descr="http://i181.photobucket.com/albums/x241/Alanp_photo/WWI/Niko-Lausrussiantsarwithlouseon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81.photobucket.com/albums/x241/Alanp_photo/WWI/Niko-Lausrussiantsarwithlouseonbac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40" cy="191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07A" w:rsidRDefault="00810744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Kiket ábrázol a bal felső kép?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810744" w:rsidRDefault="00810744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 xml:space="preserve">Miért abszurd a </w:t>
      </w:r>
      <w:r w:rsidR="00FA2ED2">
        <w:rPr>
          <w:rFonts w:ascii="HTimes Roman Ext" w:hAnsi="HTimes Roman Ext" w:cs="HTimes Roman Ext"/>
        </w:rPr>
        <w:t xml:space="preserve">dal </w:t>
      </w:r>
      <w:r>
        <w:rPr>
          <w:rFonts w:ascii="HTimes Roman Ext" w:hAnsi="HTimes Roman Ext" w:cs="HTimes Roman Ext"/>
        </w:rPr>
        <w:t>mondanivalója?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(3)</w:t>
      </w:r>
    </w:p>
    <w:p w:rsidR="00810744" w:rsidRDefault="00810744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Kit ábrázol a jobb felső kép?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(1)</w:t>
      </w:r>
    </w:p>
    <w:p w:rsidR="00810744" w:rsidRDefault="00810744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lastRenderedPageBreak/>
        <w:t>Miért ő szerepel a képen és mi a kép mondanivalója?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(4)</w:t>
      </w:r>
    </w:p>
    <w:p w:rsidR="00810744" w:rsidRDefault="00810744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Mit ábrázol a bal alsó kép?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810744" w:rsidRDefault="00526701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Melyik háborús fél készíthette és mit fejez ki</w:t>
      </w:r>
      <w:r w:rsidR="00810744">
        <w:rPr>
          <w:rFonts w:ascii="HTimes Roman Ext" w:hAnsi="HTimes Roman Ext" w:cs="HTimes Roman Ext"/>
        </w:rPr>
        <w:t>?</w:t>
      </w:r>
      <w:r w:rsidR="00AF1974">
        <w:rPr>
          <w:rFonts w:ascii="HTimes Roman Ext" w:hAnsi="HTimes Roman Ext" w:cs="HTimes Roman Ext"/>
        </w:rPr>
        <w:t xml:space="preserve"> </w:t>
      </w:r>
      <w:r w:rsidR="00810744">
        <w:rPr>
          <w:rFonts w:ascii="HTimes Roman Ext" w:hAnsi="HTimes Roman Ext" w:cs="HTimes Roman Ext"/>
        </w:rPr>
        <w:t>(3)</w:t>
      </w:r>
    </w:p>
    <w:p w:rsidR="00810744" w:rsidRDefault="00810744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Mely államokat jelképezi a jobb alsó rajz?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(3)</w:t>
      </w:r>
    </w:p>
    <w:p w:rsidR="00810744" w:rsidRDefault="00526701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Melyik háborús fél készíthette és mit fejez ki</w:t>
      </w:r>
      <w:r w:rsidR="00810744">
        <w:rPr>
          <w:rFonts w:ascii="HTimes Roman Ext" w:hAnsi="HTimes Roman Ext" w:cs="HTimes Roman Ext"/>
        </w:rPr>
        <w:t>?</w:t>
      </w:r>
      <w:r w:rsidR="00AF1974">
        <w:rPr>
          <w:rFonts w:ascii="HTimes Roman Ext" w:hAnsi="HTimes Roman Ext" w:cs="HTimes Roman Ext"/>
        </w:rPr>
        <w:t xml:space="preserve"> </w:t>
      </w:r>
      <w:r w:rsidR="00810744">
        <w:rPr>
          <w:rFonts w:ascii="HTimes Roman Ext" w:hAnsi="HTimes Roman Ext" w:cs="HTimes Roman Ext"/>
        </w:rPr>
        <w:t>(2)</w:t>
      </w:r>
    </w:p>
    <w:p w:rsidR="007B4FFA" w:rsidRDefault="007B4FFA" w:rsidP="00CA1F20">
      <w:pPr>
        <w:ind w:left="357"/>
        <w:rPr>
          <w:rFonts w:ascii="HTimes Roman Ext" w:hAnsi="HTimes Roman Ext" w:cs="HTimes Roman Ext"/>
        </w:rPr>
      </w:pPr>
    </w:p>
    <w:p w:rsidR="007B4FFA" w:rsidRDefault="007B4FFA" w:rsidP="00CA1F20">
      <w:pPr>
        <w:ind w:left="357"/>
        <w:rPr>
          <w:rFonts w:ascii="HTimes Roman Ext" w:hAnsi="HTimes Roman Ext" w:cs="HTimes Roman Ext"/>
        </w:rPr>
      </w:pPr>
    </w:p>
    <w:p w:rsidR="008C2909" w:rsidRPr="00A62B48" w:rsidRDefault="00AF1974" w:rsidP="00AF1974">
      <w:pPr>
        <w:pStyle w:val="Listaszerbekezds"/>
        <w:ind w:left="0"/>
        <w:rPr>
          <w:rFonts w:ascii="HTimes Roman Ext" w:hAnsi="HTimes Roman Ext" w:cs="HTimes Roman Ext"/>
          <w:b/>
        </w:rPr>
      </w:pPr>
      <w:r>
        <w:rPr>
          <w:rFonts w:ascii="HTimes Roman Ext" w:hAnsi="HTimes Roman Ext" w:cs="HTimes Roman Ext"/>
          <w:b/>
        </w:rPr>
        <w:t xml:space="preserve">4. </w:t>
      </w:r>
      <w:r w:rsidR="008C2909" w:rsidRPr="00A62B48">
        <w:rPr>
          <w:rFonts w:ascii="HTimes Roman Ext" w:hAnsi="HTimes Roman Ext" w:cs="HTimes Roman Ext"/>
          <w:b/>
        </w:rPr>
        <w:t>Válaszoljanak a kérdésekre a források segítségével!(20 p)</w:t>
      </w:r>
    </w:p>
    <w:p w:rsidR="004F10A7" w:rsidRDefault="004F10A7" w:rsidP="004F10A7">
      <w:pPr>
        <w:ind w:left="357"/>
        <w:rPr>
          <w:rFonts w:ascii="HTimes Roman Ext" w:hAnsi="HTimes Roman Ext" w:cs="HTimes Roman Ext"/>
        </w:rPr>
      </w:pPr>
      <w:r>
        <w:rPr>
          <w:noProof/>
          <w:lang w:eastAsia="hu-HU"/>
        </w:rPr>
        <w:drawing>
          <wp:inline distT="0" distB="0" distL="0" distR="0" wp14:anchorId="3D6D1A8D" wp14:editId="1DA061C0">
            <wp:extent cx="3029009" cy="2025650"/>
            <wp:effectExtent l="0" t="0" r="0" b="0"/>
            <wp:docPr id="27" name="Kép 27" descr="http://www.huszadikszazad.hu/img/570/19143_frontbaratkoz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uszadikszazad.hu/img/570/19143_frontbaratkoza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77" cy="202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3AA">
        <w:rPr>
          <w:noProof/>
          <w:lang w:eastAsia="hu-HU"/>
        </w:rPr>
        <w:drawing>
          <wp:inline distT="0" distB="0" distL="0" distR="0" wp14:anchorId="6ACF1B4A" wp14:editId="2656E749">
            <wp:extent cx="1981200" cy="2603500"/>
            <wp:effectExtent l="0" t="0" r="0" b="6350"/>
            <wp:docPr id="5" name="Kép 5" descr="http://marvin.bookline.hu/product_tnimages_6/1147/TN6_0489002056961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vin.bookline.hu/product_tnimages_6/1147/TN6_0489002056961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A7" w:rsidRPr="00AF1974" w:rsidRDefault="004F10A7" w:rsidP="00AF1974">
      <w:pPr>
        <w:spacing w:after="0" w:line="240" w:lineRule="auto"/>
        <w:ind w:left="284"/>
        <w:jc w:val="both"/>
        <w:rPr>
          <w:rFonts w:ascii="HTimes Roman Ext" w:hAnsi="HTimes Roman Ext" w:cs="HTimes Roman Ext"/>
          <w:i/>
        </w:rPr>
      </w:pPr>
      <w:r w:rsidRPr="00B564F7">
        <w:rPr>
          <w:rFonts w:ascii="HTimes Roman Ext" w:hAnsi="HTimes Roman Ext" w:cs="HTimes Roman Ext"/>
          <w:i/>
        </w:rPr>
        <w:t xml:space="preserve"> „Akasszátok fel a királyokat! Kedves </w:t>
      </w:r>
      <w:proofErr w:type="spellStart"/>
      <w:r w:rsidRPr="00B564F7">
        <w:rPr>
          <w:rFonts w:ascii="HTimes Roman Ext" w:hAnsi="HTimes Roman Ext" w:cs="HTimes Roman Ext"/>
          <w:i/>
        </w:rPr>
        <w:t>szüleim</w:t>
      </w:r>
      <w:r>
        <w:rPr>
          <w:rFonts w:ascii="HTimes Roman Ext" w:hAnsi="HTimes Roman Ext" w:cs="HTimes Roman Ext"/>
          <w:i/>
        </w:rPr>
        <w:t>.</w:t>
      </w:r>
      <w:r w:rsidRPr="00B564F7">
        <w:rPr>
          <w:rFonts w:ascii="HTimes Roman Ext" w:hAnsi="HTimes Roman Ext" w:cs="HTimes Roman Ext"/>
          <w:i/>
        </w:rPr>
        <w:t>..az</w:t>
      </w:r>
      <w:proofErr w:type="spellEnd"/>
      <w:r w:rsidRPr="00B564F7">
        <w:rPr>
          <w:rFonts w:ascii="HTimes Roman Ext" w:hAnsi="HTimes Roman Ext" w:cs="HTimes Roman Ext"/>
          <w:i/>
        </w:rPr>
        <w:t xml:space="preserve"> orosz testvérek már kivívták a szabadságukat…s mi az orosz katonáknak siettünk segítségére…Ne féljenek</w:t>
      </w:r>
      <w:r>
        <w:rPr>
          <w:rFonts w:ascii="HTimes Roman Ext" w:hAnsi="HTimes Roman Ext" w:cs="HTimes Roman Ext"/>
          <w:i/>
        </w:rPr>
        <w:t>,</w:t>
      </w:r>
      <w:r w:rsidRPr="00B564F7">
        <w:rPr>
          <w:rFonts w:ascii="HTimes Roman Ext" w:hAnsi="HTimes Roman Ext" w:cs="HTimes Roman Ext"/>
          <w:i/>
        </w:rPr>
        <w:t xml:space="preserve"> nem vagyok egyedül…Aki munkás, az nem lehet az ellenségünk, a mi ellenségeink a bárók, a hercegek, a királyok, ezek a kutyák a mi ellenségeink, akik minket egymás ellen uszítanak, ezek adták kezünkre a fegyvert és mondták nekünk, hogy az oroszok meg a szerbek a mi ellenségeink, akiket meg kell semmisítenünk…De jaj a mágnásoknak, akik a fegyvert a kezünkbe adták, most ellenük fordítjuk a puskát, őket </w:t>
      </w:r>
      <w:proofErr w:type="spellStart"/>
      <w:r w:rsidRPr="00B564F7">
        <w:rPr>
          <w:rFonts w:ascii="HTimes Roman Ext" w:hAnsi="HTimes Roman Ext" w:cs="HTimes Roman Ext"/>
          <w:i/>
        </w:rPr>
        <w:t>lőjjük</w:t>
      </w:r>
      <w:proofErr w:type="spellEnd"/>
      <w:r w:rsidRPr="00B564F7">
        <w:rPr>
          <w:rFonts w:ascii="HTimes Roman Ext" w:hAnsi="HTimes Roman Ext" w:cs="HTimes Roman Ext"/>
          <w:i/>
        </w:rPr>
        <w:t>…Nemsokára Magyarország ellen indulunk, hogy a munkásnépet felszabadítsuk az urak igája alól.”</w:t>
      </w:r>
      <w:r w:rsidR="00AF1974">
        <w:rPr>
          <w:rFonts w:ascii="HTimes Roman Ext" w:hAnsi="HTimes Roman Ext" w:cs="HTimes Roman Ext"/>
          <w:i/>
        </w:rPr>
        <w:t xml:space="preserve"> </w:t>
      </w:r>
      <w:r>
        <w:rPr>
          <w:rFonts w:ascii="HTimes Roman Ext" w:hAnsi="HTimes Roman Ext" w:cs="HTimes Roman Ext"/>
        </w:rPr>
        <w:t>(</w:t>
      </w:r>
      <w:proofErr w:type="spellStart"/>
      <w:r>
        <w:rPr>
          <w:rFonts w:ascii="HTimes Roman Ext" w:hAnsi="HTimes Roman Ext" w:cs="HTimes Roman Ext"/>
        </w:rPr>
        <w:t>Kaskó</w:t>
      </w:r>
      <w:proofErr w:type="spellEnd"/>
      <w:r>
        <w:rPr>
          <w:rFonts w:ascii="HTimes Roman Ext" w:hAnsi="HTimes Roman Ext" w:cs="HTimes Roman Ext"/>
        </w:rPr>
        <w:t xml:space="preserve"> Sándor, Oroszország, 1918.május 5.) </w:t>
      </w:r>
    </w:p>
    <w:p w:rsidR="00AF1974" w:rsidRDefault="00AF1974" w:rsidP="004F10A7">
      <w:pPr>
        <w:jc w:val="both"/>
        <w:rPr>
          <w:rFonts w:ascii="HTimes Roman Ext" w:hAnsi="HTimes Roman Ext" w:cs="HTimes Roman Ext"/>
        </w:rPr>
      </w:pPr>
    </w:p>
    <w:p w:rsidR="00A62B48" w:rsidRDefault="00A62B48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 xml:space="preserve">Milyen </w:t>
      </w:r>
      <w:r w:rsidR="00526701">
        <w:rPr>
          <w:rFonts w:ascii="HTimes Roman Ext" w:hAnsi="HTimes Roman Ext" w:cs="HTimes Roman Ext"/>
        </w:rPr>
        <w:t>állam</w:t>
      </w:r>
      <w:r>
        <w:rPr>
          <w:rFonts w:ascii="HTimes Roman Ext" w:hAnsi="HTimes Roman Ext" w:cs="HTimes Roman Ext"/>
        </w:rPr>
        <w:t xml:space="preserve"> katoná</w:t>
      </w:r>
      <w:r w:rsidR="00526701">
        <w:rPr>
          <w:rFonts w:ascii="HTimes Roman Ext" w:hAnsi="HTimes Roman Ext" w:cs="HTimes Roman Ext"/>
        </w:rPr>
        <w:t>i</w:t>
      </w:r>
      <w:r>
        <w:rPr>
          <w:rFonts w:ascii="HTimes Roman Ext" w:hAnsi="HTimes Roman Ext" w:cs="HTimes Roman Ext"/>
        </w:rPr>
        <w:t xml:space="preserve"> láthatók az első képen?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A62B48" w:rsidRDefault="00A62B48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Mit csinálnak és mi volt ennek az oka?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A62B48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Milyen eseményről szólt a másik képen látható könyv?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A604CA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 volt az esemény oka?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 xml:space="preserve">(2) </w:t>
      </w:r>
    </w:p>
    <w:p w:rsidR="00A62B48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Mit jelentett az árbocon látható zászló?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A604CA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lastRenderedPageBreak/>
        <w:t>Ki</w:t>
      </w:r>
      <w:r w:rsidR="00526701">
        <w:rPr>
          <w:rFonts w:ascii="HTimes Roman Ext" w:hAnsi="HTimes Roman Ext" w:cs="HTimes Roman Ext"/>
        </w:rPr>
        <w:t xml:space="preserve"> volt az a magyar politikus, akit a megtorlással vádoltak</w:t>
      </w:r>
      <w:r>
        <w:rPr>
          <w:rFonts w:ascii="HTimes Roman Ext" w:hAnsi="HTimes Roman Ext" w:cs="HTimes Roman Ext"/>
        </w:rPr>
        <w:t>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(1)</w:t>
      </w:r>
    </w:p>
    <w:p w:rsidR="00A604CA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Kinek a versét idézi a szöveg első mondata?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(1)</w:t>
      </w:r>
    </w:p>
    <w:p w:rsidR="00A604CA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Milyen esemény hatott Oroszországban a magyar hadifoglyokra?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A62B48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Milyen ideológia hatása érezhető a szövegben</w:t>
      </w:r>
      <w:r w:rsidR="00D40C49">
        <w:rPr>
          <w:rFonts w:ascii="HTimes Roman Ext" w:hAnsi="HTimes Roman Ext" w:cs="HTimes Roman Ext"/>
        </w:rPr>
        <w:t xml:space="preserve"> és mi volt ennek a célja</w:t>
      </w:r>
      <w:r>
        <w:rPr>
          <w:rFonts w:ascii="HTimes Roman Ext" w:hAnsi="HTimes Roman Ext" w:cs="HTimes Roman Ext"/>
        </w:rPr>
        <w:t>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</w:t>
      </w:r>
      <w:r w:rsidR="00D40C49">
        <w:rPr>
          <w:rFonts w:ascii="HTimes Roman Ext" w:hAnsi="HTimes Roman Ext" w:cs="HTimes Roman Ext"/>
        </w:rPr>
        <w:t>2</w:t>
      </w:r>
      <w:r>
        <w:rPr>
          <w:rFonts w:ascii="HTimes Roman Ext" w:hAnsi="HTimes Roman Ext" w:cs="HTimes Roman Ext"/>
        </w:rPr>
        <w:t>)</w:t>
      </w:r>
    </w:p>
    <w:p w:rsidR="00A62B48" w:rsidRDefault="00A604CA" w:rsidP="004F10A7">
      <w:pPr>
        <w:jc w:val="both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Kiket tart a</w:t>
      </w:r>
      <w:r w:rsidR="00FC4DE6">
        <w:rPr>
          <w:rFonts w:ascii="HTimes Roman Ext" w:hAnsi="HTimes Roman Ext" w:cs="HTimes Roman Ext"/>
        </w:rPr>
        <w:t xml:space="preserve"> levélíró</w:t>
      </w:r>
      <w:r>
        <w:rPr>
          <w:rFonts w:ascii="HTimes Roman Ext" w:hAnsi="HTimes Roman Ext" w:cs="HTimes Roman Ext"/>
        </w:rPr>
        <w:t xml:space="preserve"> igazi ellenségeknek és miért?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</w:t>
      </w:r>
      <w:r w:rsidR="00D40C49">
        <w:rPr>
          <w:rFonts w:ascii="HTimes Roman Ext" w:hAnsi="HTimes Roman Ext" w:cs="HTimes Roman Ext"/>
        </w:rPr>
        <w:t>4</w:t>
      </w:r>
      <w:r>
        <w:rPr>
          <w:rFonts w:ascii="HTimes Roman Ext" w:hAnsi="HTimes Roman Ext" w:cs="HTimes Roman Ext"/>
        </w:rPr>
        <w:t>)</w:t>
      </w:r>
    </w:p>
    <w:p w:rsidR="00AF1974" w:rsidRDefault="00AF1974" w:rsidP="004F10A7">
      <w:pPr>
        <w:jc w:val="both"/>
        <w:rPr>
          <w:rFonts w:ascii="HTimes Roman Ext" w:hAnsi="HTimes Roman Ext" w:cs="HTimes Roman Ext"/>
        </w:rPr>
      </w:pPr>
    </w:p>
    <w:p w:rsidR="00AF1974" w:rsidRDefault="00AF1974" w:rsidP="00AF1974">
      <w:pPr>
        <w:pStyle w:val="Listaszerbekezds"/>
        <w:ind w:left="0"/>
        <w:rPr>
          <w:rFonts w:ascii="HTimes Roman Ext" w:hAnsi="HTimes Roman Ext" w:cs="HTimes Roman Ext"/>
          <w:b/>
        </w:rPr>
      </w:pPr>
      <w:r>
        <w:rPr>
          <w:rFonts w:ascii="HTimes Roman Ext" w:hAnsi="HTimes Roman Ext" w:cs="HTimes Roman Ext"/>
          <w:b/>
        </w:rPr>
        <w:t xml:space="preserve">5. </w:t>
      </w:r>
      <w:r w:rsidR="008C2909" w:rsidRPr="00A62B48">
        <w:rPr>
          <w:rFonts w:ascii="HTimes Roman Ext" w:hAnsi="HTimes Roman Ext" w:cs="HTimes Roman Ext"/>
          <w:b/>
        </w:rPr>
        <w:t>V</w:t>
      </w:r>
      <w:r w:rsidR="004F10A7" w:rsidRPr="00A62B48">
        <w:rPr>
          <w:rFonts w:ascii="HTimes Roman Ext" w:hAnsi="HTimes Roman Ext" w:cs="HTimes Roman Ext"/>
          <w:b/>
        </w:rPr>
        <w:t>álaszoljanak a kérdésekre a források segítségével! (20 p)</w:t>
      </w:r>
    </w:p>
    <w:p w:rsidR="00AF1974" w:rsidRDefault="00AF1974" w:rsidP="00AF1974">
      <w:pPr>
        <w:pStyle w:val="Listaszerbekezds"/>
        <w:rPr>
          <w:rFonts w:ascii="HTimes Roman Ext" w:hAnsi="HTimes Roman Ext" w:cs="HTimes Roman Ext"/>
          <w:b/>
        </w:rPr>
      </w:pPr>
    </w:p>
    <w:p w:rsidR="00F62C65" w:rsidRPr="00A62B48" w:rsidRDefault="00F62C65" w:rsidP="00AF1974">
      <w:pPr>
        <w:pStyle w:val="Listaszerbekezds"/>
        <w:rPr>
          <w:rFonts w:ascii="HTimes Roman Ext" w:hAnsi="HTimes Roman Ext" w:cs="HTimes Roman Ext"/>
        </w:rPr>
      </w:pPr>
      <w:r>
        <w:rPr>
          <w:noProof/>
          <w:lang w:eastAsia="hu-HU"/>
        </w:rPr>
        <w:drawing>
          <wp:inline distT="0" distB="0" distL="0" distR="0" wp14:anchorId="6B922814" wp14:editId="61186539">
            <wp:extent cx="1858603" cy="2489200"/>
            <wp:effectExtent l="0" t="0" r="8890" b="6350"/>
            <wp:docPr id="3" name="Kép 3" descr="http://2.bp.blogspot.com/-hwBot8RAB-I/TyGBlDrvIgI/AAAAAAAABaw/yoSfhmgAJzI/s1600/0029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hwBot8RAB-I/TyGBlDrvIgI/AAAAAAAABaw/yoSfhmgAJzI/s1600/002900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03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B48" w:rsidRPr="00A62B48">
        <w:rPr>
          <w:noProof/>
          <w:lang w:eastAsia="hu-HU"/>
        </w:rPr>
        <w:t xml:space="preserve"> </w:t>
      </w:r>
      <w:r w:rsidR="00A62B48">
        <w:rPr>
          <w:noProof/>
          <w:lang w:eastAsia="hu-HU"/>
        </w:rPr>
        <w:drawing>
          <wp:inline distT="0" distB="0" distL="0" distR="0" wp14:anchorId="3CF539CD" wp14:editId="26B74836">
            <wp:extent cx="3225800" cy="1816680"/>
            <wp:effectExtent l="0" t="0" r="0" b="0"/>
            <wp:docPr id="13" name="Kép 13" descr="http://m.cdn.blog.hu/na/nagyhaboru/image/hetkoznapok/kituntetesek/Kituntetesek_arany-ezust-bronz_e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cdn.blog.hu/na/nagyhaboru/image/hetkoznapok/kituntetesek/Kituntetesek_arany-ezust-bronz_ere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8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3C" w:rsidRDefault="00F62C65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A</w:t>
      </w:r>
      <w:r w:rsidR="001600FF">
        <w:rPr>
          <w:rFonts w:ascii="HTimes Roman Ext" w:hAnsi="HTimes Roman Ext" w:cs="HTimes Roman Ext"/>
        </w:rPr>
        <w:t xml:space="preserve"> legjelentősebb hadviselő országok első világháborús veszteségei</w:t>
      </w:r>
    </w:p>
    <w:tbl>
      <w:tblPr>
        <w:tblStyle w:val="Rcsostblzat"/>
        <w:tblW w:w="0" w:type="auto"/>
        <w:tblInd w:w="357" w:type="dxa"/>
        <w:tblLook w:val="04A0" w:firstRow="1" w:lastRow="0" w:firstColumn="1" w:lastColumn="0" w:noHBand="0" w:noVBand="1"/>
      </w:tblPr>
      <w:tblGrid>
        <w:gridCol w:w="1589"/>
        <w:gridCol w:w="1096"/>
        <w:gridCol w:w="1256"/>
      </w:tblGrid>
      <w:tr w:rsidR="007353E6" w:rsidTr="00D40C49">
        <w:trPr>
          <w:trHeight w:val="86"/>
        </w:trPr>
        <w:tc>
          <w:tcPr>
            <w:tcW w:w="106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Országok</w:t>
            </w:r>
          </w:p>
        </w:tc>
        <w:tc>
          <w:tcPr>
            <w:tcW w:w="734" w:type="dxa"/>
          </w:tcPr>
          <w:p w:rsidR="007353E6" w:rsidRDefault="007353E6" w:rsidP="007353E6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Elesettek (millió fő)</w:t>
            </w:r>
          </w:p>
        </w:tc>
        <w:tc>
          <w:tcPr>
            <w:tcW w:w="841" w:type="dxa"/>
          </w:tcPr>
          <w:p w:rsidR="007353E6" w:rsidRDefault="007353E6" w:rsidP="007353E6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Sebesültek (millió fő)</w:t>
            </w:r>
          </w:p>
        </w:tc>
      </w:tr>
      <w:tr w:rsidR="007353E6" w:rsidTr="00D40C49">
        <w:trPr>
          <w:trHeight w:val="86"/>
        </w:trPr>
        <w:tc>
          <w:tcPr>
            <w:tcW w:w="106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Németország</w:t>
            </w:r>
          </w:p>
        </w:tc>
        <w:tc>
          <w:tcPr>
            <w:tcW w:w="73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1,9</w:t>
            </w:r>
          </w:p>
        </w:tc>
        <w:tc>
          <w:tcPr>
            <w:tcW w:w="841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4,2</w:t>
            </w:r>
          </w:p>
        </w:tc>
      </w:tr>
      <w:tr w:rsidR="007353E6" w:rsidTr="00D40C49">
        <w:trPr>
          <w:trHeight w:val="82"/>
        </w:trPr>
        <w:tc>
          <w:tcPr>
            <w:tcW w:w="106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Oroszország</w:t>
            </w:r>
          </w:p>
        </w:tc>
        <w:tc>
          <w:tcPr>
            <w:tcW w:w="73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1,81</w:t>
            </w:r>
          </w:p>
        </w:tc>
        <w:tc>
          <w:tcPr>
            <w:tcW w:w="841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4,9</w:t>
            </w:r>
          </w:p>
        </w:tc>
      </w:tr>
      <w:tr w:rsidR="007353E6" w:rsidTr="00D40C49">
        <w:trPr>
          <w:trHeight w:val="86"/>
        </w:trPr>
        <w:tc>
          <w:tcPr>
            <w:tcW w:w="106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Franciaország</w:t>
            </w:r>
          </w:p>
        </w:tc>
        <w:tc>
          <w:tcPr>
            <w:tcW w:w="73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1,32</w:t>
            </w:r>
          </w:p>
        </w:tc>
        <w:tc>
          <w:tcPr>
            <w:tcW w:w="841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3</w:t>
            </w:r>
          </w:p>
        </w:tc>
      </w:tr>
      <w:tr w:rsidR="007353E6" w:rsidTr="00D40C49">
        <w:trPr>
          <w:trHeight w:val="82"/>
        </w:trPr>
        <w:tc>
          <w:tcPr>
            <w:tcW w:w="106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Ausztria-Magyarország</w:t>
            </w:r>
          </w:p>
        </w:tc>
        <w:tc>
          <w:tcPr>
            <w:tcW w:w="73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1,</w:t>
            </w:r>
            <w:proofErr w:type="spellStart"/>
            <w:r>
              <w:rPr>
                <w:rFonts w:ascii="HTimes Roman Ext" w:hAnsi="HTimes Roman Ext" w:cs="HTimes Roman Ext"/>
              </w:rPr>
              <w:t>1</w:t>
            </w:r>
            <w:proofErr w:type="spellEnd"/>
          </w:p>
        </w:tc>
        <w:tc>
          <w:tcPr>
            <w:tcW w:w="841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3,6</w:t>
            </w:r>
          </w:p>
        </w:tc>
      </w:tr>
      <w:tr w:rsidR="007353E6" w:rsidTr="00D40C49">
        <w:trPr>
          <w:trHeight w:val="86"/>
        </w:trPr>
        <w:tc>
          <w:tcPr>
            <w:tcW w:w="1064" w:type="dxa"/>
          </w:tcPr>
          <w:p w:rsidR="007353E6" w:rsidRDefault="007353E6" w:rsidP="007353E6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Nagy-Britannia</w:t>
            </w:r>
          </w:p>
        </w:tc>
        <w:tc>
          <w:tcPr>
            <w:tcW w:w="73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0,71</w:t>
            </w:r>
          </w:p>
        </w:tc>
        <w:tc>
          <w:tcPr>
            <w:tcW w:w="841" w:type="dxa"/>
          </w:tcPr>
          <w:p w:rsidR="007353E6" w:rsidRDefault="001600FF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2,1</w:t>
            </w:r>
          </w:p>
        </w:tc>
      </w:tr>
      <w:tr w:rsidR="007353E6" w:rsidTr="00D40C49">
        <w:trPr>
          <w:trHeight w:val="82"/>
        </w:trPr>
        <w:tc>
          <w:tcPr>
            <w:tcW w:w="1064" w:type="dxa"/>
          </w:tcPr>
          <w:p w:rsidR="007353E6" w:rsidRDefault="007353E6" w:rsidP="007353E6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Olaszország</w:t>
            </w:r>
          </w:p>
        </w:tc>
        <w:tc>
          <w:tcPr>
            <w:tcW w:w="73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0,57</w:t>
            </w:r>
          </w:p>
        </w:tc>
        <w:tc>
          <w:tcPr>
            <w:tcW w:w="841" w:type="dxa"/>
          </w:tcPr>
          <w:p w:rsidR="007353E6" w:rsidRDefault="001600FF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0,9</w:t>
            </w:r>
          </w:p>
        </w:tc>
      </w:tr>
      <w:tr w:rsidR="007353E6" w:rsidTr="00D40C49">
        <w:trPr>
          <w:trHeight w:val="86"/>
        </w:trPr>
        <w:tc>
          <w:tcPr>
            <w:tcW w:w="106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Egyesült Államok</w:t>
            </w:r>
          </w:p>
        </w:tc>
        <w:tc>
          <w:tcPr>
            <w:tcW w:w="734" w:type="dxa"/>
          </w:tcPr>
          <w:p w:rsidR="007353E6" w:rsidRDefault="007353E6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0,12</w:t>
            </w:r>
          </w:p>
        </w:tc>
        <w:tc>
          <w:tcPr>
            <w:tcW w:w="841" w:type="dxa"/>
          </w:tcPr>
          <w:p w:rsidR="007353E6" w:rsidRDefault="001600FF" w:rsidP="00CA1F20">
            <w:pPr>
              <w:rPr>
                <w:rFonts w:ascii="HTimes Roman Ext" w:hAnsi="HTimes Roman Ext" w:cs="HTimes Roman Ext"/>
              </w:rPr>
            </w:pPr>
            <w:r>
              <w:rPr>
                <w:rFonts w:ascii="HTimes Roman Ext" w:hAnsi="HTimes Roman Ext" w:cs="HTimes Roman Ext"/>
              </w:rPr>
              <w:t>0,2</w:t>
            </w:r>
          </w:p>
        </w:tc>
      </w:tr>
    </w:tbl>
    <w:p w:rsidR="00E935D1" w:rsidRDefault="00E935D1" w:rsidP="00CA1F20">
      <w:pPr>
        <w:ind w:left="357"/>
        <w:rPr>
          <w:rFonts w:ascii="HTimes Roman Ext" w:hAnsi="HTimes Roman Ext" w:cs="HTimes Roman Ext"/>
        </w:rPr>
      </w:pPr>
    </w:p>
    <w:p w:rsidR="008C65F4" w:rsidRDefault="009143AA" w:rsidP="00CA1F20">
      <w:pPr>
        <w:ind w:left="357"/>
        <w:rPr>
          <w:rFonts w:ascii="HTimes Roman Ext" w:hAnsi="HTimes Roman Ext" w:cs="HTimes Roman Ext"/>
        </w:rPr>
      </w:pPr>
      <w:r>
        <w:rPr>
          <w:noProof/>
          <w:lang w:eastAsia="hu-HU"/>
        </w:rPr>
        <w:lastRenderedPageBreak/>
        <w:drawing>
          <wp:inline distT="0" distB="0" distL="0" distR="0" wp14:anchorId="71DDF3F7" wp14:editId="6AE55246">
            <wp:extent cx="1776411" cy="2368550"/>
            <wp:effectExtent l="0" t="0" r="0" b="0"/>
            <wp:docPr id="4" name="Kép 4" descr="http://keptar.karpat-medence.hu/galleries/Magyarorszag/Csongrad/Csongrad/csongrad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eptar.karpat-medence.hu/galleries/Magyarorszag/Csongrad/Csongrad/csongrad_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30" cy="237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8D" w:rsidRDefault="004F10A7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Kit ábrázol az első kép és milyen kapcsolatban van a háborúval?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B13D1F" w:rsidRDefault="004F10A7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Mennyi halotta</w:t>
      </w:r>
      <w:r w:rsidR="00526701">
        <w:rPr>
          <w:rFonts w:ascii="HTimes Roman Ext" w:hAnsi="HTimes Roman Ext" w:cs="HTimes Roman Ext"/>
        </w:rPr>
        <w:t>t</w:t>
      </w:r>
      <w:r>
        <w:rPr>
          <w:rFonts w:ascii="HTimes Roman Ext" w:hAnsi="HTimes Roman Ext" w:cs="HTimes Roman Ext"/>
        </w:rPr>
        <w:t xml:space="preserve"> és sebesülte</w:t>
      </w:r>
      <w:r w:rsidR="00526701">
        <w:rPr>
          <w:rFonts w:ascii="HTimes Roman Ext" w:hAnsi="HTimes Roman Ext" w:cs="HTimes Roman Ext"/>
        </w:rPr>
        <w:t>t vesztettek az antanthatalmak</w:t>
      </w:r>
      <w:r>
        <w:rPr>
          <w:rFonts w:ascii="HTimes Roman Ext" w:hAnsi="HTimes Roman Ext" w:cs="HTimes Roman Ext"/>
        </w:rPr>
        <w:t>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4F10A7" w:rsidRDefault="004F10A7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Mennyi halotta</w:t>
      </w:r>
      <w:r w:rsidR="00526701">
        <w:rPr>
          <w:rFonts w:ascii="HTimes Roman Ext" w:hAnsi="HTimes Roman Ext" w:cs="HTimes Roman Ext"/>
        </w:rPr>
        <w:t>t</w:t>
      </w:r>
      <w:r>
        <w:rPr>
          <w:rFonts w:ascii="HTimes Roman Ext" w:hAnsi="HTimes Roman Ext" w:cs="HTimes Roman Ext"/>
        </w:rPr>
        <w:t xml:space="preserve"> és sebesülte</w:t>
      </w:r>
      <w:r w:rsidR="00526701">
        <w:rPr>
          <w:rFonts w:ascii="HTimes Roman Ext" w:hAnsi="HTimes Roman Ext" w:cs="HTimes Roman Ext"/>
        </w:rPr>
        <w:t>t vesztettek a központi hatalmak</w:t>
      </w:r>
      <w:r>
        <w:rPr>
          <w:rFonts w:ascii="HTimes Roman Ext" w:hAnsi="HTimes Roman Ext" w:cs="HTimes Roman Ext"/>
        </w:rPr>
        <w:t>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4F10A7" w:rsidRDefault="004F10A7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Melyik szövetségnek voltak nagyobb veszteségei és mekkora az arány?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(2)</w:t>
      </w:r>
    </w:p>
    <w:p w:rsidR="004F10A7" w:rsidRDefault="004F10A7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Milyen érmeket ábrázol a második fotó és milyen fém</w:t>
      </w:r>
      <w:r w:rsidR="00526701">
        <w:rPr>
          <w:rFonts w:ascii="HTimes Roman Ext" w:hAnsi="HTimes Roman Ext" w:cs="HTimes Roman Ext"/>
        </w:rPr>
        <w:t>ek</w:t>
      </w:r>
      <w:r>
        <w:rPr>
          <w:rFonts w:ascii="HTimes Roman Ext" w:hAnsi="HTimes Roman Ext" w:cs="HTimes Roman Ext"/>
        </w:rPr>
        <w:t>ből készültek?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(4)</w:t>
      </w:r>
    </w:p>
    <w:p w:rsidR="004F10A7" w:rsidRDefault="004F10A7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Kik kaphatták ezeket?</w:t>
      </w:r>
      <w:r w:rsidR="00AF1974">
        <w:rPr>
          <w:rFonts w:ascii="HTimes Roman Ext" w:hAnsi="HTimes Roman Ext" w:cs="HTimes Roman Ext"/>
        </w:rPr>
        <w:t xml:space="preserve"> </w:t>
      </w:r>
      <w:r>
        <w:rPr>
          <w:rFonts w:ascii="HTimes Roman Ext" w:hAnsi="HTimes Roman Ext" w:cs="HTimes Roman Ext"/>
        </w:rPr>
        <w:t>(1)</w:t>
      </w:r>
    </w:p>
    <w:p w:rsidR="004F10A7" w:rsidRPr="00905379" w:rsidRDefault="00FC4DE6" w:rsidP="00CA1F20">
      <w:pPr>
        <w:ind w:left="357"/>
        <w:rPr>
          <w:rFonts w:ascii="HTimes Roman Ext" w:hAnsi="HTimes Roman Ext" w:cs="HTimes Roman Ext"/>
        </w:rPr>
      </w:pPr>
      <w:r>
        <w:rPr>
          <w:rFonts w:ascii="HTimes Roman Ext" w:hAnsi="HTimes Roman Ext" w:cs="HTimes Roman Ext"/>
        </w:rPr>
        <w:t>Kinek az arcképe van a kitüntetéseken és mikor lett ő államfő</w:t>
      </w:r>
      <w:r w:rsidR="004F10A7">
        <w:rPr>
          <w:rFonts w:ascii="HTimes Roman Ext" w:hAnsi="HTimes Roman Ext" w:cs="HTimes Roman Ext"/>
        </w:rPr>
        <w:t>?</w:t>
      </w:r>
      <w:r w:rsidR="00AF1974">
        <w:rPr>
          <w:rFonts w:ascii="HTimes Roman Ext" w:hAnsi="HTimes Roman Ext" w:cs="HTimes Roman Ext"/>
        </w:rPr>
        <w:t xml:space="preserve"> </w:t>
      </w:r>
      <w:r w:rsidR="004F10A7">
        <w:rPr>
          <w:rFonts w:ascii="HTimes Roman Ext" w:hAnsi="HTimes Roman Ext" w:cs="HTimes Roman Ext"/>
        </w:rPr>
        <w:t>(3)</w:t>
      </w:r>
    </w:p>
    <w:p w:rsidR="00D83906" w:rsidRDefault="004F10A7" w:rsidP="00CA1F20">
      <w:pPr>
        <w:ind w:left="357"/>
        <w:rPr>
          <w:rFonts w:ascii="HTimes Roman Ext" w:hAnsi="HTimes Roman Ext" w:cs="HTimes Roman Ext"/>
          <w:noProof/>
          <w:lang w:eastAsia="hu-HU"/>
        </w:rPr>
      </w:pPr>
      <w:r>
        <w:rPr>
          <w:rFonts w:ascii="HTimes Roman Ext" w:hAnsi="HTimes Roman Ext" w:cs="HTimes Roman Ext"/>
          <w:noProof/>
          <w:lang w:eastAsia="hu-HU"/>
        </w:rPr>
        <w:t>Kiket ábrázol a harmadik fénykép?</w:t>
      </w:r>
      <w:r w:rsidR="00AF1974">
        <w:rPr>
          <w:rFonts w:ascii="HTimes Roman Ext" w:hAnsi="HTimes Roman Ext" w:cs="HTimes Roman Ext"/>
          <w:noProof/>
          <w:lang w:eastAsia="hu-HU"/>
        </w:rPr>
        <w:t xml:space="preserve"> </w:t>
      </w:r>
      <w:r>
        <w:rPr>
          <w:rFonts w:ascii="HTimes Roman Ext" w:hAnsi="HTimes Roman Ext" w:cs="HTimes Roman Ext"/>
          <w:noProof/>
          <w:lang w:eastAsia="hu-HU"/>
        </w:rPr>
        <w:t xml:space="preserve">(2) </w:t>
      </w:r>
    </w:p>
    <w:p w:rsidR="00D83906" w:rsidRPr="00AB5C09" w:rsidRDefault="004F10A7" w:rsidP="00CA1F20">
      <w:pPr>
        <w:ind w:left="357"/>
        <w:rPr>
          <w:rFonts w:ascii="HTimes Roman Ext" w:hAnsi="HTimes Roman Ext" w:cs="HTimes Roman Ext"/>
          <w:noProof/>
          <w:lang w:eastAsia="hu-HU"/>
        </w:rPr>
      </w:pPr>
      <w:r>
        <w:rPr>
          <w:rFonts w:ascii="HTimes Roman Ext" w:hAnsi="HTimes Roman Ext" w:cs="HTimes Roman Ext"/>
          <w:noProof/>
          <w:lang w:eastAsia="hu-HU"/>
        </w:rPr>
        <w:t>Milyen vallási vonatkozása van?</w:t>
      </w:r>
      <w:r w:rsidR="00AF1974">
        <w:rPr>
          <w:rFonts w:ascii="HTimes Roman Ext" w:hAnsi="HTimes Roman Ext" w:cs="HTimes Roman Ext"/>
          <w:noProof/>
          <w:lang w:eastAsia="hu-HU"/>
        </w:rPr>
        <w:t xml:space="preserve"> </w:t>
      </w:r>
      <w:bookmarkStart w:id="13" w:name="_GoBack"/>
      <w:bookmarkEnd w:id="13"/>
      <w:r>
        <w:rPr>
          <w:rFonts w:ascii="HTimes Roman Ext" w:hAnsi="HTimes Roman Ext" w:cs="HTimes Roman Ext"/>
          <w:noProof/>
          <w:lang w:eastAsia="hu-HU"/>
        </w:rPr>
        <w:t xml:space="preserve">(2) </w:t>
      </w:r>
    </w:p>
    <w:sectPr w:rsidR="00D83906" w:rsidRPr="00AB5C09" w:rsidSect="00787A1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F3" w:rsidRDefault="007B52F3" w:rsidP="00326232">
      <w:pPr>
        <w:spacing w:after="0" w:line="240" w:lineRule="auto"/>
      </w:pPr>
      <w:r>
        <w:separator/>
      </w:r>
    </w:p>
  </w:endnote>
  <w:endnote w:type="continuationSeparator" w:id="0">
    <w:p w:rsidR="007B52F3" w:rsidRDefault="007B52F3" w:rsidP="0032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 Roman Ext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Times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F3" w:rsidRDefault="007B52F3" w:rsidP="00326232">
      <w:pPr>
        <w:spacing w:after="0" w:line="240" w:lineRule="auto"/>
      </w:pPr>
      <w:r>
        <w:separator/>
      </w:r>
    </w:p>
  </w:footnote>
  <w:footnote w:type="continuationSeparator" w:id="0">
    <w:p w:rsidR="007B52F3" w:rsidRDefault="007B52F3" w:rsidP="0032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32" w:rsidRPr="00326232" w:rsidRDefault="00326232">
    <w:pPr>
      <w:pStyle w:val="lfej"/>
      <w:rPr>
        <w:b/>
      </w:rPr>
    </w:pPr>
    <w:r w:rsidRPr="000D4B10">
      <w:rPr>
        <w:b/>
      </w:rPr>
      <w:t>h</w:t>
    </w:r>
    <w:r>
      <w:rPr>
        <w:b/>
      </w:rPr>
      <w:t>ttp://tortenelemverseny.ektf.hu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14C1A"/>
    <w:multiLevelType w:val="hybridMultilevel"/>
    <w:tmpl w:val="A8BA701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12F4"/>
    <w:multiLevelType w:val="hybridMultilevel"/>
    <w:tmpl w:val="F63AC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6799"/>
    <w:multiLevelType w:val="hybridMultilevel"/>
    <w:tmpl w:val="F63AC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12D1C"/>
    <w:multiLevelType w:val="hybridMultilevel"/>
    <w:tmpl w:val="0FE66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24654"/>
    <w:multiLevelType w:val="hybridMultilevel"/>
    <w:tmpl w:val="633679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A246E"/>
    <w:multiLevelType w:val="hybridMultilevel"/>
    <w:tmpl w:val="0FE66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25B5C"/>
    <w:multiLevelType w:val="hybridMultilevel"/>
    <w:tmpl w:val="3DE28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9615F"/>
    <w:multiLevelType w:val="hybridMultilevel"/>
    <w:tmpl w:val="A0E2768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60FA9"/>
    <w:multiLevelType w:val="hybridMultilevel"/>
    <w:tmpl w:val="3A507D7C"/>
    <w:lvl w:ilvl="0" w:tplc="1AB847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CE"/>
    <w:rsid w:val="00004F55"/>
    <w:rsid w:val="00071D21"/>
    <w:rsid w:val="000757C6"/>
    <w:rsid w:val="00080DF8"/>
    <w:rsid w:val="0013501A"/>
    <w:rsid w:val="001600FF"/>
    <w:rsid w:val="00162C07"/>
    <w:rsid w:val="00173602"/>
    <w:rsid w:val="0018545D"/>
    <w:rsid w:val="001D433B"/>
    <w:rsid w:val="001E0DAD"/>
    <w:rsid w:val="001E7557"/>
    <w:rsid w:val="001F022A"/>
    <w:rsid w:val="00214DCE"/>
    <w:rsid w:val="00232D3A"/>
    <w:rsid w:val="00254448"/>
    <w:rsid w:val="00270D3C"/>
    <w:rsid w:val="002A0F8D"/>
    <w:rsid w:val="002A3C7C"/>
    <w:rsid w:val="002B3553"/>
    <w:rsid w:val="00312513"/>
    <w:rsid w:val="00326232"/>
    <w:rsid w:val="0033617B"/>
    <w:rsid w:val="00344910"/>
    <w:rsid w:val="00357AD6"/>
    <w:rsid w:val="00387362"/>
    <w:rsid w:val="003A03BE"/>
    <w:rsid w:val="003B4136"/>
    <w:rsid w:val="003B4A33"/>
    <w:rsid w:val="0040344E"/>
    <w:rsid w:val="00422364"/>
    <w:rsid w:val="004223C8"/>
    <w:rsid w:val="00447DBD"/>
    <w:rsid w:val="00480FE5"/>
    <w:rsid w:val="004C539A"/>
    <w:rsid w:val="004F10A7"/>
    <w:rsid w:val="00526701"/>
    <w:rsid w:val="005534F7"/>
    <w:rsid w:val="00592B3B"/>
    <w:rsid w:val="0059638E"/>
    <w:rsid w:val="005B584B"/>
    <w:rsid w:val="005B606D"/>
    <w:rsid w:val="005B796C"/>
    <w:rsid w:val="005C2519"/>
    <w:rsid w:val="005C69F2"/>
    <w:rsid w:val="005F3E51"/>
    <w:rsid w:val="006052C0"/>
    <w:rsid w:val="00616607"/>
    <w:rsid w:val="00616CCA"/>
    <w:rsid w:val="00634C94"/>
    <w:rsid w:val="00644E34"/>
    <w:rsid w:val="006A1644"/>
    <w:rsid w:val="006C35A8"/>
    <w:rsid w:val="00716E19"/>
    <w:rsid w:val="0072130A"/>
    <w:rsid w:val="00721C5C"/>
    <w:rsid w:val="007353E6"/>
    <w:rsid w:val="00762059"/>
    <w:rsid w:val="00787A1E"/>
    <w:rsid w:val="0079050E"/>
    <w:rsid w:val="007B4FFA"/>
    <w:rsid w:val="007B52F3"/>
    <w:rsid w:val="00810744"/>
    <w:rsid w:val="0088141B"/>
    <w:rsid w:val="008C2909"/>
    <w:rsid w:val="008C65F4"/>
    <w:rsid w:val="008D2097"/>
    <w:rsid w:val="00905379"/>
    <w:rsid w:val="009143AA"/>
    <w:rsid w:val="0098003A"/>
    <w:rsid w:val="00981905"/>
    <w:rsid w:val="00991B2B"/>
    <w:rsid w:val="00A11FCE"/>
    <w:rsid w:val="00A523D3"/>
    <w:rsid w:val="00A604CA"/>
    <w:rsid w:val="00A62B48"/>
    <w:rsid w:val="00A70A2C"/>
    <w:rsid w:val="00A714D3"/>
    <w:rsid w:val="00A72CAC"/>
    <w:rsid w:val="00AA3E9D"/>
    <w:rsid w:val="00AB5C09"/>
    <w:rsid w:val="00AB6373"/>
    <w:rsid w:val="00AE3E54"/>
    <w:rsid w:val="00AF1974"/>
    <w:rsid w:val="00B017BF"/>
    <w:rsid w:val="00B13D1F"/>
    <w:rsid w:val="00B25025"/>
    <w:rsid w:val="00B443E2"/>
    <w:rsid w:val="00B564F7"/>
    <w:rsid w:val="00B73076"/>
    <w:rsid w:val="00BA4CD9"/>
    <w:rsid w:val="00BB6410"/>
    <w:rsid w:val="00BC6E47"/>
    <w:rsid w:val="00C23293"/>
    <w:rsid w:val="00C3045B"/>
    <w:rsid w:val="00C6698D"/>
    <w:rsid w:val="00C9512D"/>
    <w:rsid w:val="00CA1F20"/>
    <w:rsid w:val="00CC1FE4"/>
    <w:rsid w:val="00CE34D8"/>
    <w:rsid w:val="00CE639A"/>
    <w:rsid w:val="00CF5E3B"/>
    <w:rsid w:val="00D02732"/>
    <w:rsid w:val="00D02AF5"/>
    <w:rsid w:val="00D40C49"/>
    <w:rsid w:val="00D66856"/>
    <w:rsid w:val="00D72425"/>
    <w:rsid w:val="00D83906"/>
    <w:rsid w:val="00D971E2"/>
    <w:rsid w:val="00DF0237"/>
    <w:rsid w:val="00E65EBB"/>
    <w:rsid w:val="00E935D1"/>
    <w:rsid w:val="00EE57F6"/>
    <w:rsid w:val="00F62C65"/>
    <w:rsid w:val="00F83569"/>
    <w:rsid w:val="00FA2ED2"/>
    <w:rsid w:val="00FA6CDD"/>
    <w:rsid w:val="00FC4DE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B9B48-B088-4BD1-B2C8-8F0342A0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EBB"/>
  </w:style>
  <w:style w:type="paragraph" w:styleId="Cmsor1">
    <w:name w:val="heading 1"/>
    <w:basedOn w:val="Norml"/>
    <w:next w:val="Norml"/>
    <w:link w:val="Cmsor1Char"/>
    <w:uiPriority w:val="9"/>
    <w:qFormat/>
    <w:rsid w:val="00E65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5E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5E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5E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5E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5E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5E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5E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5E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5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5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5E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5E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5E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5E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5E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5E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5E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65E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E65E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65E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6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E65E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E65EBB"/>
    <w:rPr>
      <w:b/>
      <w:bCs/>
    </w:rPr>
  </w:style>
  <w:style w:type="character" w:styleId="Kiemels">
    <w:name w:val="Emphasis"/>
    <w:basedOn w:val="Bekezdsalapbettpusa"/>
    <w:uiPriority w:val="20"/>
    <w:qFormat/>
    <w:rsid w:val="00E65EBB"/>
    <w:rPr>
      <w:i/>
      <w:iCs/>
    </w:rPr>
  </w:style>
  <w:style w:type="paragraph" w:styleId="Nincstrkz">
    <w:name w:val="No Spacing"/>
    <w:uiPriority w:val="1"/>
    <w:qFormat/>
    <w:rsid w:val="00E65EB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65EB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E65EB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65EB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5E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5EBB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E65EB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E65EBB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E65EBB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E65EBB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E65EB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65EBB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7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307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apple-converted-space">
    <w:name w:val="apple-converted-space"/>
    <w:basedOn w:val="Bekezdsalapbettpusa"/>
    <w:rsid w:val="00CA1F20"/>
  </w:style>
  <w:style w:type="table" w:styleId="Rcsostblzat">
    <w:name w:val="Table Grid"/>
    <w:basedOn w:val="Normltblzat"/>
    <w:uiPriority w:val="59"/>
    <w:rsid w:val="0073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32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6232"/>
  </w:style>
  <w:style w:type="paragraph" w:styleId="llb">
    <w:name w:val="footer"/>
    <w:basedOn w:val="Norml"/>
    <w:link w:val="llbChar"/>
    <w:uiPriority w:val="99"/>
    <w:unhideWhenUsed/>
    <w:rsid w:val="0032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26DD-F63D-450F-A00A-850C199D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817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Boldog Bea</dc:creator>
  <cp:lastModifiedBy>Ballabás Dániel</cp:lastModifiedBy>
  <cp:revision>7</cp:revision>
  <dcterms:created xsi:type="dcterms:W3CDTF">2014-02-03T07:52:00Z</dcterms:created>
  <dcterms:modified xsi:type="dcterms:W3CDTF">2014-02-03T13:45:00Z</dcterms:modified>
</cp:coreProperties>
</file>