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D472A" w14:textId="20728ECF" w:rsidR="00621BE7" w:rsidRPr="00D137BF" w:rsidRDefault="00621BE7" w:rsidP="00621BE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r w:rsidRPr="00D137BF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Sportösztöndíj pályázat az Eszterházy Károly Katolikus Egyetem sportegyesületében versenyző hallgatók számára </w:t>
      </w:r>
    </w:p>
    <w:p w14:paraId="1D08AA77" w14:textId="7080460F" w:rsidR="00BF27A7" w:rsidRPr="00D137BF" w:rsidRDefault="00BF27A7" w:rsidP="00BF27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609884" w14:textId="77777777" w:rsidR="00BF27A7" w:rsidRPr="00D137BF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37BF">
        <w:rPr>
          <w:rFonts w:ascii="Times New Roman" w:hAnsi="Times New Roman" w:cs="Times New Roman"/>
          <w:b/>
          <w:bCs/>
          <w:sz w:val="24"/>
          <w:szCs w:val="24"/>
        </w:rPr>
        <w:t>A pályázat célja</w:t>
      </w:r>
    </w:p>
    <w:p w14:paraId="0E493E51" w14:textId="75CD8E0D" w:rsidR="007F627E" w:rsidRPr="00D137BF" w:rsidRDefault="00820B2A" w:rsidP="007F627E">
      <w:pPr>
        <w:pStyle w:val="Listaszerbekezds"/>
        <w:spacing w:before="100" w:beforeAutospacing="1" w:after="165" w:line="25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>Az Eszt</w:t>
      </w:r>
      <w:r w:rsidR="00621BE7"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>erházy Károly Katolikus Egyetem sport</w:t>
      </w:r>
      <w:r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>ösztöndíjat biztosít</w:t>
      </w:r>
      <w:r w:rsidR="007F627E"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 hallgatói számára, akik</w:t>
      </w:r>
      <w:r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F627E" w:rsidRPr="00D137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Eszterházy SC sportegyesület </w:t>
      </w:r>
      <w:r w:rsidR="007F627E"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igazolt sportolóiként, az adott sportág országos szakszövetsége által működtetett felnőtt bajnokság I. II. III. osztályában és MEFOB bajnokságban versenyeznek, hogy ezzel elősegítse az eredményes sporttevékenységet.</w:t>
      </w:r>
    </w:p>
    <w:p w14:paraId="40B818C2" w14:textId="5E30B980" w:rsidR="00FA00FE" w:rsidRPr="00D137BF" w:rsidRDefault="00FA00FE" w:rsidP="007F627E">
      <w:pPr>
        <w:pStyle w:val="Listaszerbekezds"/>
        <w:spacing w:before="100" w:beforeAutospacing="1" w:after="165" w:line="25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85EEF5" w14:textId="77777777" w:rsidR="00BF27A7" w:rsidRPr="00D137BF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37BF">
        <w:rPr>
          <w:rFonts w:ascii="Times New Roman" w:hAnsi="Times New Roman" w:cs="Times New Roman"/>
          <w:b/>
          <w:bCs/>
          <w:sz w:val="24"/>
          <w:szCs w:val="24"/>
        </w:rPr>
        <w:t>A pályázattal összefüggésben irányadó jogszabályok</w:t>
      </w:r>
    </w:p>
    <w:p w14:paraId="332D038C" w14:textId="38A38FCC" w:rsidR="00BF27A7" w:rsidRPr="00D137BF" w:rsidRDefault="00BF27A7" w:rsidP="00BF27A7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7BF">
        <w:rPr>
          <w:rFonts w:ascii="Times New Roman" w:eastAsia="Times New Roman" w:hAnsi="Times New Roman" w:cs="Times New Roman"/>
          <w:sz w:val="24"/>
          <w:szCs w:val="24"/>
        </w:rPr>
        <w:t>Az Eszterházy Károly Katolikus Egyetem Hallgatói követelményrendszer Térítési és j</w:t>
      </w:r>
      <w:r w:rsidR="0067373C" w:rsidRPr="00D137BF">
        <w:rPr>
          <w:rFonts w:ascii="Times New Roman" w:eastAsia="Times New Roman" w:hAnsi="Times New Roman" w:cs="Times New Roman"/>
          <w:sz w:val="24"/>
          <w:szCs w:val="24"/>
        </w:rPr>
        <w:t>uttatási szabályzatának 16. § (4</w:t>
      </w:r>
      <w:r w:rsidRPr="00D137BF">
        <w:rPr>
          <w:rFonts w:ascii="Times New Roman" w:eastAsia="Times New Roman" w:hAnsi="Times New Roman" w:cs="Times New Roman"/>
          <w:sz w:val="24"/>
          <w:szCs w:val="24"/>
        </w:rPr>
        <w:t>)</w:t>
      </w:r>
      <w:r w:rsidR="0067373C" w:rsidRPr="00D137BF">
        <w:rPr>
          <w:rFonts w:ascii="Times New Roman" w:eastAsia="Times New Roman" w:hAnsi="Times New Roman" w:cs="Times New Roman"/>
          <w:sz w:val="24"/>
          <w:szCs w:val="24"/>
        </w:rPr>
        <w:t xml:space="preserve"> da) pontja</w:t>
      </w:r>
      <w:r w:rsidRPr="00D137BF">
        <w:rPr>
          <w:rFonts w:ascii="Times New Roman" w:eastAsia="Times New Roman" w:hAnsi="Times New Roman" w:cs="Times New Roman"/>
          <w:sz w:val="24"/>
          <w:szCs w:val="24"/>
        </w:rPr>
        <w:t xml:space="preserve"> alapján pályázatot ír ki minden </w:t>
      </w:r>
      <w:proofErr w:type="gramStart"/>
      <w:r w:rsidRPr="00D137BF">
        <w:rPr>
          <w:rFonts w:ascii="Times New Roman" w:eastAsia="Times New Roman" w:hAnsi="Times New Roman" w:cs="Times New Roman"/>
          <w:sz w:val="24"/>
          <w:szCs w:val="24"/>
        </w:rPr>
        <w:t>aktuális</w:t>
      </w:r>
      <w:proofErr w:type="gramEnd"/>
      <w:r w:rsidRPr="00D137BF">
        <w:rPr>
          <w:rFonts w:ascii="Times New Roman" w:eastAsia="Times New Roman" w:hAnsi="Times New Roman" w:cs="Times New Roman"/>
          <w:sz w:val="24"/>
          <w:szCs w:val="24"/>
        </w:rPr>
        <w:t xml:space="preserve"> félévére</w:t>
      </w:r>
      <w:r w:rsidR="0067373C" w:rsidRPr="00D137BF">
        <w:rPr>
          <w:rFonts w:ascii="Times New Roman" w:eastAsia="Times New Roman" w:hAnsi="Times New Roman" w:cs="Times New Roman"/>
          <w:sz w:val="24"/>
          <w:szCs w:val="24"/>
        </w:rPr>
        <w:t xml:space="preserve"> sport</w:t>
      </w:r>
      <w:r w:rsidRPr="00D137BF">
        <w:rPr>
          <w:rFonts w:ascii="Times New Roman" w:eastAsia="Times New Roman" w:hAnsi="Times New Roman" w:cs="Times New Roman"/>
          <w:sz w:val="24"/>
          <w:szCs w:val="24"/>
        </w:rPr>
        <w:t>ösztöndíj elnyerésére.</w:t>
      </w:r>
    </w:p>
    <w:p w14:paraId="60EDE3D4" w14:textId="77777777" w:rsidR="00BF27A7" w:rsidRPr="00D137BF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214A3148" w14:textId="77777777" w:rsidR="00BF27A7" w:rsidRPr="00D137BF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37BF">
        <w:rPr>
          <w:rFonts w:ascii="Times New Roman" w:hAnsi="Times New Roman" w:cs="Times New Roman"/>
          <w:b/>
          <w:bCs/>
          <w:sz w:val="24"/>
          <w:szCs w:val="24"/>
        </w:rPr>
        <w:t>A pályázat tárgya</w:t>
      </w:r>
    </w:p>
    <w:p w14:paraId="365154E6" w14:textId="7DAE1BF9" w:rsidR="00BF27A7" w:rsidRPr="00D137BF" w:rsidRDefault="00E72D72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7BF">
        <w:rPr>
          <w:rFonts w:ascii="Times New Roman" w:hAnsi="Times New Roman" w:cs="Times New Roman"/>
          <w:sz w:val="24"/>
          <w:szCs w:val="24"/>
        </w:rPr>
        <w:t xml:space="preserve">Sporttevékenység (felkészülés és versenyzés) rendszeres végzésének támogatása </w:t>
      </w:r>
      <w:r w:rsidRPr="00D137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egyetemi - Eszterházy SC - sportegyesület </w:t>
      </w:r>
      <w:r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igazolt sportolójaként.</w:t>
      </w:r>
    </w:p>
    <w:p w14:paraId="6932C8CE" w14:textId="77777777" w:rsidR="00BF27A7" w:rsidRPr="00D137BF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C4E6B17" w14:textId="77777777" w:rsidR="00BF27A7" w:rsidRPr="00D137BF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37BF">
        <w:rPr>
          <w:rFonts w:ascii="Times New Roman" w:hAnsi="Times New Roman" w:cs="Times New Roman"/>
          <w:b/>
          <w:bCs/>
          <w:sz w:val="24"/>
          <w:szCs w:val="24"/>
        </w:rPr>
        <w:t>A pályázók köre</w:t>
      </w:r>
    </w:p>
    <w:p w14:paraId="0F0CAC83" w14:textId="2D56A872" w:rsidR="00BF27A7" w:rsidRPr="00D137BF" w:rsidRDefault="00E72D72" w:rsidP="00E72D72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7BF">
        <w:rPr>
          <w:rFonts w:ascii="Times New Roman" w:hAnsi="Times New Roman" w:cs="Times New Roman"/>
          <w:sz w:val="24"/>
          <w:szCs w:val="24"/>
        </w:rPr>
        <w:t xml:space="preserve">Az Eszterházy Károly Katolikus Egyetem valamennyi teljes idejű felsőoktatási szakképzésének, alapképzésének, mesterképzésének, osztatlan képzésének vagy doktori képzésének </w:t>
      </w:r>
      <w:proofErr w:type="gramStart"/>
      <w:r w:rsidRPr="00D137BF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D137BF">
        <w:rPr>
          <w:rFonts w:ascii="Times New Roman" w:hAnsi="Times New Roman" w:cs="Times New Roman"/>
          <w:sz w:val="24"/>
          <w:szCs w:val="24"/>
        </w:rPr>
        <w:t xml:space="preserve"> hallgatói jogviszonnyal rendelkező nappali tagozatos hallgatója, aki az Eszterházy SC sportegyesület igazolt, felnőtt korú sportolójaként a célokban meghatározott bajnokságok valamelyikében rendszeres sporttevékenységet végez.</w:t>
      </w:r>
    </w:p>
    <w:p w14:paraId="1716C22D" w14:textId="77777777" w:rsidR="00E72D72" w:rsidRPr="00D137BF" w:rsidRDefault="00E72D72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7442D329" w14:textId="77777777" w:rsidR="00BF27A7" w:rsidRPr="00D137BF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37BF">
        <w:rPr>
          <w:rFonts w:ascii="Times New Roman" w:hAnsi="Times New Roman" w:cs="Times New Roman"/>
          <w:b/>
          <w:bCs/>
          <w:sz w:val="24"/>
          <w:szCs w:val="24"/>
        </w:rPr>
        <w:t>A pályázat benyújtásának feltételei</w:t>
      </w:r>
    </w:p>
    <w:p w14:paraId="5306D54F" w14:textId="54B26DF0" w:rsidR="00BF27A7" w:rsidRPr="00D137BF" w:rsidRDefault="00E84B55" w:rsidP="00E84B55">
      <w:pPr>
        <w:pStyle w:val="Listaszerbekezds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 benyújtására</w:t>
      </w:r>
      <w:r w:rsidR="00BF27A7"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0D48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úton</w:t>
      </w:r>
      <w:r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 erre a célra rendelkezésre álló pályázati adatlap kitöltésével van lehetőség, amennyiben pályázó megfelel a IV. pontban leírt feltételeknek és </w:t>
      </w:r>
      <w:r w:rsidR="004806D9"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D137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Eszterházy SC sportegyesület </w:t>
      </w:r>
      <w:r w:rsidR="004806D9"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igazolt sportolójaként</w:t>
      </w:r>
      <w:r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4806D9"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valamely országos szakszövetség</w:t>
      </w:r>
      <w:r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működtetett felnőtt bajnokság I. II. III. osztályában és MEFOB bajnokságban versenyez</w:t>
      </w:r>
      <w:r w:rsidR="004806D9"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420D050" w14:textId="77777777" w:rsidR="00E84B55" w:rsidRPr="00D137BF" w:rsidRDefault="00E84B55" w:rsidP="00E84B55">
      <w:pPr>
        <w:pStyle w:val="Listaszerbekezds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321E5A" w14:textId="77777777" w:rsidR="00BF27A7" w:rsidRPr="00D137BF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37BF">
        <w:rPr>
          <w:rFonts w:ascii="Times New Roman" w:hAnsi="Times New Roman" w:cs="Times New Roman"/>
          <w:b/>
          <w:bCs/>
          <w:sz w:val="24"/>
          <w:szCs w:val="24"/>
        </w:rPr>
        <w:t>A pályázat benyújtási határideje, helye</w:t>
      </w:r>
    </w:p>
    <w:p w14:paraId="45C336B1" w14:textId="50AB2FC0" w:rsidR="00BF27A7" w:rsidRPr="00D137BF" w:rsidRDefault="00200D48" w:rsidP="00E84B55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A pályázatokat elektronikusan, a Neptun rendszeren keresztül kell benyújtani Ügyintézés/Kérvények menüponton a „</w:t>
      </w:r>
      <w:r>
        <w:rPr>
          <w:rFonts w:ascii="Times New Roman" w:hAnsi="Times New Roman" w:cs="Times New Roman"/>
          <w:sz w:val="24"/>
          <w:szCs w:val="24"/>
        </w:rPr>
        <w:t>Sportösztöndíj – Eszterházy SC szakosztályaiban igazolt versenysportolók számára</w:t>
      </w:r>
      <w:r w:rsidRPr="00CD1CB8">
        <w:rPr>
          <w:rFonts w:ascii="Times New Roman" w:hAnsi="Times New Roman" w:cs="Times New Roman"/>
          <w:sz w:val="24"/>
          <w:szCs w:val="24"/>
        </w:rPr>
        <w:t>” formanyomtatvány kitöltésével</w:t>
      </w:r>
      <w:r w:rsidR="004806D9" w:rsidRPr="00D137BF">
        <w:rPr>
          <w:rFonts w:ascii="Times New Roman" w:hAnsi="Times New Roman" w:cs="Times New Roman"/>
          <w:sz w:val="24"/>
          <w:szCs w:val="24"/>
        </w:rPr>
        <w:t xml:space="preserve"> adott szemeszter első hónapjának 15. napjáig.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5E7">
        <w:rPr>
          <w:rFonts w:ascii="Times New Roman" w:hAnsi="Times New Roman" w:cs="Times New Roman"/>
          <w:color w:val="FF0000"/>
          <w:sz w:val="24"/>
          <w:szCs w:val="24"/>
        </w:rPr>
        <w:t>A benyújtott pályázati anyagok a tanulmányi rendszerben kerülnek tárolásra, archiválásra.</w:t>
      </w:r>
    </w:p>
    <w:p w14:paraId="6D15EF87" w14:textId="77777777" w:rsidR="00BF27A7" w:rsidRPr="00D137BF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7D92F5F7" w14:textId="77777777" w:rsidR="00BF27A7" w:rsidRPr="00D137BF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37BF">
        <w:rPr>
          <w:rFonts w:ascii="Times New Roman" w:hAnsi="Times New Roman" w:cs="Times New Roman"/>
          <w:b/>
          <w:bCs/>
          <w:sz w:val="24"/>
          <w:szCs w:val="24"/>
        </w:rPr>
        <w:t>A pályázat érvénytelensége</w:t>
      </w:r>
    </w:p>
    <w:p w14:paraId="09F3028A" w14:textId="77777777" w:rsidR="00BF27A7" w:rsidRPr="00D137BF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7BF">
        <w:rPr>
          <w:rFonts w:ascii="Times New Roman" w:hAnsi="Times New Roman" w:cs="Times New Roman"/>
          <w:sz w:val="24"/>
          <w:szCs w:val="24"/>
        </w:rPr>
        <w:t>A pályázat érvénytelen, ha a Pályázó a pályázatot</w:t>
      </w:r>
    </w:p>
    <w:p w14:paraId="4AB51AB6" w14:textId="77777777" w:rsidR="00BF27A7" w:rsidRPr="00D137BF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7BF">
        <w:rPr>
          <w:rFonts w:ascii="Times New Roman" w:hAnsi="Times New Roman" w:cs="Times New Roman"/>
          <w:sz w:val="24"/>
          <w:szCs w:val="24"/>
        </w:rPr>
        <w:t>- nem a pályázati felhívásban közzétett formában nyújtotta be,</w:t>
      </w:r>
    </w:p>
    <w:p w14:paraId="20CE82E6" w14:textId="77777777" w:rsidR="00BF27A7" w:rsidRPr="00D137BF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7BF">
        <w:rPr>
          <w:rFonts w:ascii="Times New Roman" w:hAnsi="Times New Roman" w:cs="Times New Roman"/>
          <w:sz w:val="24"/>
          <w:szCs w:val="24"/>
        </w:rPr>
        <w:t>- a pályázatot hiányosan nyújtotta be,</w:t>
      </w:r>
    </w:p>
    <w:p w14:paraId="2D806FAC" w14:textId="77777777" w:rsidR="00BF27A7" w:rsidRPr="00D137BF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7BF">
        <w:rPr>
          <w:rFonts w:ascii="Times New Roman" w:hAnsi="Times New Roman" w:cs="Times New Roman"/>
          <w:sz w:val="24"/>
          <w:szCs w:val="24"/>
        </w:rPr>
        <w:lastRenderedPageBreak/>
        <w:t>- a pályázatot a benyújtási határidőn túl nyújtotta be,</w:t>
      </w:r>
    </w:p>
    <w:p w14:paraId="3348E337" w14:textId="77777777" w:rsidR="00BF27A7" w:rsidRPr="00D137BF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7BF">
        <w:rPr>
          <w:rFonts w:ascii="Times New Roman" w:hAnsi="Times New Roman" w:cs="Times New Roman"/>
          <w:sz w:val="24"/>
          <w:szCs w:val="24"/>
        </w:rPr>
        <w:t>- a pályázat elbírálásához szükséges adatokat nem a valóságnak megfelelően közölte.</w:t>
      </w:r>
    </w:p>
    <w:p w14:paraId="0E4184A2" w14:textId="77777777" w:rsidR="00BF27A7" w:rsidRPr="00D137BF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89F18E" w14:textId="77777777" w:rsidR="00BF27A7" w:rsidRPr="00D137BF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37BF">
        <w:rPr>
          <w:rFonts w:ascii="Times New Roman" w:hAnsi="Times New Roman" w:cs="Times New Roman"/>
          <w:b/>
          <w:bCs/>
          <w:sz w:val="24"/>
          <w:szCs w:val="24"/>
        </w:rPr>
        <w:t>A pályázat elbírálása</w:t>
      </w:r>
    </w:p>
    <w:p w14:paraId="503D8129" w14:textId="498C22A2" w:rsidR="001C6332" w:rsidRPr="00D137BF" w:rsidRDefault="001C6332" w:rsidP="00D137BF">
      <w:pPr>
        <w:pStyle w:val="Listaszerbekezds"/>
        <w:spacing w:before="100" w:beforeAutospacing="1" w:after="165" w:line="25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 elbírálása a</w:t>
      </w:r>
      <w:r w:rsidR="004806D9"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pályázati adatlapban bemutatott sporttevékenység mértéke és minősége </w:t>
      </w:r>
      <w:r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történik. </w:t>
      </w:r>
    </w:p>
    <w:p w14:paraId="6290F2F6" w14:textId="05E800BF" w:rsidR="001C6332" w:rsidRPr="00D137BF" w:rsidRDefault="001C6332" w:rsidP="00D137BF">
      <w:pPr>
        <w:pStyle w:val="Listaszerbekezds"/>
        <w:spacing w:before="100" w:beforeAutospacing="1" w:after="165" w:line="25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 </w:t>
      </w:r>
      <w:r w:rsidR="004806D9" w:rsidRPr="00D137BF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összege egyedileg kerül meghatározásra.</w:t>
      </w:r>
    </w:p>
    <w:p w14:paraId="23947A21" w14:textId="3CE6070C" w:rsidR="00BF27A7" w:rsidRPr="00D137BF" w:rsidRDefault="00BF27A7" w:rsidP="00FC0EB5">
      <w:pPr>
        <w:pStyle w:val="Listaszerbekezds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41BD03" w14:textId="77777777" w:rsidR="00FC0EB5" w:rsidRPr="00D137BF" w:rsidRDefault="00FC0EB5" w:rsidP="00FC0EB5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1E12F6" w14:textId="77777777" w:rsidR="00BF27A7" w:rsidRPr="00D137BF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37BF">
        <w:rPr>
          <w:rFonts w:ascii="Times New Roman" w:hAnsi="Times New Roman" w:cs="Times New Roman"/>
          <w:b/>
          <w:bCs/>
          <w:sz w:val="24"/>
          <w:szCs w:val="24"/>
        </w:rPr>
        <w:t>Az ösztöndíj folyósítása</w:t>
      </w:r>
    </w:p>
    <w:p w14:paraId="412620C1" w14:textId="2A7BD115" w:rsidR="00325233" w:rsidRPr="00D137BF" w:rsidRDefault="00BF27A7" w:rsidP="00D137BF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7BF">
        <w:rPr>
          <w:rFonts w:ascii="Times New Roman" w:hAnsi="Times New Roman" w:cs="Times New Roman"/>
          <w:sz w:val="24"/>
          <w:szCs w:val="24"/>
        </w:rPr>
        <w:t xml:space="preserve">Az ösztöndíj </w:t>
      </w:r>
      <w:r w:rsidR="004806D9" w:rsidRPr="00D137BF">
        <w:rPr>
          <w:rFonts w:ascii="Times New Roman" w:hAnsi="Times New Roman" w:cs="Times New Roman"/>
          <w:sz w:val="24"/>
          <w:szCs w:val="24"/>
        </w:rPr>
        <w:t>havi rendszerességgel kerül folyósításra a szemeszter folyamán.</w:t>
      </w:r>
      <w:r w:rsidR="00D137BF" w:rsidRPr="00D137BF">
        <w:rPr>
          <w:rFonts w:ascii="Times New Roman" w:hAnsi="Times New Roman" w:cs="Times New Roman"/>
          <w:sz w:val="24"/>
          <w:szCs w:val="24"/>
        </w:rPr>
        <w:t xml:space="preserve"> </w:t>
      </w:r>
      <w:r w:rsidR="00D137BF" w:rsidRPr="00D137BF">
        <w:rPr>
          <w:rFonts w:ascii="Times New Roman" w:hAnsi="Times New Roman" w:cs="Times New Roman"/>
          <w:sz w:val="24"/>
          <w:szCs w:val="24"/>
        </w:rPr>
        <w:t>A döntést követően, tárgyhó 10. napjáig az Egyetem gondoskodik az ösztöndíj kiutalásáról a tanulmányi rendszerben tárolt hallgatói bankszámlaszámra. Indokolt esetben hóközi utalással is folyósíthatja az Egyetem.</w:t>
      </w:r>
    </w:p>
    <w:p w14:paraId="665E0D03" w14:textId="77777777" w:rsidR="00325233" w:rsidRPr="00D137BF" w:rsidRDefault="00325233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63F75300" w14:textId="77777777" w:rsidR="00200D48" w:rsidRPr="00CD1CB8" w:rsidRDefault="00200D48" w:rsidP="00200D4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Eger, 2024. 03. 26.</w:t>
      </w:r>
    </w:p>
    <w:p w14:paraId="040C9B73" w14:textId="77777777" w:rsidR="00BF27A7" w:rsidRPr="00D137BF" w:rsidRDefault="00BF27A7" w:rsidP="00BF27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27A7" w:rsidRPr="00D13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38C"/>
    <w:multiLevelType w:val="hybridMultilevel"/>
    <w:tmpl w:val="53A8EA4A"/>
    <w:lvl w:ilvl="0" w:tplc="9A704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74D"/>
    <w:multiLevelType w:val="hybridMultilevel"/>
    <w:tmpl w:val="437083E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B04FD4"/>
    <w:multiLevelType w:val="multilevel"/>
    <w:tmpl w:val="9E2A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804717"/>
    <w:multiLevelType w:val="hybridMultilevel"/>
    <w:tmpl w:val="C6D093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95569"/>
    <w:multiLevelType w:val="hybridMultilevel"/>
    <w:tmpl w:val="3094FF5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34"/>
    <w:rsid w:val="001C6332"/>
    <w:rsid w:val="00200D48"/>
    <w:rsid w:val="003212BC"/>
    <w:rsid w:val="00325233"/>
    <w:rsid w:val="004806D9"/>
    <w:rsid w:val="005A45CF"/>
    <w:rsid w:val="00621BE7"/>
    <w:rsid w:val="0067373C"/>
    <w:rsid w:val="007F627E"/>
    <w:rsid w:val="00820B2A"/>
    <w:rsid w:val="009B70A4"/>
    <w:rsid w:val="00A34F34"/>
    <w:rsid w:val="00BA7B96"/>
    <w:rsid w:val="00BF27A7"/>
    <w:rsid w:val="00D137BF"/>
    <w:rsid w:val="00D141E0"/>
    <w:rsid w:val="00E72D72"/>
    <w:rsid w:val="00E84B55"/>
    <w:rsid w:val="00FA00FE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E21E"/>
  <w15:chartTrackingRefBased/>
  <w15:docId w15:val="{0E281CD1-F695-4368-90F7-B9C70F36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</dc:creator>
  <cp:keywords/>
  <dc:description/>
  <cp:lastModifiedBy>Varga Csilla</cp:lastModifiedBy>
  <cp:revision>2</cp:revision>
  <dcterms:created xsi:type="dcterms:W3CDTF">2024-03-20T13:58:00Z</dcterms:created>
  <dcterms:modified xsi:type="dcterms:W3CDTF">2024-03-20T13:58:00Z</dcterms:modified>
</cp:coreProperties>
</file>