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33" w:rsidRPr="0050167E" w:rsidRDefault="00717433" w:rsidP="001A5787">
      <w:pPr>
        <w:spacing w:after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0167E">
        <w:rPr>
          <w:rFonts w:ascii="Times New Roman" w:hAnsi="Times New Roman"/>
          <w:b/>
          <w:sz w:val="28"/>
          <w:szCs w:val="28"/>
        </w:rPr>
        <w:t xml:space="preserve">KOMPLEX </w:t>
      </w:r>
      <w:r w:rsidR="00463A9F">
        <w:rPr>
          <w:rFonts w:ascii="Times New Roman" w:hAnsi="Times New Roman"/>
          <w:b/>
          <w:sz w:val="28"/>
          <w:szCs w:val="28"/>
        </w:rPr>
        <w:t xml:space="preserve">SZIGORLATI </w:t>
      </w:r>
      <w:r w:rsidRPr="0050167E">
        <w:rPr>
          <w:rFonts w:ascii="Times New Roman" w:hAnsi="Times New Roman"/>
          <w:b/>
          <w:sz w:val="28"/>
          <w:szCs w:val="28"/>
        </w:rPr>
        <w:t>TÉTELEK</w:t>
      </w:r>
    </w:p>
    <w:p w:rsidR="00B20D2A" w:rsidRPr="0050167E" w:rsidRDefault="00717433" w:rsidP="001A5787">
      <w:pPr>
        <w:spacing w:after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0167E">
        <w:rPr>
          <w:rFonts w:ascii="Times New Roman" w:hAnsi="Times New Roman"/>
          <w:b/>
          <w:sz w:val="28"/>
          <w:szCs w:val="28"/>
        </w:rPr>
        <w:t>Osztatlan földrajztanár szak</w:t>
      </w:r>
    </w:p>
    <w:p w:rsidR="00717433" w:rsidRPr="0050167E" w:rsidRDefault="00717433" w:rsidP="001A5787">
      <w:pPr>
        <w:spacing w:after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0167E">
        <w:rPr>
          <w:rFonts w:ascii="Times New Roman" w:hAnsi="Times New Roman"/>
          <w:b/>
          <w:sz w:val="28"/>
          <w:szCs w:val="28"/>
        </w:rPr>
        <w:t xml:space="preserve">4+1 </w:t>
      </w:r>
      <w:r w:rsidR="00463A9F">
        <w:rPr>
          <w:rFonts w:ascii="Times New Roman" w:hAnsi="Times New Roman"/>
          <w:b/>
          <w:sz w:val="28"/>
          <w:szCs w:val="28"/>
        </w:rPr>
        <w:t>és</w:t>
      </w:r>
      <w:r w:rsidRPr="0050167E">
        <w:rPr>
          <w:rFonts w:ascii="Times New Roman" w:hAnsi="Times New Roman"/>
          <w:b/>
          <w:sz w:val="28"/>
          <w:szCs w:val="28"/>
        </w:rPr>
        <w:t xml:space="preserve"> 5+1</w:t>
      </w:r>
    </w:p>
    <w:p w:rsidR="00717433" w:rsidRDefault="00717433" w:rsidP="001A5787">
      <w:pPr>
        <w:spacing w:after="120" w:line="264" w:lineRule="auto"/>
        <w:jc w:val="center"/>
        <w:rPr>
          <w:sz w:val="28"/>
          <w:szCs w:val="28"/>
        </w:rPr>
      </w:pPr>
    </w:p>
    <w:p w:rsidR="00717433" w:rsidRPr="00A16810" w:rsidRDefault="00717433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A16810">
        <w:rPr>
          <w:rFonts w:ascii="Times New Roman" w:eastAsia="Times New Roman" w:hAnsi="Times New Roman"/>
          <w:sz w:val="28"/>
          <w:szCs w:val="28"/>
          <w:lang w:eastAsia="hu-HU"/>
        </w:rPr>
        <w:t>A környezeti tényezők bemutatása. Napjaink legfontosabb környezeti kérdései és problémái. A természetmegőrzés szükségessége, lehetősége és módjai.</w:t>
      </w:r>
    </w:p>
    <w:p w:rsidR="00717433" w:rsidRPr="00A16810" w:rsidRDefault="00717433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fő kőzetképződési folyamatok jellemzése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(magmás, üledékes és metamorf)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, a kőzeteket felépítő ásványcsoportok, és a főbb ásványok fizikai-kémiai sajátosságai.</w:t>
      </w:r>
    </w:p>
    <w:p w:rsidR="00717433" w:rsidRDefault="00717433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földrajzi helymeghatározás történeti áttekintése, aktuális módszerei és eszközei. A térképészeti ábrázolás folyamata: vetületi rendszerek, domborzat, felszínborítottság. A Magyarországon és az Európai Unióban használatos térképészeti rendszerek áttekintése.</w:t>
      </w:r>
    </w:p>
    <w:p w:rsidR="001A5787" w:rsidRDefault="000A4819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>A Naprendszer felépítése, az égitestek általános összehasonlító jellemzése.</w:t>
      </w:r>
    </w:p>
    <w:p w:rsidR="00717433" w:rsidRPr="001A5787" w:rsidRDefault="00717433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>Légköri időjárási rendszerek, különös tekintettel a felhő- és csapadék-képződésre</w:t>
      </w:r>
      <w:r w:rsidR="00A038AE" w:rsidRPr="001A5787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717433" w:rsidRDefault="00717433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Egy táj éghajlatát meghatározó éghajlati elemek és folyamatok. A Föld és hazánk éghajlata</w:t>
      </w:r>
      <w:r w:rsidR="00A038AE" w:rsidRPr="00564D81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D328E4" w:rsidRPr="00564D81" w:rsidRDefault="00103E7D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bookmarkStart w:id="0" w:name="_Hlk117976501"/>
      <w:r w:rsidRPr="00103E7D">
        <w:rPr>
          <w:rFonts w:ascii="Times New Roman" w:eastAsia="Times New Roman" w:hAnsi="Times New Roman"/>
          <w:sz w:val="28"/>
          <w:szCs w:val="28"/>
          <w:lang w:eastAsia="hu-HU"/>
        </w:rPr>
        <w:t xml:space="preserve">A Föld </w:t>
      </w:r>
      <w:r w:rsidR="00B67ABE">
        <w:rPr>
          <w:rFonts w:ascii="Times New Roman" w:eastAsia="Times New Roman" w:hAnsi="Times New Roman"/>
          <w:sz w:val="28"/>
          <w:szCs w:val="28"/>
          <w:lang w:eastAsia="hu-HU"/>
        </w:rPr>
        <w:t>és élet fejlődés</w:t>
      </w:r>
      <w:r w:rsidRPr="00103E7D">
        <w:rPr>
          <w:rFonts w:ascii="Times New Roman" w:eastAsia="Times New Roman" w:hAnsi="Times New Roman"/>
          <w:sz w:val="28"/>
          <w:szCs w:val="28"/>
          <w:lang w:eastAsia="hu-HU"/>
        </w:rPr>
        <w:t>története</w:t>
      </w:r>
      <w:r w:rsidR="00B67ABE">
        <w:rPr>
          <w:rFonts w:ascii="Times New Roman" w:eastAsia="Times New Roman" w:hAnsi="Times New Roman"/>
          <w:sz w:val="28"/>
          <w:szCs w:val="28"/>
          <w:lang w:eastAsia="hu-HU"/>
        </w:rPr>
        <w:t>, kiemelten</w:t>
      </w:r>
      <w:r w:rsidRPr="00103E7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B67ABE">
        <w:rPr>
          <w:rFonts w:ascii="Times New Roman" w:eastAsia="Times New Roman" w:hAnsi="Times New Roman"/>
          <w:sz w:val="28"/>
          <w:szCs w:val="28"/>
          <w:lang w:eastAsia="hu-HU"/>
        </w:rPr>
        <w:t xml:space="preserve">a kihalásokra, jégkorszakokra és kontinensvándorlásra nézve </w:t>
      </w:r>
    </w:p>
    <w:bookmarkEnd w:id="0"/>
    <w:p w:rsidR="00A038AE" w:rsidRPr="00785393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víz körforgása, a vízburok felosztása és általános jellemzői, az óceánokban lezajló mozgásfolyamatok és jelenségek.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>A szárazföld vizei; a felszíni vizek típusai, a folyóvízhálózat, a tavak, a felszínalatti vizek típusai.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lemeztektonikai folyamatok, a földrengések és a hegységképződések összefüggései és típusai.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vulkanizmus folyamata, térbeli rendje, típusai, elsődleges és másodlagos formakincse.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víz felszínformálásának sajátosságai és formakincse a Földön a karsztok, a folyóvizek és a tengerek példáján</w:t>
      </w:r>
      <w:r w:rsidR="00D71B42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külső erők eróziós és akkumulációs folyamatai az egyes klimatikus geomorfológiai övezetekben a jég, a szél, a lejtős tömegmozgások és a kőzetmorfológiai formakincs alapján.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globális világ térszerveződésének bemutatása. A világgazdaság törvényszerűségei.</w:t>
      </w:r>
    </w:p>
    <w:p w:rsidR="00A038AE" w:rsidRPr="00564D81" w:rsidRDefault="00A038AE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Európa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 xml:space="preserve">, mint kontinens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fejlődéstörténete és formakincse.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Európa éghajlata, vízr</w:t>
      </w:r>
      <w:r w:rsidR="00D71B42">
        <w:rPr>
          <w:rFonts w:ascii="Times New Roman" w:eastAsia="Times New Roman" w:hAnsi="Times New Roman"/>
          <w:sz w:val="28"/>
          <w:szCs w:val="28"/>
          <w:lang w:eastAsia="hu-HU"/>
        </w:rPr>
        <w:t xml:space="preserve">ajza, talajai, </w:t>
      </w:r>
      <w:proofErr w:type="spellStart"/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biogegoráfiai</w:t>
      </w:r>
      <w:proofErr w:type="spellEnd"/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 képe és az ezekben jelentkező antropogén hatások.</w:t>
      </w:r>
    </w:p>
    <w:p w:rsidR="00DD4AA6" w:rsidRPr="00A16810" w:rsidRDefault="00DD4AA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 xml:space="preserve">Európa 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 xml:space="preserve">társadalom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földrajzi jellemzői; gazdasága, világgazdaságban betöltött szerepe, térszerkezete.</w:t>
      </w:r>
    </w:p>
    <w:p w:rsidR="00CC4514" w:rsidRDefault="00CC4514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CC4514">
        <w:rPr>
          <w:rFonts w:ascii="Times New Roman" w:eastAsia="Times New Roman" w:hAnsi="Times New Roman"/>
          <w:sz w:val="28"/>
          <w:szCs w:val="28"/>
          <w:lang w:eastAsia="hu-HU"/>
        </w:rPr>
        <w:t>Dél-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és Délkelet-</w:t>
      </w:r>
      <w:r w:rsidRPr="00CC4514">
        <w:rPr>
          <w:rFonts w:ascii="Times New Roman" w:eastAsia="Times New Roman" w:hAnsi="Times New Roman"/>
          <w:sz w:val="28"/>
          <w:szCs w:val="28"/>
          <w:lang w:eastAsia="hu-HU"/>
        </w:rPr>
        <w:t>Európa komplex földrajzi jellemzése, tá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>rsadalmi, gazdasági folyamatai.</w:t>
      </w:r>
    </w:p>
    <w:p w:rsidR="00CC4514" w:rsidRPr="00CC4514" w:rsidRDefault="00CC4514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CC4514">
        <w:rPr>
          <w:rFonts w:ascii="Times New Roman" w:eastAsia="Times New Roman" w:hAnsi="Times New Roman"/>
          <w:sz w:val="28"/>
          <w:szCs w:val="28"/>
          <w:lang w:eastAsia="hu-HU"/>
        </w:rPr>
        <w:t xml:space="preserve">Észak- és Nyugat-Európa természeti, társadalmi és gazdasági sajátosságai, a tipikus tájak komplex földrajzi </w:t>
      </w:r>
      <w:proofErr w:type="spellStart"/>
      <w:r w:rsidRPr="00CC4514">
        <w:rPr>
          <w:rFonts w:ascii="Times New Roman" w:eastAsia="Times New Roman" w:hAnsi="Times New Roman"/>
          <w:sz w:val="28"/>
          <w:szCs w:val="28"/>
          <w:lang w:eastAsia="hu-HU"/>
        </w:rPr>
        <w:t>arculata</w:t>
      </w:r>
      <w:proofErr w:type="spellEnd"/>
      <w:r w:rsidRPr="00CC4514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492A16" w:rsidRPr="00564D81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Föld népességének alakulása a múltban és a jövőbeli trendek: okok és következmények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492A16" w:rsidRPr="00564D81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települések kialakulása és fejlődése, Városszerkezet és társadalom.</w:t>
      </w:r>
    </w:p>
    <w:p w:rsidR="00492A16" w:rsidRPr="00785393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Különbségek és hasonlóságok a Kárpátok nagytájainak fejlődéstörténetében és formakincsében.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A </w:t>
      </w:r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Kárpátok és a Kárpát-medence éghajlati, vízrajzi, talajtani és </w:t>
      </w:r>
      <w:proofErr w:type="spellStart"/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>biogegoráfiai</w:t>
      </w:r>
      <w:proofErr w:type="spellEnd"/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összehasonlítása.</w:t>
      </w:r>
    </w:p>
    <w:p w:rsidR="00492A16" w:rsidRPr="00564D81" w:rsidRDefault="00CC4514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Magyarország népesség és település földrajzi jellemzői</w:t>
      </w:r>
      <w:r w:rsidR="00492A16" w:rsidRPr="00564D81">
        <w:rPr>
          <w:rFonts w:ascii="Times New Roman" w:eastAsia="Times New Roman" w:hAnsi="Times New Roman"/>
          <w:sz w:val="28"/>
          <w:szCs w:val="28"/>
          <w:lang w:eastAsia="hu-HU"/>
        </w:rPr>
        <w:t>, kitekintéssel a szomszédos országokra.</w:t>
      </w:r>
    </w:p>
    <w:p w:rsidR="00492A16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Magyarország gazdaságának 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>szerkezeti jellemzői, területi különbségei, határokon átívelő kapcsolatok.</w:t>
      </w:r>
    </w:p>
    <w:p w:rsidR="00492A16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Afrika</w:t>
      </w:r>
      <w:r w:rsidR="00CC4514">
        <w:rPr>
          <w:rFonts w:ascii="Times New Roman" w:eastAsia="Times New Roman" w:hAnsi="Times New Roman"/>
          <w:sz w:val="28"/>
          <w:szCs w:val="28"/>
          <w:lang w:eastAsia="hu-HU"/>
        </w:rPr>
        <w:t xml:space="preserve"> természetföldrajzi jellemzői, erőforrásai, a gazdaság fejlődésének területi különbségei, a kontinens környezeti problémái.</w:t>
      </w:r>
    </w:p>
    <w:p w:rsidR="00BF7E50" w:rsidRPr="00564D81" w:rsidRDefault="00BF7E50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Ázsia, mint kontinens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fejlődéstörténete és formakincse.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A16810">
        <w:rPr>
          <w:rFonts w:ascii="Times New Roman" w:eastAsia="Times New Roman" w:hAnsi="Times New Roman"/>
          <w:sz w:val="28"/>
          <w:szCs w:val="28"/>
          <w:lang w:eastAsia="hu-HU"/>
        </w:rPr>
        <w:t>Ázsia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D71B42">
        <w:rPr>
          <w:rFonts w:ascii="Times New Roman" w:eastAsia="Times New Roman" w:hAnsi="Times New Roman"/>
          <w:sz w:val="28"/>
          <w:szCs w:val="28"/>
          <w:lang w:eastAsia="hu-HU"/>
        </w:rPr>
        <w:t xml:space="preserve">éghajlata, vízrajza, talajai, </w:t>
      </w:r>
      <w:proofErr w:type="spellStart"/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biogegoráfiai</w:t>
      </w:r>
      <w:proofErr w:type="spellEnd"/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 képe és az ezekben jelentkező antropogén hatások.</w:t>
      </w:r>
    </w:p>
    <w:p w:rsidR="00A16810" w:rsidRDefault="00A16810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Délnyugat- és Dél-Ázsia iparosodott országai, illetve 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Japán és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Kína gazdasági fejlődésének természeti alapjai, a társadalmi, gazdasági fejlődés sajátos útjainak bemutatása.</w:t>
      </w:r>
    </w:p>
    <w:p w:rsidR="00492A16" w:rsidRPr="00564D81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természetvédelem fogalma, feladatai, alapelvei. A hazai természetvédelmi kategóriák. Hazánk nemzeti parkjainak rövid bemutatása. Világörökség területeink. Hazai részvételű nemzetközi természetvédelmi egyezmények.</w:t>
      </w:r>
    </w:p>
    <w:p w:rsidR="00492A16" w:rsidRPr="00564D81" w:rsidRDefault="00492A16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környezetvédelem fogalma, feladata, története, ka</w:t>
      </w:r>
      <w:r w:rsidR="00A16810">
        <w:rPr>
          <w:rFonts w:ascii="Times New Roman" w:eastAsia="Times New Roman" w:hAnsi="Times New Roman"/>
          <w:sz w:val="28"/>
          <w:szCs w:val="28"/>
          <w:lang w:eastAsia="hu-HU"/>
        </w:rPr>
        <w:t xml:space="preserve">pcsolata a természetvédelemmel.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Globális környezeti problémák. Nemzetközi környezetvédelmi konferenciák, a környezetvédelem hazai intézményrendszere.</w:t>
      </w:r>
    </w:p>
    <w:p w:rsidR="00492A16" w:rsidRDefault="000A4819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Földrajzi övezetesség kialakulása és jellemzői a forró 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és a mérsékelt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övezetben, az övezet környezeti problémái.</w:t>
      </w:r>
    </w:p>
    <w:p w:rsidR="00463A9F" w:rsidRDefault="00463A9F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882CFC">
        <w:rPr>
          <w:rFonts w:ascii="Times New Roman" w:eastAsia="Times New Roman" w:hAnsi="Times New Roman"/>
          <w:sz w:val="28"/>
          <w:szCs w:val="28"/>
          <w:lang w:eastAsia="hu-HU"/>
        </w:rPr>
        <w:t xml:space="preserve">Közép-Európa komplex földrajzi jellemzése, társadalmi, gazdasági </w:t>
      </w:r>
      <w:r w:rsidRPr="00C77642">
        <w:rPr>
          <w:rFonts w:ascii="Times New Roman" w:eastAsia="Times New Roman" w:hAnsi="Times New Roman"/>
          <w:sz w:val="28"/>
          <w:szCs w:val="28"/>
          <w:lang w:eastAsia="hu-HU"/>
        </w:rPr>
        <w:t>folyamatai.</w:t>
      </w:r>
    </w:p>
    <w:p w:rsidR="00463A9F" w:rsidRPr="00463A9F" w:rsidRDefault="00463A9F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463A9F">
        <w:rPr>
          <w:rFonts w:ascii="Times New Roman" w:eastAsia="Times New Roman" w:hAnsi="Times New Roman"/>
          <w:sz w:val="28"/>
          <w:szCs w:val="28"/>
          <w:lang w:eastAsia="hu-HU"/>
        </w:rPr>
        <w:t>Észak- és Dél-Amerika természeti adottságainak hasonlóságai és különbségei, a társadalmi, gazdasági fejlődés sajátos útjainak bemutatása.</w:t>
      </w:r>
    </w:p>
    <w:p w:rsidR="00463A9F" w:rsidRPr="00463A9F" w:rsidRDefault="00463A9F" w:rsidP="007032FB">
      <w:pPr>
        <w:pStyle w:val="Listaszerbekezds"/>
        <w:numPr>
          <w:ilvl w:val="0"/>
          <w:numId w:val="3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463A9F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br w:type="page"/>
      </w:r>
    </w:p>
    <w:p w:rsidR="00564D81" w:rsidRDefault="00463A9F" w:rsidP="007032FB">
      <w:pPr>
        <w:pStyle w:val="Listaszerbekezds"/>
        <w:spacing w:after="120" w:line="264" w:lineRule="auto"/>
        <w:ind w:left="426" w:hanging="426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  <w:r w:rsidRPr="00463A9F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lastRenderedPageBreak/>
        <w:t xml:space="preserve">csak az </w:t>
      </w:r>
      <w:r w:rsidR="000A4819" w:rsidRPr="00463A9F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5+1</w:t>
      </w:r>
      <w:r w:rsidRPr="00463A9F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 xml:space="preserve"> féléves képzésben </w:t>
      </w:r>
    </w:p>
    <w:p w:rsidR="00463A9F" w:rsidRPr="00463A9F" w:rsidRDefault="00463A9F" w:rsidP="007032FB">
      <w:pPr>
        <w:pStyle w:val="Listaszerbekezds"/>
        <w:spacing w:after="120" w:line="264" w:lineRule="auto"/>
        <w:ind w:left="426" w:hanging="426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</w:p>
    <w:p w:rsidR="00564D81" w:rsidRPr="001A5787" w:rsidRDefault="00564D81" w:rsidP="007032FB">
      <w:pPr>
        <w:pStyle w:val="Listaszerbekezds"/>
        <w:numPr>
          <w:ilvl w:val="0"/>
          <w:numId w:val="5"/>
        </w:numPr>
        <w:spacing w:after="120" w:line="264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>A megújuló energiaforrások hasznosítása, előnyei és hátrányai a fosszilis energiaformákkal szemben.</w:t>
      </w:r>
    </w:p>
    <w:p w:rsidR="00564D81" w:rsidRPr="001A5787" w:rsidRDefault="00564D81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 xml:space="preserve">A tájtípus </w:t>
      </w:r>
      <w:r w:rsidR="00785393" w:rsidRPr="001A5787">
        <w:rPr>
          <w:rFonts w:ascii="Times New Roman" w:eastAsia="Times New Roman" w:hAnsi="Times New Roman"/>
          <w:sz w:val="28"/>
          <w:szCs w:val="28"/>
          <w:lang w:eastAsia="hu-HU"/>
        </w:rPr>
        <w:t xml:space="preserve">fogalma és a tájtípus </w:t>
      </w:r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>térkép felhasználása a tájértékeléshez Magyarország tájtípus térképe alapján.</w:t>
      </w:r>
    </w:p>
    <w:p w:rsidR="00564D81" w:rsidRPr="00564D81" w:rsidRDefault="00564D81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A térinformatika fogalma, a térinformatikai rendszer alkotórészei, különös tekintettel a gyakorlati alkalmazás kérdéseire. 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A vektoros és a raszteres rendszerek jellemzése. 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Az adatbázis felépítésének lépései, a térinformatikai szoftver lehetőségei.</w:t>
      </w:r>
    </w:p>
    <w:p w:rsidR="00564D81" w:rsidRPr="00785393" w:rsidRDefault="00564D81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Az antropogén tájformálás tevékenységeinek és hatásainak összehasonlítása a Föld különböző földrajzi övezeteiben.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>Antropogén formaképzés tájformáló szerepe kárpát-</w:t>
      </w:r>
      <w:proofErr w:type="spellStart"/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>medencebeli</w:t>
      </w:r>
      <w:proofErr w:type="spellEnd"/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példákon keresztül.</w:t>
      </w:r>
    </w:p>
    <w:p w:rsidR="00564D81" w:rsidRPr="00785393" w:rsidRDefault="00564D81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>A műholdas távérzékelés lehetőségei a felszín és a légkör állapotának megfigyelésében.</w:t>
      </w:r>
      <w:r w:rsidR="00785393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Pr="00785393">
        <w:rPr>
          <w:rFonts w:ascii="Times New Roman" w:eastAsia="Times New Roman" w:hAnsi="Times New Roman"/>
          <w:sz w:val="28"/>
          <w:szCs w:val="28"/>
          <w:lang w:eastAsia="hu-HU"/>
        </w:rPr>
        <w:t>Az elektromágneses sugárzás fizikai jellemzői, a képrögzítés- és feldolgozás</w:t>
      </w:r>
      <w:r w:rsidR="00D71B42" w:rsidRPr="00785393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564D81" w:rsidRPr="001A5787" w:rsidRDefault="000A4819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bookmarkStart w:id="1" w:name="_Hlk117976404"/>
      <w:r w:rsidRPr="001A5787">
        <w:rPr>
          <w:rFonts w:ascii="Times New Roman" w:eastAsia="Times New Roman" w:hAnsi="Times New Roman"/>
          <w:sz w:val="28"/>
          <w:szCs w:val="28"/>
          <w:lang w:eastAsia="hu-HU"/>
        </w:rPr>
        <w:t>A világvallások. A világ vallásföldrajzi jellemzői, a vallás és a mindennapi élet kapcsolata.</w:t>
      </w:r>
    </w:p>
    <w:bookmarkEnd w:id="1"/>
    <w:p w:rsidR="00564D81" w:rsidRDefault="000A4819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Európa regionális politika földrajzi kérdései.</w:t>
      </w:r>
    </w:p>
    <w:p w:rsidR="001A5787" w:rsidRDefault="001A5787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</w:t>
      </w:r>
      <w:r w:rsidRPr="00882CFC">
        <w:rPr>
          <w:rFonts w:ascii="Times New Roman" w:eastAsia="Times New Roman" w:hAnsi="Times New Roman"/>
          <w:sz w:val="28"/>
          <w:szCs w:val="28"/>
          <w:lang w:eastAsia="hu-HU"/>
        </w:rPr>
        <w:t xml:space="preserve"> fenntarthatóság és a</w:t>
      </w:r>
      <w:r w:rsidRPr="00564D81">
        <w:rPr>
          <w:rFonts w:ascii="Times New Roman" w:eastAsia="Times New Roman" w:hAnsi="Times New Roman"/>
          <w:sz w:val="28"/>
          <w:szCs w:val="28"/>
          <w:lang w:eastAsia="hu-HU"/>
        </w:rPr>
        <w:t xml:space="preserve"> globalizáció társadalmi, politikai és gazdasági dimenziói, kulturális és környezeti következményei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7032FB" w:rsidRDefault="007032FB" w:rsidP="007032FB">
      <w:pPr>
        <w:pStyle w:val="Listaszerbekezds"/>
        <w:numPr>
          <w:ilvl w:val="0"/>
          <w:numId w:val="5"/>
        </w:numPr>
        <w:spacing w:after="120" w:line="264" w:lineRule="auto"/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bookmarkStart w:id="2" w:name="_GoBack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politikai földrajz az országok </w:t>
      </w:r>
      <w:r w:rsidR="00211FF9">
        <w:rPr>
          <w:rFonts w:ascii="Times New Roman" w:eastAsia="Times New Roman" w:hAnsi="Times New Roman"/>
          <w:sz w:val="28"/>
          <w:szCs w:val="28"/>
          <w:lang w:eastAsia="hu-HU"/>
        </w:rPr>
        <w:t>jelentőségének és kapcsolatainak értékelésében</w:t>
      </w:r>
    </w:p>
    <w:bookmarkEnd w:id="2"/>
    <w:p w:rsidR="001A5787" w:rsidRPr="00564D81" w:rsidRDefault="001A5787" w:rsidP="001A5787">
      <w:pPr>
        <w:pStyle w:val="Listaszerbekezds"/>
        <w:spacing w:after="120" w:line="264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sectPr w:rsidR="001A5787" w:rsidRPr="00564D81" w:rsidSect="00463A9F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93" w:rsidRDefault="00982493" w:rsidP="00FB1429">
      <w:pPr>
        <w:spacing w:after="0" w:line="240" w:lineRule="auto"/>
      </w:pPr>
      <w:r>
        <w:separator/>
      </w:r>
    </w:p>
  </w:endnote>
  <w:endnote w:type="continuationSeparator" w:id="0">
    <w:p w:rsidR="00982493" w:rsidRDefault="00982493" w:rsidP="00FB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93" w:rsidRDefault="00982493" w:rsidP="00FB1429">
      <w:pPr>
        <w:spacing w:after="0" w:line="240" w:lineRule="auto"/>
      </w:pPr>
      <w:r>
        <w:separator/>
      </w:r>
    </w:p>
  </w:footnote>
  <w:footnote w:type="continuationSeparator" w:id="0">
    <w:p w:rsidR="00982493" w:rsidRDefault="00982493" w:rsidP="00FB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41529"/>
      <w:docPartObj>
        <w:docPartGallery w:val="Page Numbers (Top of Page)"/>
        <w:docPartUnique/>
      </w:docPartObj>
    </w:sdtPr>
    <w:sdtEndPr/>
    <w:sdtContent>
      <w:p w:rsidR="00FB1429" w:rsidRDefault="00FB1429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E60">
          <w:rPr>
            <w:noProof/>
          </w:rPr>
          <w:t>1</w:t>
        </w:r>
        <w:r>
          <w:fldChar w:fldCharType="end"/>
        </w:r>
      </w:p>
    </w:sdtContent>
  </w:sdt>
  <w:p w:rsidR="00FB1429" w:rsidRDefault="00FB14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FFD"/>
    <w:multiLevelType w:val="hybridMultilevel"/>
    <w:tmpl w:val="BD6C6D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50DB"/>
    <w:multiLevelType w:val="hybridMultilevel"/>
    <w:tmpl w:val="9A924C02"/>
    <w:lvl w:ilvl="0" w:tplc="B48E305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D3404"/>
    <w:multiLevelType w:val="hybridMultilevel"/>
    <w:tmpl w:val="59DCD930"/>
    <w:lvl w:ilvl="0" w:tplc="3C00472C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924EA"/>
    <w:multiLevelType w:val="hybridMultilevel"/>
    <w:tmpl w:val="D498586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33"/>
    <w:rsid w:val="000A4819"/>
    <w:rsid w:val="00103E7D"/>
    <w:rsid w:val="00154792"/>
    <w:rsid w:val="001A5787"/>
    <w:rsid w:val="00211FF9"/>
    <w:rsid w:val="0041118F"/>
    <w:rsid w:val="00452BCC"/>
    <w:rsid w:val="00463A9F"/>
    <w:rsid w:val="00492A16"/>
    <w:rsid w:val="0050167E"/>
    <w:rsid w:val="00564D81"/>
    <w:rsid w:val="005A08A2"/>
    <w:rsid w:val="005D2D7B"/>
    <w:rsid w:val="00621534"/>
    <w:rsid w:val="007032FB"/>
    <w:rsid w:val="00717433"/>
    <w:rsid w:val="00785393"/>
    <w:rsid w:val="008062F8"/>
    <w:rsid w:val="008B2346"/>
    <w:rsid w:val="00982493"/>
    <w:rsid w:val="009C703A"/>
    <w:rsid w:val="009E6DAF"/>
    <w:rsid w:val="00A038AE"/>
    <w:rsid w:val="00A16810"/>
    <w:rsid w:val="00A44D87"/>
    <w:rsid w:val="00AC6639"/>
    <w:rsid w:val="00B20D2A"/>
    <w:rsid w:val="00B67ABE"/>
    <w:rsid w:val="00BF7988"/>
    <w:rsid w:val="00BF7E50"/>
    <w:rsid w:val="00CC4514"/>
    <w:rsid w:val="00D328E4"/>
    <w:rsid w:val="00D71B42"/>
    <w:rsid w:val="00DB7E60"/>
    <w:rsid w:val="00DC7EDE"/>
    <w:rsid w:val="00DD4AA6"/>
    <w:rsid w:val="00E219F0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3C0A"/>
  <w15:docId w15:val="{C14B9E4E-EB9B-48B5-8CED-DB6B8428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3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D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7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492A16"/>
    <w:pPr>
      <w:spacing w:after="0" w:line="240" w:lineRule="auto"/>
    </w:pPr>
    <w:rPr>
      <w:rFonts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92A16"/>
    <w:rPr>
      <w:rFonts w:cstheme="minorBidi"/>
      <w:sz w:val="22"/>
      <w:szCs w:val="21"/>
    </w:rPr>
  </w:style>
  <w:style w:type="paragraph" w:styleId="Listaszerbekezds">
    <w:name w:val="List Paragraph"/>
    <w:basedOn w:val="Norml"/>
    <w:uiPriority w:val="34"/>
    <w:qFormat/>
    <w:rsid w:val="00564D81"/>
    <w:pPr>
      <w:spacing w:after="0" w:line="240" w:lineRule="auto"/>
      <w:ind w:left="720"/>
    </w:pPr>
    <w:rPr>
      <w:sz w:val="22"/>
    </w:rPr>
  </w:style>
  <w:style w:type="paragraph" w:styleId="lfej">
    <w:name w:val="header"/>
    <w:basedOn w:val="Norml"/>
    <w:link w:val="lfejChar"/>
    <w:uiPriority w:val="99"/>
    <w:unhideWhenUsed/>
    <w:rsid w:val="00FB1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429"/>
  </w:style>
  <w:style w:type="paragraph" w:styleId="llb">
    <w:name w:val="footer"/>
    <w:basedOn w:val="Norml"/>
    <w:link w:val="llbChar"/>
    <w:uiPriority w:val="99"/>
    <w:unhideWhenUsed/>
    <w:rsid w:val="00FB1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654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Kaknics-Kiss Family</dc:creator>
  <cp:lastModifiedBy>user</cp:lastModifiedBy>
  <cp:revision>3</cp:revision>
  <dcterms:created xsi:type="dcterms:W3CDTF">2022-10-29T21:00:00Z</dcterms:created>
  <dcterms:modified xsi:type="dcterms:W3CDTF">2022-10-29T21:51:00Z</dcterms:modified>
</cp:coreProperties>
</file>